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93040BA" w14:textId="77777777" w:rsidR="004F517C" w:rsidRPr="00036626" w:rsidRDefault="004F517C" w:rsidP="00ED1E84">
      <w:pPr>
        <w:tabs>
          <w:tab w:val="center" w:pos="1800"/>
          <w:tab w:val="center" w:pos="6480"/>
        </w:tabs>
        <w:spacing w:line="312" w:lineRule="auto"/>
        <w:ind w:firstLine="576"/>
        <w:jc w:val="center"/>
        <w:rPr>
          <w:bCs/>
          <w:color w:val="auto"/>
          <w:sz w:val="26"/>
          <w:szCs w:val="26"/>
        </w:rPr>
      </w:pPr>
      <w:r w:rsidRPr="00036626">
        <w:rPr>
          <w:bCs/>
          <w:color w:val="auto"/>
          <w:sz w:val="26"/>
          <w:szCs w:val="26"/>
        </w:rPr>
        <w:t>MINISTRY OF EDUCATION AND TRAINING</w:t>
      </w:r>
    </w:p>
    <w:p w14:paraId="3A043B24" w14:textId="5B30059F" w:rsidR="004F517C" w:rsidRPr="00036626" w:rsidRDefault="004F517C" w:rsidP="00ED1E84">
      <w:pPr>
        <w:tabs>
          <w:tab w:val="center" w:pos="1800"/>
          <w:tab w:val="center" w:pos="6480"/>
        </w:tabs>
        <w:spacing w:line="312" w:lineRule="auto"/>
        <w:ind w:firstLine="576"/>
        <w:jc w:val="center"/>
        <w:rPr>
          <w:b/>
          <w:color w:val="auto"/>
          <w:sz w:val="26"/>
          <w:szCs w:val="26"/>
        </w:rPr>
      </w:pPr>
      <w:r w:rsidRPr="00036626">
        <w:rPr>
          <w:b/>
          <w:color w:val="auto"/>
          <w:sz w:val="26"/>
          <w:szCs w:val="26"/>
        </w:rPr>
        <w:t>QUY NHON UNIVERSITY</w:t>
      </w:r>
    </w:p>
    <w:p w14:paraId="12CA416C" w14:textId="77777777" w:rsidR="003567BA" w:rsidRPr="00036626" w:rsidRDefault="00E20388" w:rsidP="00ED1E84">
      <w:pPr>
        <w:tabs>
          <w:tab w:val="center" w:pos="1800"/>
          <w:tab w:val="center" w:pos="6480"/>
        </w:tabs>
        <w:spacing w:line="312" w:lineRule="auto"/>
        <w:ind w:firstLine="576"/>
        <w:jc w:val="center"/>
        <w:rPr>
          <w:b/>
          <w:color w:val="auto"/>
          <w:sz w:val="26"/>
          <w:szCs w:val="26"/>
        </w:rPr>
      </w:pPr>
      <w:r w:rsidRPr="00036626">
        <w:rPr>
          <w:b/>
          <w:noProof/>
          <w:color w:val="auto"/>
          <w:sz w:val="26"/>
          <w:szCs w:val="26"/>
          <w:lang w:eastAsia="en-GB"/>
        </w:rPr>
        <mc:AlternateContent>
          <mc:Choice Requires="wps">
            <w:drawing>
              <wp:anchor distT="0" distB="0" distL="114300" distR="114300" simplePos="0" relativeHeight="251300864" behindDoc="0" locked="0" layoutInCell="1" allowOverlap="1" wp14:anchorId="2F864FEE" wp14:editId="574D16AA">
                <wp:simplePos x="0" y="0"/>
                <wp:positionH relativeFrom="column">
                  <wp:posOffset>2446168</wp:posOffset>
                </wp:positionH>
                <wp:positionV relativeFrom="paragraph">
                  <wp:posOffset>6985</wp:posOffset>
                </wp:positionV>
                <wp:extent cx="1333500" cy="0"/>
                <wp:effectExtent l="0" t="0" r="0" b="0"/>
                <wp:wrapNone/>
                <wp:docPr id="32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6C060" id="Line 65" o:spid="_x0000_s1026" style="position:absolute;z-index:25130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55pt" to="297.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"/>
            </w:pict>
          </mc:Fallback>
        </mc:AlternateContent>
      </w:r>
    </w:p>
    <w:p w14:paraId="743C918A" w14:textId="77777777" w:rsidR="003567BA" w:rsidRPr="00036626" w:rsidRDefault="003567BA" w:rsidP="00ED1E84">
      <w:pPr>
        <w:tabs>
          <w:tab w:val="center" w:pos="1800"/>
          <w:tab w:val="center" w:pos="6480"/>
        </w:tabs>
        <w:spacing w:line="312" w:lineRule="auto"/>
        <w:ind w:firstLine="576"/>
        <w:jc w:val="center"/>
        <w:rPr>
          <w:b/>
          <w:color w:val="auto"/>
          <w:sz w:val="26"/>
          <w:szCs w:val="26"/>
        </w:rPr>
      </w:pPr>
    </w:p>
    <w:p w14:paraId="52A85C02" w14:textId="77777777" w:rsidR="003567BA" w:rsidRPr="00036626" w:rsidRDefault="003567BA" w:rsidP="00ED1E84">
      <w:pPr>
        <w:tabs>
          <w:tab w:val="center" w:pos="1800"/>
          <w:tab w:val="center" w:pos="6480"/>
        </w:tabs>
        <w:spacing w:line="312" w:lineRule="auto"/>
        <w:ind w:firstLine="576"/>
        <w:jc w:val="center"/>
        <w:rPr>
          <w:b/>
          <w:color w:val="auto"/>
          <w:sz w:val="26"/>
          <w:szCs w:val="26"/>
        </w:rPr>
      </w:pPr>
    </w:p>
    <w:p w14:paraId="1FDEA2C1" w14:textId="77777777" w:rsidR="003567BA" w:rsidRPr="00036626" w:rsidRDefault="00E20388" w:rsidP="00ED1E84">
      <w:pPr>
        <w:tabs>
          <w:tab w:val="center" w:pos="1800"/>
          <w:tab w:val="center" w:pos="6480"/>
        </w:tabs>
        <w:spacing w:line="312" w:lineRule="auto"/>
        <w:ind w:firstLine="576"/>
        <w:jc w:val="center"/>
        <w:rPr>
          <w:b/>
          <w:color w:val="auto"/>
          <w:sz w:val="26"/>
          <w:szCs w:val="26"/>
        </w:rPr>
      </w:pPr>
      <w:r w:rsidRPr="00036626">
        <w:rPr>
          <w:noProof/>
          <w:color w:val="auto"/>
          <w:sz w:val="26"/>
          <w:szCs w:val="26"/>
          <w:lang w:eastAsia="en-GB"/>
        </w:rPr>
        <w:drawing>
          <wp:inline distT="0" distB="0" distL="0" distR="0" wp14:anchorId="14ADA979" wp14:editId="59DB47C4">
            <wp:extent cx="1005840" cy="1005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inline>
        </w:drawing>
      </w:r>
    </w:p>
    <w:p w14:paraId="3B167A6A" w14:textId="77777777" w:rsidR="00D0692D" w:rsidRPr="00036626" w:rsidRDefault="00D0692D" w:rsidP="00ED1E84">
      <w:pPr>
        <w:tabs>
          <w:tab w:val="center" w:pos="1800"/>
          <w:tab w:val="center" w:pos="6480"/>
        </w:tabs>
        <w:spacing w:line="312" w:lineRule="auto"/>
        <w:ind w:firstLine="576"/>
        <w:jc w:val="center"/>
        <w:rPr>
          <w:b/>
          <w:color w:val="auto"/>
          <w:sz w:val="26"/>
          <w:szCs w:val="26"/>
        </w:rPr>
      </w:pPr>
    </w:p>
    <w:p w14:paraId="6863061A" w14:textId="77777777" w:rsidR="003567BA" w:rsidRPr="00036626" w:rsidRDefault="003567BA" w:rsidP="00ED1E84">
      <w:pPr>
        <w:tabs>
          <w:tab w:val="center" w:pos="1800"/>
          <w:tab w:val="center" w:pos="6480"/>
        </w:tabs>
        <w:spacing w:line="312" w:lineRule="auto"/>
        <w:ind w:firstLine="576"/>
        <w:jc w:val="center"/>
        <w:rPr>
          <w:b/>
          <w:color w:val="auto"/>
          <w:sz w:val="26"/>
          <w:szCs w:val="26"/>
        </w:rPr>
      </w:pPr>
    </w:p>
    <w:p w14:paraId="57E29508" w14:textId="77777777" w:rsidR="003567BA" w:rsidRPr="00036626" w:rsidRDefault="003567BA" w:rsidP="00ED1E84">
      <w:pPr>
        <w:tabs>
          <w:tab w:val="center" w:pos="1800"/>
          <w:tab w:val="center" w:pos="6480"/>
        </w:tabs>
        <w:spacing w:line="312" w:lineRule="auto"/>
        <w:ind w:firstLine="576"/>
        <w:jc w:val="center"/>
        <w:rPr>
          <w:b/>
          <w:color w:val="auto"/>
          <w:sz w:val="26"/>
          <w:szCs w:val="26"/>
        </w:rPr>
      </w:pPr>
    </w:p>
    <w:p w14:paraId="7D2C996E" w14:textId="5135A401" w:rsidR="003567BA" w:rsidRPr="005C3D03" w:rsidRDefault="008D1BF0" w:rsidP="00ED1E84">
      <w:pPr>
        <w:tabs>
          <w:tab w:val="center" w:pos="1800"/>
          <w:tab w:val="center" w:pos="6480"/>
        </w:tabs>
        <w:spacing w:line="312" w:lineRule="auto"/>
        <w:ind w:firstLine="576"/>
        <w:jc w:val="center"/>
        <w:rPr>
          <w:b/>
          <w:color w:val="auto"/>
          <w:sz w:val="36"/>
          <w:szCs w:val="36"/>
        </w:rPr>
      </w:pPr>
      <w:r>
        <w:rPr>
          <w:b/>
          <w:color w:val="auto"/>
          <w:sz w:val="40"/>
          <w:szCs w:val="40"/>
        </w:rPr>
        <w:t xml:space="preserve"> </w:t>
      </w:r>
      <w:r w:rsidRPr="005C3D03">
        <w:rPr>
          <w:b/>
          <w:bCs/>
          <w:sz w:val="36"/>
          <w:szCs w:val="36"/>
        </w:rPr>
        <w:t xml:space="preserve">UNDERGRADUATE </w:t>
      </w:r>
      <w:r w:rsidR="004F517C" w:rsidRPr="005C3D03">
        <w:rPr>
          <w:b/>
          <w:color w:val="auto"/>
          <w:sz w:val="36"/>
          <w:szCs w:val="36"/>
        </w:rPr>
        <w:t>PROGRAM</w:t>
      </w:r>
    </w:p>
    <w:p w14:paraId="01BCB340" w14:textId="77777777" w:rsidR="00D0692D" w:rsidRPr="00036626" w:rsidRDefault="00D0692D" w:rsidP="00ED1E84">
      <w:pPr>
        <w:tabs>
          <w:tab w:val="center" w:pos="6480"/>
        </w:tabs>
        <w:spacing w:line="312" w:lineRule="auto"/>
        <w:ind w:firstLine="576"/>
        <w:rPr>
          <w:b/>
          <w:color w:val="auto"/>
          <w:sz w:val="26"/>
          <w:szCs w:val="26"/>
        </w:rPr>
      </w:pPr>
    </w:p>
    <w:p w14:paraId="3F35418B" w14:textId="77777777" w:rsidR="003567BA" w:rsidRPr="00036626" w:rsidRDefault="003567BA" w:rsidP="00ED1E84">
      <w:pPr>
        <w:tabs>
          <w:tab w:val="center" w:pos="6480"/>
        </w:tabs>
        <w:spacing w:line="312" w:lineRule="auto"/>
        <w:ind w:firstLine="576"/>
        <w:jc w:val="center"/>
        <w:rPr>
          <w:b/>
          <w:color w:val="auto"/>
          <w:sz w:val="26"/>
          <w:szCs w:val="26"/>
        </w:rPr>
      </w:pPr>
    </w:p>
    <w:p w14:paraId="79203A2D" w14:textId="77777777" w:rsidR="003567BA" w:rsidRPr="00036626" w:rsidRDefault="003567BA" w:rsidP="00ED1E84">
      <w:pPr>
        <w:tabs>
          <w:tab w:val="center" w:pos="6480"/>
        </w:tabs>
        <w:spacing w:line="312" w:lineRule="auto"/>
        <w:ind w:firstLine="576"/>
        <w:jc w:val="both"/>
        <w:rPr>
          <w:b/>
          <w:color w:val="auto"/>
          <w:sz w:val="26"/>
          <w:szCs w:val="26"/>
        </w:rPr>
      </w:pPr>
    </w:p>
    <w:p w14:paraId="6464C888" w14:textId="7634A729" w:rsidR="003567BA" w:rsidRPr="00036626" w:rsidRDefault="004F517C" w:rsidP="00ED1E84">
      <w:pPr>
        <w:spacing w:line="312" w:lineRule="auto"/>
        <w:ind w:left="2268" w:firstLine="576"/>
        <w:rPr>
          <w:b/>
          <w:bCs/>
          <w:color w:val="auto"/>
          <w:sz w:val="26"/>
          <w:szCs w:val="26"/>
        </w:rPr>
      </w:pPr>
      <w:r w:rsidRPr="00036626">
        <w:rPr>
          <w:bCs/>
          <w:color w:val="auto"/>
          <w:sz w:val="26"/>
          <w:szCs w:val="26"/>
        </w:rPr>
        <w:t>Level of education</w:t>
      </w:r>
      <w:r w:rsidR="003567BA" w:rsidRPr="00036626">
        <w:rPr>
          <w:bCs/>
          <w:color w:val="auto"/>
          <w:sz w:val="26"/>
          <w:szCs w:val="26"/>
        </w:rPr>
        <w:t>:</w:t>
      </w:r>
      <w:r w:rsidR="00AC4AF2" w:rsidRPr="00036626">
        <w:rPr>
          <w:bCs/>
          <w:color w:val="auto"/>
          <w:sz w:val="26"/>
          <w:szCs w:val="26"/>
        </w:rPr>
        <w:t xml:space="preserve"> </w:t>
      </w:r>
      <w:r w:rsidR="00A91444" w:rsidRPr="00036626">
        <w:rPr>
          <w:bCs/>
          <w:color w:val="auto"/>
          <w:sz w:val="26"/>
          <w:szCs w:val="26"/>
        </w:rPr>
        <w:t xml:space="preserve">   </w:t>
      </w:r>
      <w:r w:rsidRPr="00036626">
        <w:rPr>
          <w:b/>
          <w:bCs/>
          <w:color w:val="auto"/>
          <w:sz w:val="26"/>
          <w:szCs w:val="26"/>
        </w:rPr>
        <w:t>Bachelor’s Degree</w:t>
      </w:r>
      <w:r w:rsidR="003567BA" w:rsidRPr="00036626">
        <w:rPr>
          <w:b/>
          <w:bCs/>
          <w:color w:val="auto"/>
          <w:sz w:val="26"/>
          <w:szCs w:val="26"/>
        </w:rPr>
        <w:tab/>
      </w:r>
    </w:p>
    <w:p w14:paraId="096DF0BC" w14:textId="5F256376" w:rsidR="00355981" w:rsidRPr="00036626" w:rsidRDefault="004F517C" w:rsidP="00ED1E84">
      <w:pPr>
        <w:spacing w:line="312" w:lineRule="auto"/>
        <w:ind w:left="2268" w:firstLine="576"/>
        <w:rPr>
          <w:b/>
          <w:bCs/>
          <w:color w:val="auto"/>
          <w:sz w:val="26"/>
          <w:szCs w:val="26"/>
        </w:rPr>
      </w:pPr>
      <w:r w:rsidRPr="00036626">
        <w:rPr>
          <w:bCs/>
          <w:color w:val="auto"/>
          <w:sz w:val="26"/>
          <w:szCs w:val="26"/>
        </w:rPr>
        <w:t>Major</w:t>
      </w:r>
      <w:r w:rsidR="003567BA" w:rsidRPr="00036626">
        <w:rPr>
          <w:bCs/>
          <w:color w:val="auto"/>
          <w:sz w:val="26"/>
          <w:szCs w:val="26"/>
        </w:rPr>
        <w:t>:</w:t>
      </w:r>
      <w:r w:rsidR="00F26B72" w:rsidRPr="00036626">
        <w:rPr>
          <w:bCs/>
          <w:color w:val="auto"/>
          <w:sz w:val="26"/>
          <w:szCs w:val="26"/>
        </w:rPr>
        <w:t xml:space="preserve"> </w:t>
      </w:r>
      <w:r w:rsidR="00A91444" w:rsidRPr="00036626">
        <w:rPr>
          <w:bCs/>
          <w:color w:val="auto"/>
          <w:sz w:val="26"/>
          <w:szCs w:val="26"/>
        </w:rPr>
        <w:t xml:space="preserve">     </w:t>
      </w:r>
      <w:r w:rsidR="00D0692D" w:rsidRPr="00036626">
        <w:rPr>
          <w:bCs/>
          <w:color w:val="auto"/>
          <w:sz w:val="26"/>
          <w:szCs w:val="26"/>
        </w:rPr>
        <w:t xml:space="preserve">  </w:t>
      </w:r>
      <w:r w:rsidR="00765AEE" w:rsidRPr="00036626">
        <w:rPr>
          <w:bCs/>
          <w:color w:val="auto"/>
          <w:sz w:val="26"/>
          <w:szCs w:val="26"/>
        </w:rPr>
        <w:tab/>
      </w:r>
      <w:r w:rsidR="001B5622" w:rsidRPr="00036626">
        <w:rPr>
          <w:bCs/>
          <w:color w:val="auto"/>
          <w:sz w:val="26"/>
          <w:szCs w:val="26"/>
        </w:rPr>
        <w:t xml:space="preserve">   </w:t>
      </w:r>
      <w:r w:rsidR="00062CEA" w:rsidRPr="00036626">
        <w:rPr>
          <w:bCs/>
          <w:color w:val="auto"/>
          <w:sz w:val="26"/>
          <w:szCs w:val="26"/>
        </w:rPr>
        <w:tab/>
      </w:r>
      <w:r w:rsidRPr="00036626">
        <w:rPr>
          <w:b/>
          <w:bCs/>
          <w:color w:val="auto"/>
          <w:sz w:val="26"/>
          <w:szCs w:val="26"/>
        </w:rPr>
        <w:t>Software Engineering</w:t>
      </w:r>
    </w:p>
    <w:p w14:paraId="1526BEE6" w14:textId="0ECF1026" w:rsidR="00147B70" w:rsidRPr="00036626" w:rsidRDefault="004F517C" w:rsidP="00ED1E84">
      <w:pPr>
        <w:spacing w:line="312" w:lineRule="auto"/>
        <w:ind w:left="2268" w:firstLine="576"/>
        <w:rPr>
          <w:color w:val="auto"/>
          <w:sz w:val="26"/>
          <w:szCs w:val="26"/>
        </w:rPr>
      </w:pPr>
      <w:r w:rsidRPr="00036626">
        <w:rPr>
          <w:color w:val="auto"/>
          <w:sz w:val="26"/>
          <w:szCs w:val="26"/>
        </w:rPr>
        <w:t>Specicality</w:t>
      </w:r>
      <w:r w:rsidR="00147B70" w:rsidRPr="00036626">
        <w:rPr>
          <w:color w:val="auto"/>
          <w:sz w:val="26"/>
          <w:szCs w:val="26"/>
        </w:rPr>
        <w:t xml:space="preserve">: </w:t>
      </w:r>
      <w:r w:rsidR="00062CEA" w:rsidRPr="00036626">
        <w:rPr>
          <w:color w:val="auto"/>
          <w:sz w:val="26"/>
          <w:szCs w:val="26"/>
        </w:rPr>
        <w:tab/>
      </w:r>
      <w:r w:rsidR="00062CEA" w:rsidRPr="00036626">
        <w:rPr>
          <w:color w:val="auto"/>
          <w:sz w:val="26"/>
          <w:szCs w:val="26"/>
        </w:rPr>
        <w:tab/>
      </w:r>
      <w:r w:rsidRPr="00036626">
        <w:rPr>
          <w:b/>
          <w:bCs/>
          <w:color w:val="auto"/>
          <w:sz w:val="26"/>
          <w:szCs w:val="26"/>
        </w:rPr>
        <w:t>Software Engineering</w:t>
      </w:r>
    </w:p>
    <w:p w14:paraId="2E64F0A9" w14:textId="7B9CDE48" w:rsidR="00355981" w:rsidRPr="00036626" w:rsidRDefault="004F517C" w:rsidP="00ED1E84">
      <w:pPr>
        <w:spacing w:line="312" w:lineRule="auto"/>
        <w:ind w:left="2268" w:firstLine="576"/>
        <w:rPr>
          <w:b/>
          <w:bCs/>
          <w:color w:val="auto"/>
          <w:sz w:val="26"/>
          <w:szCs w:val="26"/>
        </w:rPr>
      </w:pPr>
      <w:r w:rsidRPr="00036626">
        <w:rPr>
          <w:bCs/>
          <w:color w:val="auto"/>
          <w:sz w:val="26"/>
          <w:szCs w:val="26"/>
        </w:rPr>
        <w:t>Major code</w:t>
      </w:r>
      <w:r w:rsidR="00AC4AF2" w:rsidRPr="00036626">
        <w:rPr>
          <w:bCs/>
          <w:color w:val="auto"/>
          <w:sz w:val="26"/>
          <w:szCs w:val="26"/>
        </w:rPr>
        <w:t>:</w:t>
      </w:r>
      <w:r w:rsidR="00765AEE" w:rsidRPr="00036626">
        <w:rPr>
          <w:bCs/>
          <w:color w:val="auto"/>
          <w:sz w:val="26"/>
          <w:szCs w:val="26"/>
        </w:rPr>
        <w:tab/>
      </w:r>
      <w:r w:rsidR="00765AEE" w:rsidRPr="00036626">
        <w:rPr>
          <w:bCs/>
          <w:color w:val="auto"/>
          <w:sz w:val="26"/>
          <w:szCs w:val="26"/>
        </w:rPr>
        <w:tab/>
      </w:r>
      <w:r w:rsidR="001B5622" w:rsidRPr="00036626">
        <w:rPr>
          <w:b/>
          <w:bCs/>
          <w:color w:val="auto"/>
          <w:sz w:val="26"/>
          <w:szCs w:val="26"/>
        </w:rPr>
        <w:t>7480</w:t>
      </w:r>
      <w:r w:rsidR="00E878E3" w:rsidRPr="00036626">
        <w:rPr>
          <w:b/>
          <w:bCs/>
          <w:color w:val="auto"/>
          <w:sz w:val="26"/>
          <w:szCs w:val="26"/>
        </w:rPr>
        <w:t>1</w:t>
      </w:r>
      <w:r w:rsidR="001B5622" w:rsidRPr="00036626">
        <w:rPr>
          <w:b/>
          <w:bCs/>
          <w:color w:val="auto"/>
          <w:sz w:val="26"/>
          <w:szCs w:val="26"/>
        </w:rPr>
        <w:t>0</w:t>
      </w:r>
      <w:r w:rsidR="00E878E3" w:rsidRPr="00036626">
        <w:rPr>
          <w:b/>
          <w:bCs/>
          <w:color w:val="auto"/>
          <w:sz w:val="26"/>
          <w:szCs w:val="26"/>
        </w:rPr>
        <w:t>3</w:t>
      </w:r>
    </w:p>
    <w:p w14:paraId="71714853" w14:textId="0C0B33F8" w:rsidR="003567BA" w:rsidRPr="00036626" w:rsidRDefault="004F517C" w:rsidP="00ED1E84">
      <w:pPr>
        <w:spacing w:line="312" w:lineRule="auto"/>
        <w:ind w:left="2268" w:firstLine="576"/>
        <w:rPr>
          <w:b/>
          <w:bCs/>
          <w:color w:val="auto"/>
          <w:sz w:val="26"/>
          <w:szCs w:val="26"/>
        </w:rPr>
      </w:pPr>
      <w:r w:rsidRPr="00036626">
        <w:rPr>
          <w:bCs/>
          <w:color w:val="auto"/>
          <w:sz w:val="26"/>
          <w:szCs w:val="26"/>
        </w:rPr>
        <w:t>Type of education</w:t>
      </w:r>
      <w:r w:rsidR="003567BA" w:rsidRPr="00036626">
        <w:rPr>
          <w:bCs/>
          <w:color w:val="auto"/>
          <w:sz w:val="26"/>
          <w:szCs w:val="26"/>
        </w:rPr>
        <w:t xml:space="preserve">: </w:t>
      </w:r>
      <w:r w:rsidR="003567BA" w:rsidRPr="00036626">
        <w:rPr>
          <w:bCs/>
          <w:color w:val="auto"/>
          <w:sz w:val="26"/>
          <w:szCs w:val="26"/>
        </w:rPr>
        <w:tab/>
      </w:r>
      <w:r w:rsidRPr="00036626">
        <w:rPr>
          <w:b/>
          <w:color w:val="auto"/>
          <w:sz w:val="26"/>
          <w:szCs w:val="26"/>
        </w:rPr>
        <w:t>Full-time</w:t>
      </w:r>
    </w:p>
    <w:p w14:paraId="21F09C8E" w14:textId="77777777" w:rsidR="003567BA" w:rsidRPr="00036626" w:rsidRDefault="003567BA" w:rsidP="00ED1E84">
      <w:pPr>
        <w:tabs>
          <w:tab w:val="center" w:pos="6480"/>
        </w:tabs>
        <w:spacing w:line="312" w:lineRule="auto"/>
        <w:ind w:firstLine="576"/>
        <w:jc w:val="center"/>
        <w:rPr>
          <w:color w:val="auto"/>
          <w:sz w:val="26"/>
          <w:szCs w:val="26"/>
        </w:rPr>
      </w:pPr>
    </w:p>
    <w:p w14:paraId="26B2A591" w14:textId="77777777" w:rsidR="003567BA" w:rsidRPr="00036626" w:rsidRDefault="003567BA" w:rsidP="00ED1E84">
      <w:pPr>
        <w:tabs>
          <w:tab w:val="center" w:pos="6480"/>
        </w:tabs>
        <w:spacing w:line="312" w:lineRule="auto"/>
        <w:ind w:firstLine="576"/>
        <w:jc w:val="center"/>
        <w:rPr>
          <w:b/>
          <w:color w:val="auto"/>
          <w:sz w:val="26"/>
          <w:szCs w:val="26"/>
        </w:rPr>
      </w:pPr>
    </w:p>
    <w:p w14:paraId="2E866512" w14:textId="77777777" w:rsidR="003567BA" w:rsidRPr="00036626" w:rsidRDefault="003567BA" w:rsidP="00ED1E84">
      <w:pPr>
        <w:tabs>
          <w:tab w:val="center" w:pos="6480"/>
        </w:tabs>
        <w:spacing w:line="312" w:lineRule="auto"/>
        <w:ind w:firstLine="576"/>
        <w:jc w:val="center"/>
        <w:rPr>
          <w:b/>
          <w:color w:val="auto"/>
          <w:sz w:val="26"/>
          <w:szCs w:val="26"/>
        </w:rPr>
      </w:pPr>
    </w:p>
    <w:p w14:paraId="74E0429F" w14:textId="77777777" w:rsidR="003567BA" w:rsidRPr="00036626" w:rsidRDefault="003567BA" w:rsidP="00ED1E84">
      <w:pPr>
        <w:tabs>
          <w:tab w:val="center" w:pos="6480"/>
        </w:tabs>
        <w:spacing w:line="312" w:lineRule="auto"/>
        <w:ind w:firstLine="576"/>
        <w:jc w:val="center"/>
        <w:rPr>
          <w:b/>
          <w:color w:val="auto"/>
          <w:sz w:val="26"/>
          <w:szCs w:val="26"/>
        </w:rPr>
      </w:pPr>
    </w:p>
    <w:p w14:paraId="2054A91D" w14:textId="77777777" w:rsidR="009D0CE3" w:rsidRPr="00036626" w:rsidRDefault="009D0CE3" w:rsidP="00ED1E84">
      <w:pPr>
        <w:tabs>
          <w:tab w:val="center" w:pos="6480"/>
        </w:tabs>
        <w:spacing w:line="312" w:lineRule="auto"/>
        <w:ind w:firstLine="576"/>
        <w:jc w:val="center"/>
        <w:rPr>
          <w:b/>
          <w:i/>
          <w:color w:val="auto"/>
          <w:sz w:val="26"/>
          <w:szCs w:val="26"/>
        </w:rPr>
      </w:pPr>
    </w:p>
    <w:p w14:paraId="1C52239B" w14:textId="77777777" w:rsidR="00FE43A3" w:rsidRPr="00036626" w:rsidRDefault="00FE43A3" w:rsidP="00ED1E84">
      <w:pPr>
        <w:tabs>
          <w:tab w:val="center" w:pos="6480"/>
        </w:tabs>
        <w:spacing w:line="312" w:lineRule="auto"/>
        <w:ind w:firstLine="576"/>
        <w:jc w:val="center"/>
        <w:rPr>
          <w:b/>
          <w:i/>
          <w:color w:val="auto"/>
          <w:sz w:val="26"/>
          <w:szCs w:val="26"/>
        </w:rPr>
      </w:pPr>
    </w:p>
    <w:p w14:paraId="4CCB4163" w14:textId="77777777" w:rsidR="00FE43A3" w:rsidRPr="00036626" w:rsidRDefault="00FE43A3" w:rsidP="00ED1E84">
      <w:pPr>
        <w:tabs>
          <w:tab w:val="center" w:pos="6480"/>
        </w:tabs>
        <w:spacing w:line="312" w:lineRule="auto"/>
        <w:ind w:firstLine="576"/>
        <w:jc w:val="center"/>
        <w:rPr>
          <w:b/>
          <w:i/>
          <w:color w:val="auto"/>
          <w:sz w:val="26"/>
          <w:szCs w:val="26"/>
        </w:rPr>
      </w:pPr>
    </w:p>
    <w:p w14:paraId="67D602E1" w14:textId="77777777" w:rsidR="00FE43A3" w:rsidRPr="00036626" w:rsidRDefault="00FE43A3" w:rsidP="00ED1E84">
      <w:pPr>
        <w:tabs>
          <w:tab w:val="center" w:pos="6480"/>
        </w:tabs>
        <w:spacing w:line="312" w:lineRule="auto"/>
        <w:ind w:firstLine="576"/>
        <w:jc w:val="center"/>
        <w:rPr>
          <w:b/>
          <w:i/>
          <w:color w:val="auto"/>
          <w:sz w:val="26"/>
          <w:szCs w:val="26"/>
        </w:rPr>
      </w:pPr>
    </w:p>
    <w:p w14:paraId="6C5F788B" w14:textId="77777777" w:rsidR="00FE43A3" w:rsidRPr="00036626" w:rsidRDefault="00FE43A3" w:rsidP="00ED1E84">
      <w:pPr>
        <w:tabs>
          <w:tab w:val="center" w:pos="6480"/>
        </w:tabs>
        <w:spacing w:line="312" w:lineRule="auto"/>
        <w:ind w:firstLine="576"/>
        <w:jc w:val="center"/>
        <w:rPr>
          <w:b/>
          <w:i/>
          <w:color w:val="auto"/>
          <w:sz w:val="26"/>
          <w:szCs w:val="26"/>
        </w:rPr>
      </w:pPr>
    </w:p>
    <w:p w14:paraId="076B6D15" w14:textId="77777777" w:rsidR="00FE43A3" w:rsidRPr="00036626" w:rsidRDefault="00FE43A3" w:rsidP="00ED1E84">
      <w:pPr>
        <w:tabs>
          <w:tab w:val="center" w:pos="6480"/>
        </w:tabs>
        <w:spacing w:line="312" w:lineRule="auto"/>
        <w:ind w:firstLine="576"/>
        <w:jc w:val="center"/>
        <w:rPr>
          <w:b/>
          <w:i/>
          <w:color w:val="auto"/>
          <w:sz w:val="26"/>
          <w:szCs w:val="26"/>
        </w:rPr>
      </w:pPr>
    </w:p>
    <w:p w14:paraId="07DF5422" w14:textId="77777777" w:rsidR="000D30E9" w:rsidRPr="00036626" w:rsidRDefault="000D30E9" w:rsidP="00ED1E84">
      <w:pPr>
        <w:tabs>
          <w:tab w:val="center" w:pos="6480"/>
        </w:tabs>
        <w:spacing w:line="312" w:lineRule="auto"/>
        <w:ind w:firstLine="576"/>
        <w:jc w:val="center"/>
        <w:rPr>
          <w:b/>
          <w:i/>
          <w:color w:val="auto"/>
          <w:sz w:val="26"/>
          <w:szCs w:val="26"/>
        </w:rPr>
      </w:pPr>
    </w:p>
    <w:p w14:paraId="1DAB6183" w14:textId="7608415E" w:rsidR="00100480" w:rsidRPr="00036626" w:rsidRDefault="008F0031" w:rsidP="00ED1E84">
      <w:pPr>
        <w:tabs>
          <w:tab w:val="center" w:pos="6480"/>
        </w:tabs>
        <w:spacing w:line="312" w:lineRule="auto"/>
        <w:ind w:firstLine="576"/>
        <w:jc w:val="center"/>
        <w:rPr>
          <w:b/>
          <w:i/>
          <w:color w:val="auto"/>
          <w:sz w:val="26"/>
          <w:szCs w:val="26"/>
        </w:rPr>
      </w:pPr>
      <w:r w:rsidRPr="00036626">
        <w:rPr>
          <w:b/>
          <w:i/>
          <w:color w:val="auto"/>
          <w:sz w:val="26"/>
          <w:szCs w:val="26"/>
        </w:rPr>
        <w:t>Gia Lai</w:t>
      </w:r>
      <w:r w:rsidR="00AC4AF2" w:rsidRPr="00036626">
        <w:rPr>
          <w:b/>
          <w:i/>
          <w:color w:val="auto"/>
          <w:sz w:val="26"/>
          <w:szCs w:val="26"/>
        </w:rPr>
        <w:t>,</w:t>
      </w:r>
      <w:r w:rsidR="003567BA" w:rsidRPr="00036626">
        <w:rPr>
          <w:b/>
          <w:i/>
          <w:color w:val="auto"/>
          <w:sz w:val="26"/>
          <w:szCs w:val="26"/>
        </w:rPr>
        <w:t xml:space="preserve"> 20</w:t>
      </w:r>
      <w:r w:rsidR="00765AEE" w:rsidRPr="00036626">
        <w:rPr>
          <w:b/>
          <w:i/>
          <w:color w:val="auto"/>
          <w:sz w:val="26"/>
          <w:szCs w:val="26"/>
        </w:rPr>
        <w:t>2</w:t>
      </w:r>
      <w:r w:rsidR="004E2FBE" w:rsidRPr="00036626">
        <w:rPr>
          <w:b/>
          <w:i/>
          <w:color w:val="auto"/>
          <w:sz w:val="26"/>
          <w:szCs w:val="26"/>
        </w:rPr>
        <w:t>5</w:t>
      </w:r>
    </w:p>
    <w:p w14:paraId="52C8AB2A" w14:textId="033C8CC2" w:rsidR="00FF385D" w:rsidRPr="00036626" w:rsidRDefault="006018FD" w:rsidP="003A1050">
      <w:pPr>
        <w:spacing w:line="312" w:lineRule="auto"/>
        <w:rPr>
          <w:color w:val="auto"/>
          <w:sz w:val="26"/>
          <w:szCs w:val="26"/>
        </w:rPr>
        <w:sectPr w:rsidR="00FF385D" w:rsidRPr="00036626" w:rsidSect="00FA2776">
          <w:headerReference w:type="default" r:id="rId9"/>
          <w:footerReference w:type="default" r:id="rId10"/>
          <w:type w:val="continuous"/>
          <w:pgSz w:w="11907" w:h="16840" w:code="9"/>
          <w:pgMar w:top="1418" w:right="1134" w:bottom="1418" w:left="1701" w:header="567" w:footer="567" w:gutter="0"/>
          <w:pgNumType w:start="1"/>
          <w:cols w:space="720"/>
          <w:docGrid w:linePitch="360"/>
        </w:sectPr>
      </w:pPr>
      <w:r w:rsidRPr="00036626">
        <w:rPr>
          <w:color w:val="auto"/>
          <w:sz w:val="26"/>
          <w:szCs w:val="26"/>
        </w:rPr>
        <w:t xml:space="preserve"> </w:t>
      </w:r>
    </w:p>
    <w:tbl>
      <w:tblPr>
        <w:tblStyle w:val="TableGrid"/>
        <w:tblW w:w="0" w:type="auto"/>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6"/>
        <w:gridCol w:w="4531"/>
      </w:tblGrid>
      <w:tr w:rsidR="00036626" w:rsidRPr="00036626" w14:paraId="546159A0" w14:textId="77777777" w:rsidTr="00F977AF">
        <w:tc>
          <w:tcPr>
            <w:tcW w:w="5166" w:type="dxa"/>
          </w:tcPr>
          <w:p w14:paraId="6E85D3C7" w14:textId="77777777" w:rsidR="00161F03" w:rsidRPr="00036626" w:rsidRDefault="00161F03" w:rsidP="00F977AF">
            <w:pPr>
              <w:spacing w:line="312" w:lineRule="auto"/>
              <w:jc w:val="center"/>
              <w:rPr>
                <w:color w:val="auto"/>
                <w:sz w:val="24"/>
                <w:szCs w:val="24"/>
              </w:rPr>
            </w:pPr>
            <w:r w:rsidRPr="00036626">
              <w:rPr>
                <w:color w:val="auto"/>
                <w:sz w:val="24"/>
                <w:szCs w:val="24"/>
              </w:rPr>
              <w:lastRenderedPageBreak/>
              <w:t>MINISTRY OF EDUCATION AND TRAINING</w:t>
            </w:r>
          </w:p>
          <w:p w14:paraId="5176E912" w14:textId="177A8E28" w:rsidR="00161F03" w:rsidRPr="00036626" w:rsidRDefault="00161F03" w:rsidP="00F977AF">
            <w:pPr>
              <w:spacing w:line="312" w:lineRule="auto"/>
              <w:jc w:val="center"/>
              <w:rPr>
                <w:b/>
                <w:bCs/>
                <w:color w:val="auto"/>
                <w:sz w:val="26"/>
                <w:szCs w:val="26"/>
              </w:rPr>
            </w:pPr>
            <w:r w:rsidRPr="00036626">
              <w:rPr>
                <w:b/>
                <w:bCs/>
                <w:color w:val="auto"/>
                <w:sz w:val="24"/>
                <w:szCs w:val="24"/>
                <w:lang w:eastAsia="en-GB"/>
              </w:rPr>
              <w:t>QUY NHON UNIVERSITY</w:t>
            </w:r>
          </w:p>
        </w:tc>
        <w:tc>
          <w:tcPr>
            <w:tcW w:w="4531" w:type="dxa"/>
          </w:tcPr>
          <w:p w14:paraId="0F3052BC" w14:textId="77777777" w:rsidR="00161F03" w:rsidRPr="00036626" w:rsidRDefault="00161F03" w:rsidP="00F977AF">
            <w:pPr>
              <w:spacing w:line="312" w:lineRule="auto"/>
              <w:jc w:val="center"/>
              <w:rPr>
                <w:color w:val="auto"/>
                <w:sz w:val="24"/>
                <w:szCs w:val="24"/>
              </w:rPr>
            </w:pPr>
            <w:r w:rsidRPr="00036626">
              <w:rPr>
                <w:color w:val="auto"/>
                <w:sz w:val="24"/>
                <w:szCs w:val="24"/>
              </w:rPr>
              <w:t>SOCIALIST REPUBLIC OF VIET NAM</w:t>
            </w:r>
          </w:p>
          <w:p w14:paraId="59D8271D" w14:textId="2721E847" w:rsidR="00161F03" w:rsidRPr="00036626" w:rsidRDefault="005C1CFC" w:rsidP="00F977AF">
            <w:pPr>
              <w:spacing w:line="312" w:lineRule="auto"/>
              <w:jc w:val="center"/>
              <w:rPr>
                <w:b/>
                <w:bCs/>
                <w:color w:val="auto"/>
                <w:sz w:val="26"/>
                <w:szCs w:val="26"/>
              </w:rPr>
            </w:pPr>
            <w:r w:rsidRPr="00036626">
              <w:rPr>
                <w:b/>
                <w:noProof/>
                <w:color w:val="auto"/>
                <w:sz w:val="26"/>
                <w:szCs w:val="26"/>
                <w:lang w:eastAsia="en-GB"/>
              </w:rPr>
              <mc:AlternateContent>
                <mc:Choice Requires="wps">
                  <w:drawing>
                    <wp:anchor distT="0" distB="0" distL="114300" distR="114300" simplePos="0" relativeHeight="251661312" behindDoc="0" locked="0" layoutInCell="1" allowOverlap="1" wp14:anchorId="6B80E2E8" wp14:editId="6D1340E6">
                      <wp:simplePos x="0" y="0"/>
                      <wp:positionH relativeFrom="column">
                        <wp:posOffset>702310</wp:posOffset>
                      </wp:positionH>
                      <wp:positionV relativeFrom="paragraph">
                        <wp:posOffset>239395</wp:posOffset>
                      </wp:positionV>
                      <wp:extent cx="1333500" cy="0"/>
                      <wp:effectExtent l="12700" t="10795" r="6350" b="8255"/>
                      <wp:wrapNone/>
                      <wp:docPr id="34069050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16208" id="Line 6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pt,18.85pt" to="160.3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"/>
                  </w:pict>
                </mc:Fallback>
              </mc:AlternateContent>
            </w:r>
            <w:r w:rsidR="00161F03" w:rsidRPr="00036626">
              <w:rPr>
                <w:b/>
                <w:bCs/>
                <w:color w:val="auto"/>
                <w:sz w:val="24"/>
                <w:szCs w:val="24"/>
                <w:lang w:eastAsia="en-GB"/>
              </w:rPr>
              <w:t>Independence - Freedom - Happiness</w:t>
            </w:r>
          </w:p>
        </w:tc>
      </w:tr>
    </w:tbl>
    <w:p w14:paraId="3E840BBB" w14:textId="76A4B0DC" w:rsidR="00161F03" w:rsidRPr="00036626" w:rsidRDefault="005C1CFC" w:rsidP="00ED1E84">
      <w:pPr>
        <w:spacing w:line="312" w:lineRule="auto"/>
        <w:ind w:firstLine="576"/>
        <w:jc w:val="center"/>
        <w:rPr>
          <w:b/>
          <w:bCs/>
          <w:color w:val="auto"/>
          <w:sz w:val="26"/>
          <w:szCs w:val="26"/>
        </w:rPr>
      </w:pPr>
      <w:r w:rsidRPr="00036626">
        <w:rPr>
          <w:b/>
          <w:noProof/>
          <w:color w:val="auto"/>
          <w:sz w:val="26"/>
          <w:szCs w:val="26"/>
          <w:lang w:eastAsia="en-GB"/>
        </w:rPr>
        <mc:AlternateContent>
          <mc:Choice Requires="wps">
            <w:drawing>
              <wp:anchor distT="0" distB="0" distL="114300" distR="114300" simplePos="0" relativeHeight="251659264" behindDoc="0" locked="0" layoutInCell="1" allowOverlap="1" wp14:anchorId="30B204DD" wp14:editId="3BC1883F">
                <wp:simplePos x="0" y="0"/>
                <wp:positionH relativeFrom="column">
                  <wp:posOffset>584200</wp:posOffset>
                </wp:positionH>
                <wp:positionV relativeFrom="paragraph">
                  <wp:posOffset>10160</wp:posOffset>
                </wp:positionV>
                <wp:extent cx="1333500" cy="0"/>
                <wp:effectExtent l="12700" t="10795" r="6350" b="8255"/>
                <wp:wrapNone/>
                <wp:docPr id="2131163333"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5933B" id="Line 6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8pt" to="15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"/>
            </w:pict>
          </mc:Fallback>
        </mc:AlternateContent>
      </w:r>
    </w:p>
    <w:p w14:paraId="3D2FA271" w14:textId="3B8ED049" w:rsidR="005C02BE" w:rsidRPr="00462F5A" w:rsidRDefault="00C959E4" w:rsidP="00ED1E84">
      <w:pPr>
        <w:spacing w:line="312" w:lineRule="auto"/>
        <w:ind w:firstLine="576"/>
        <w:jc w:val="center"/>
        <w:rPr>
          <w:b/>
          <w:bCs/>
          <w:color w:val="auto"/>
        </w:rPr>
      </w:pPr>
      <w:r w:rsidRPr="00C959E4">
        <w:rPr>
          <w:b/>
          <w:bCs/>
        </w:rPr>
        <w:t>UNDERGRADUATE</w:t>
      </w:r>
      <w:r w:rsidRPr="00741870">
        <w:rPr>
          <w:b/>
          <w:bCs/>
          <w:sz w:val="36"/>
          <w:szCs w:val="36"/>
        </w:rPr>
        <w:t xml:space="preserve"> </w:t>
      </w:r>
      <w:r w:rsidR="00161F03" w:rsidRPr="00462F5A">
        <w:rPr>
          <w:b/>
          <w:bCs/>
          <w:color w:val="auto"/>
        </w:rPr>
        <w:t>PROGRAM</w:t>
      </w:r>
    </w:p>
    <w:p w14:paraId="76F87CB2" w14:textId="5873B9EC" w:rsidR="00161F03" w:rsidRPr="00036626" w:rsidRDefault="00161F03" w:rsidP="00ED1E84">
      <w:pPr>
        <w:spacing w:line="312" w:lineRule="auto"/>
        <w:ind w:firstLine="576"/>
        <w:jc w:val="center"/>
        <w:rPr>
          <w:i/>
          <w:iCs/>
          <w:color w:val="auto"/>
          <w:sz w:val="26"/>
          <w:szCs w:val="26"/>
        </w:rPr>
      </w:pPr>
      <w:r w:rsidRPr="00036626">
        <w:rPr>
          <w:i/>
          <w:iCs/>
          <w:color w:val="auto"/>
          <w:sz w:val="26"/>
          <w:szCs w:val="26"/>
        </w:rPr>
        <w:t>(Issued in conjunction with Decision No. 2</w:t>
      </w:r>
      <w:r w:rsidR="0006020F" w:rsidRPr="00036626">
        <w:rPr>
          <w:i/>
          <w:iCs/>
          <w:color w:val="auto"/>
          <w:sz w:val="26"/>
          <w:szCs w:val="26"/>
        </w:rPr>
        <w:t>094</w:t>
      </w:r>
      <w:r w:rsidRPr="00036626">
        <w:rPr>
          <w:i/>
          <w:iCs/>
          <w:color w:val="auto"/>
          <w:sz w:val="26"/>
          <w:szCs w:val="26"/>
        </w:rPr>
        <w:t xml:space="preserve">/QĐ-ĐHQN dated </w:t>
      </w:r>
      <w:r w:rsidR="0006020F" w:rsidRPr="00036626">
        <w:rPr>
          <w:i/>
          <w:iCs/>
          <w:color w:val="auto"/>
          <w:sz w:val="26"/>
          <w:szCs w:val="26"/>
        </w:rPr>
        <w:t>July</w:t>
      </w:r>
      <w:r w:rsidRPr="00036626">
        <w:rPr>
          <w:i/>
          <w:iCs/>
          <w:color w:val="auto"/>
          <w:sz w:val="26"/>
          <w:szCs w:val="26"/>
        </w:rPr>
        <w:t xml:space="preserve"> </w:t>
      </w:r>
      <w:r w:rsidR="0006020F" w:rsidRPr="00036626">
        <w:rPr>
          <w:i/>
          <w:iCs/>
          <w:color w:val="auto"/>
          <w:sz w:val="26"/>
          <w:szCs w:val="26"/>
        </w:rPr>
        <w:t>22</w:t>
      </w:r>
      <w:r w:rsidRPr="00036626">
        <w:rPr>
          <w:i/>
          <w:iCs/>
          <w:color w:val="auto"/>
          <w:sz w:val="26"/>
          <w:szCs w:val="26"/>
        </w:rPr>
        <w:t>, 2025</w:t>
      </w:r>
    </w:p>
    <w:p w14:paraId="101EAD2A" w14:textId="6792A8EC" w:rsidR="00161F03" w:rsidRPr="00036626" w:rsidRDefault="0006020F" w:rsidP="00ED1E84">
      <w:pPr>
        <w:spacing w:line="312" w:lineRule="auto"/>
        <w:ind w:firstLine="576"/>
        <w:jc w:val="center"/>
        <w:rPr>
          <w:i/>
          <w:iCs/>
          <w:color w:val="auto"/>
          <w:sz w:val="26"/>
          <w:szCs w:val="26"/>
        </w:rPr>
      </w:pPr>
      <w:r w:rsidRPr="00036626">
        <w:rPr>
          <w:i/>
          <w:iCs/>
          <w:color w:val="auto"/>
          <w:sz w:val="26"/>
          <w:szCs w:val="26"/>
        </w:rPr>
        <w:t>by</w:t>
      </w:r>
      <w:r w:rsidR="00161F03" w:rsidRPr="00036626">
        <w:rPr>
          <w:i/>
          <w:iCs/>
          <w:color w:val="auto"/>
          <w:sz w:val="26"/>
          <w:szCs w:val="26"/>
        </w:rPr>
        <w:t xml:space="preserve"> the Rector of Quy Nhon University)</w:t>
      </w:r>
      <w:r w:rsidRPr="00036626">
        <w:rPr>
          <w:i/>
          <w:iCs/>
          <w:color w:val="auto"/>
          <w:sz w:val="26"/>
          <w:szCs w:val="26"/>
        </w:rPr>
        <w:t xml:space="preserve"> </w:t>
      </w:r>
    </w:p>
    <w:p w14:paraId="5E15C38C" w14:textId="77777777" w:rsidR="005C02BE" w:rsidRPr="00036626" w:rsidRDefault="005C02BE" w:rsidP="00ED1E84">
      <w:pPr>
        <w:spacing w:line="312" w:lineRule="auto"/>
        <w:ind w:firstLine="576"/>
        <w:jc w:val="both"/>
        <w:rPr>
          <w:color w:val="auto"/>
          <w:sz w:val="26"/>
          <w:szCs w:val="26"/>
        </w:rPr>
      </w:pPr>
      <w:r w:rsidRPr="00036626">
        <w:rPr>
          <w:color w:val="auto"/>
          <w:sz w:val="26"/>
          <w:szCs w:val="26"/>
        </w:rPr>
        <w:t xml:space="preserve"> </w:t>
      </w:r>
    </w:p>
    <w:p w14:paraId="19759906" w14:textId="7F74385D" w:rsidR="008D7609" w:rsidRPr="00036626" w:rsidRDefault="009E4C9D" w:rsidP="00ED1E84">
      <w:pPr>
        <w:spacing w:line="312" w:lineRule="auto"/>
        <w:ind w:left="2268" w:firstLine="576"/>
        <w:rPr>
          <w:b/>
          <w:bCs/>
          <w:color w:val="auto"/>
          <w:sz w:val="26"/>
          <w:szCs w:val="26"/>
        </w:rPr>
      </w:pPr>
      <w:r w:rsidRPr="00036626">
        <w:rPr>
          <w:bCs/>
          <w:color w:val="auto"/>
          <w:sz w:val="26"/>
          <w:szCs w:val="26"/>
        </w:rPr>
        <w:t>Level of education</w:t>
      </w:r>
      <w:r w:rsidR="008D7609" w:rsidRPr="00036626">
        <w:rPr>
          <w:bCs/>
          <w:color w:val="auto"/>
          <w:sz w:val="26"/>
          <w:szCs w:val="26"/>
        </w:rPr>
        <w:t>:</w:t>
      </w:r>
      <w:r w:rsidR="00062CEA" w:rsidRPr="00036626">
        <w:rPr>
          <w:bCs/>
          <w:color w:val="auto"/>
          <w:sz w:val="26"/>
          <w:szCs w:val="26"/>
        </w:rPr>
        <w:tab/>
      </w:r>
      <w:r w:rsidRPr="00036626">
        <w:rPr>
          <w:b/>
          <w:bCs/>
          <w:color w:val="auto"/>
          <w:sz w:val="26"/>
          <w:szCs w:val="26"/>
        </w:rPr>
        <w:t xml:space="preserve">Bachelor’s </w:t>
      </w:r>
      <w:r w:rsidR="00061EB0" w:rsidRPr="00036626">
        <w:rPr>
          <w:b/>
          <w:bCs/>
          <w:color w:val="auto"/>
          <w:sz w:val="26"/>
          <w:szCs w:val="26"/>
        </w:rPr>
        <w:t>Degree</w:t>
      </w:r>
    </w:p>
    <w:p w14:paraId="4F7C42CF" w14:textId="4A865670" w:rsidR="008D7609" w:rsidRPr="00036626" w:rsidRDefault="001537CF" w:rsidP="00ED1E84">
      <w:pPr>
        <w:spacing w:line="312" w:lineRule="auto"/>
        <w:ind w:left="2268" w:firstLine="576"/>
        <w:rPr>
          <w:b/>
          <w:bCs/>
          <w:color w:val="auto"/>
          <w:sz w:val="26"/>
          <w:szCs w:val="26"/>
        </w:rPr>
      </w:pPr>
      <w:r w:rsidRPr="00036626">
        <w:rPr>
          <w:bCs/>
          <w:color w:val="auto"/>
          <w:sz w:val="26"/>
          <w:szCs w:val="26"/>
        </w:rPr>
        <w:t>Major</w:t>
      </w:r>
      <w:r w:rsidR="008D7609" w:rsidRPr="00036626">
        <w:rPr>
          <w:bCs/>
          <w:color w:val="auto"/>
          <w:sz w:val="26"/>
          <w:szCs w:val="26"/>
        </w:rPr>
        <w:t xml:space="preserve">:        </w:t>
      </w:r>
      <w:r w:rsidR="008D7609" w:rsidRPr="00036626">
        <w:rPr>
          <w:bCs/>
          <w:color w:val="auto"/>
          <w:sz w:val="26"/>
          <w:szCs w:val="26"/>
        </w:rPr>
        <w:tab/>
        <w:t xml:space="preserve">   </w:t>
      </w:r>
      <w:r w:rsidR="00062CEA" w:rsidRPr="00036626">
        <w:rPr>
          <w:bCs/>
          <w:color w:val="auto"/>
          <w:sz w:val="26"/>
          <w:szCs w:val="26"/>
        </w:rPr>
        <w:tab/>
      </w:r>
      <w:r w:rsidRPr="00036626">
        <w:rPr>
          <w:b/>
          <w:color w:val="auto"/>
          <w:sz w:val="26"/>
          <w:szCs w:val="26"/>
        </w:rPr>
        <w:t>Software Engineering</w:t>
      </w:r>
    </w:p>
    <w:p w14:paraId="693E0875" w14:textId="35198D08" w:rsidR="00FE43A3" w:rsidRPr="00036626" w:rsidRDefault="001537CF" w:rsidP="00ED1E84">
      <w:pPr>
        <w:spacing w:line="312" w:lineRule="auto"/>
        <w:ind w:left="2268" w:firstLine="576"/>
        <w:rPr>
          <w:color w:val="auto"/>
          <w:sz w:val="26"/>
          <w:szCs w:val="26"/>
        </w:rPr>
      </w:pPr>
      <w:r w:rsidRPr="00036626">
        <w:rPr>
          <w:color w:val="auto"/>
          <w:sz w:val="26"/>
          <w:szCs w:val="26"/>
        </w:rPr>
        <w:t>Specicality</w:t>
      </w:r>
      <w:r w:rsidR="00FE43A3" w:rsidRPr="00036626">
        <w:rPr>
          <w:color w:val="auto"/>
          <w:sz w:val="26"/>
          <w:szCs w:val="26"/>
        </w:rPr>
        <w:t xml:space="preserve">: </w:t>
      </w:r>
      <w:r w:rsidR="00062CEA" w:rsidRPr="00036626">
        <w:rPr>
          <w:color w:val="auto"/>
          <w:sz w:val="26"/>
          <w:szCs w:val="26"/>
        </w:rPr>
        <w:tab/>
      </w:r>
      <w:r w:rsidR="00062CEA" w:rsidRPr="00036626">
        <w:rPr>
          <w:color w:val="auto"/>
          <w:sz w:val="26"/>
          <w:szCs w:val="26"/>
        </w:rPr>
        <w:tab/>
      </w:r>
      <w:r w:rsidRPr="00036626">
        <w:rPr>
          <w:b/>
          <w:bCs/>
          <w:color w:val="auto"/>
          <w:sz w:val="26"/>
          <w:szCs w:val="26"/>
        </w:rPr>
        <w:t>Software Engineering</w:t>
      </w:r>
    </w:p>
    <w:p w14:paraId="4D8AA09B" w14:textId="2B066B01" w:rsidR="008D7609" w:rsidRPr="00036626" w:rsidRDefault="001537CF" w:rsidP="00ED1E84">
      <w:pPr>
        <w:spacing w:line="312" w:lineRule="auto"/>
        <w:ind w:left="2268" w:firstLine="576"/>
        <w:rPr>
          <w:b/>
          <w:bCs/>
          <w:color w:val="auto"/>
          <w:sz w:val="26"/>
          <w:szCs w:val="26"/>
        </w:rPr>
      </w:pPr>
      <w:r w:rsidRPr="00036626">
        <w:rPr>
          <w:bCs/>
          <w:color w:val="auto"/>
          <w:sz w:val="26"/>
          <w:szCs w:val="26"/>
        </w:rPr>
        <w:t>Major code</w:t>
      </w:r>
      <w:r w:rsidR="008D7609" w:rsidRPr="00036626">
        <w:rPr>
          <w:bCs/>
          <w:color w:val="auto"/>
          <w:sz w:val="26"/>
          <w:szCs w:val="26"/>
        </w:rPr>
        <w:t>:</w:t>
      </w:r>
      <w:r w:rsidR="008D7609" w:rsidRPr="00036626">
        <w:rPr>
          <w:bCs/>
          <w:color w:val="auto"/>
          <w:sz w:val="26"/>
          <w:szCs w:val="26"/>
        </w:rPr>
        <w:tab/>
      </w:r>
      <w:r w:rsidR="008D7609" w:rsidRPr="00036626">
        <w:rPr>
          <w:bCs/>
          <w:color w:val="auto"/>
          <w:sz w:val="26"/>
          <w:szCs w:val="26"/>
        </w:rPr>
        <w:tab/>
      </w:r>
      <w:r w:rsidR="008D7609" w:rsidRPr="00036626">
        <w:rPr>
          <w:b/>
          <w:bCs/>
          <w:color w:val="auto"/>
          <w:sz w:val="26"/>
          <w:szCs w:val="26"/>
        </w:rPr>
        <w:t>7480</w:t>
      </w:r>
      <w:r w:rsidR="00E878E3" w:rsidRPr="00036626">
        <w:rPr>
          <w:b/>
          <w:bCs/>
          <w:color w:val="auto"/>
          <w:sz w:val="26"/>
          <w:szCs w:val="26"/>
        </w:rPr>
        <w:t>1</w:t>
      </w:r>
      <w:r w:rsidR="008D7609" w:rsidRPr="00036626">
        <w:rPr>
          <w:b/>
          <w:bCs/>
          <w:color w:val="auto"/>
          <w:sz w:val="26"/>
          <w:szCs w:val="26"/>
        </w:rPr>
        <w:t>0</w:t>
      </w:r>
      <w:r w:rsidR="00E878E3" w:rsidRPr="00036626">
        <w:rPr>
          <w:b/>
          <w:bCs/>
          <w:color w:val="auto"/>
          <w:sz w:val="26"/>
          <w:szCs w:val="26"/>
        </w:rPr>
        <w:t>3</w:t>
      </w:r>
    </w:p>
    <w:p w14:paraId="7C6EE8FE" w14:textId="5EC77E2D" w:rsidR="00615821" w:rsidRPr="00036626" w:rsidRDefault="001537CF" w:rsidP="00C2350D">
      <w:pPr>
        <w:spacing w:line="312" w:lineRule="auto"/>
        <w:ind w:left="2268" w:firstLine="576"/>
        <w:rPr>
          <w:b/>
          <w:bCs/>
          <w:color w:val="auto"/>
          <w:sz w:val="26"/>
          <w:szCs w:val="26"/>
        </w:rPr>
      </w:pPr>
      <w:r w:rsidRPr="00036626">
        <w:rPr>
          <w:bCs/>
          <w:color w:val="auto"/>
          <w:sz w:val="26"/>
          <w:szCs w:val="26"/>
        </w:rPr>
        <w:t>Type of education</w:t>
      </w:r>
      <w:r w:rsidR="008D7609" w:rsidRPr="00036626">
        <w:rPr>
          <w:bCs/>
          <w:color w:val="auto"/>
          <w:sz w:val="26"/>
          <w:szCs w:val="26"/>
        </w:rPr>
        <w:t xml:space="preserve">: </w:t>
      </w:r>
      <w:r w:rsidR="008D7609" w:rsidRPr="00036626">
        <w:rPr>
          <w:bCs/>
          <w:color w:val="auto"/>
          <w:sz w:val="26"/>
          <w:szCs w:val="26"/>
        </w:rPr>
        <w:tab/>
      </w:r>
      <w:r w:rsidR="00ED1E84" w:rsidRPr="00036626">
        <w:rPr>
          <w:b/>
          <w:color w:val="auto"/>
          <w:sz w:val="26"/>
          <w:szCs w:val="26"/>
        </w:rPr>
        <w:t>Full-time</w:t>
      </w:r>
      <w:r w:rsidR="008D7609" w:rsidRPr="00036626">
        <w:rPr>
          <w:b/>
          <w:bCs/>
          <w:color w:val="auto"/>
          <w:sz w:val="26"/>
          <w:szCs w:val="26"/>
        </w:rPr>
        <w:t xml:space="preserve"> </w:t>
      </w:r>
    </w:p>
    <w:p w14:paraId="5EFD82FF" w14:textId="5F7A1A9E" w:rsidR="002C3972" w:rsidRPr="00036626" w:rsidRDefault="00B71F1F" w:rsidP="00C2350D">
      <w:pPr>
        <w:pStyle w:val="section"/>
        <w:spacing w:before="120"/>
      </w:pPr>
      <w:r w:rsidRPr="00036626">
        <w:t>1</w:t>
      </w:r>
      <w:r w:rsidR="00F82D50" w:rsidRPr="00036626">
        <w:t xml:space="preserve">. </w:t>
      </w:r>
      <w:r w:rsidR="001537CF" w:rsidRPr="00036626">
        <w:t>PROGRAM OBJECTIVES (POs)</w:t>
      </w:r>
    </w:p>
    <w:p w14:paraId="606B4B79" w14:textId="557A6A3B" w:rsidR="000B29CE" w:rsidRPr="00036626" w:rsidRDefault="00B71F1F" w:rsidP="00290AEF">
      <w:pPr>
        <w:pStyle w:val="section"/>
      </w:pPr>
      <w:r w:rsidRPr="00036626">
        <w:t>1</w:t>
      </w:r>
      <w:r w:rsidR="00342518" w:rsidRPr="00036626">
        <w:t xml:space="preserve">.1. </w:t>
      </w:r>
      <w:r w:rsidR="001537CF" w:rsidRPr="00036626">
        <w:t>General objectives</w:t>
      </w:r>
    </w:p>
    <w:p w14:paraId="46F8DB93" w14:textId="77777777" w:rsidR="001537CF" w:rsidRPr="00036626" w:rsidRDefault="001537CF" w:rsidP="00ED1E84">
      <w:pPr>
        <w:spacing w:line="312" w:lineRule="auto"/>
        <w:ind w:firstLine="576"/>
        <w:jc w:val="both"/>
        <w:rPr>
          <w:bCs/>
          <w:color w:val="auto"/>
          <w:sz w:val="26"/>
          <w:szCs w:val="26"/>
        </w:rPr>
      </w:pPr>
      <w:r w:rsidRPr="00036626">
        <w:rPr>
          <w:bCs/>
          <w:color w:val="auto"/>
          <w:sz w:val="26"/>
          <w:szCs w:val="26"/>
        </w:rPr>
        <w:t>The Software Engineering program aims to cultivate high-quality human resources characterized by political integrity and professional ethics. Graduates shall possess a robust foundation in computer science and software engineering, enabling them to design, construct, implement, manage, and maintain medium-to-large-scale software systems.</w:t>
      </w:r>
    </w:p>
    <w:p w14:paraId="7DF57847" w14:textId="77777777" w:rsidR="001537CF" w:rsidRPr="00036626" w:rsidRDefault="001537CF" w:rsidP="00ED1E84">
      <w:pPr>
        <w:spacing w:line="312" w:lineRule="auto"/>
        <w:ind w:firstLine="576"/>
        <w:jc w:val="both"/>
        <w:rPr>
          <w:bCs/>
          <w:color w:val="auto"/>
          <w:sz w:val="26"/>
          <w:szCs w:val="26"/>
        </w:rPr>
      </w:pPr>
      <w:r w:rsidRPr="00036626">
        <w:rPr>
          <w:bCs/>
          <w:color w:val="auto"/>
          <w:sz w:val="26"/>
          <w:szCs w:val="26"/>
        </w:rPr>
        <w:t>Upon graduation, students shall be capable of:</w:t>
      </w:r>
    </w:p>
    <w:p w14:paraId="191E1C1D" w14:textId="77777777" w:rsidR="001537CF" w:rsidRPr="00036626" w:rsidRDefault="001537CF" w:rsidP="00D56025">
      <w:pPr>
        <w:pStyle w:val="ListParagraph"/>
        <w:numPr>
          <w:ilvl w:val="0"/>
          <w:numId w:val="50"/>
        </w:numPr>
        <w:spacing w:line="312" w:lineRule="auto"/>
        <w:jc w:val="both"/>
        <w:rPr>
          <w:bCs/>
          <w:color w:val="auto"/>
          <w:sz w:val="26"/>
          <w:szCs w:val="26"/>
        </w:rPr>
      </w:pPr>
      <w:r w:rsidRPr="00036626">
        <w:rPr>
          <w:bCs/>
          <w:color w:val="auto"/>
          <w:sz w:val="26"/>
          <w:szCs w:val="26"/>
        </w:rPr>
        <w:t>Operating effectively within modern software technology environments at domestic and international enterprises.</w:t>
      </w:r>
    </w:p>
    <w:p w14:paraId="533C0FE2" w14:textId="77777777" w:rsidR="001537CF" w:rsidRPr="00036626" w:rsidRDefault="001537CF" w:rsidP="00D56025">
      <w:pPr>
        <w:pStyle w:val="ListParagraph"/>
        <w:numPr>
          <w:ilvl w:val="0"/>
          <w:numId w:val="50"/>
        </w:numPr>
        <w:spacing w:line="312" w:lineRule="auto"/>
        <w:jc w:val="both"/>
        <w:rPr>
          <w:bCs/>
          <w:color w:val="auto"/>
          <w:sz w:val="26"/>
          <w:szCs w:val="26"/>
        </w:rPr>
      </w:pPr>
      <w:r w:rsidRPr="00036626">
        <w:rPr>
          <w:bCs/>
          <w:color w:val="auto"/>
          <w:sz w:val="26"/>
          <w:szCs w:val="26"/>
        </w:rPr>
        <w:t>Engaging in research and development or pursuing advanced academic degrees in Information Technology and Software Engineering.</w:t>
      </w:r>
    </w:p>
    <w:p w14:paraId="50A76205" w14:textId="77777777" w:rsidR="001537CF" w:rsidRPr="00036626" w:rsidRDefault="001537CF" w:rsidP="00D56025">
      <w:pPr>
        <w:pStyle w:val="ListParagraph"/>
        <w:numPr>
          <w:ilvl w:val="0"/>
          <w:numId w:val="50"/>
        </w:numPr>
        <w:spacing w:line="312" w:lineRule="auto"/>
        <w:jc w:val="both"/>
        <w:rPr>
          <w:bCs/>
          <w:color w:val="auto"/>
          <w:sz w:val="26"/>
          <w:szCs w:val="26"/>
        </w:rPr>
      </w:pPr>
      <w:r w:rsidRPr="00036626">
        <w:rPr>
          <w:bCs/>
          <w:color w:val="auto"/>
          <w:sz w:val="26"/>
          <w:szCs w:val="26"/>
        </w:rPr>
        <w:t>Adapting rapidly to technological shifts through self-study, independent research, and innovation.</w:t>
      </w:r>
    </w:p>
    <w:p w14:paraId="6BFBBA5D" w14:textId="774DB450" w:rsidR="000B29CE" w:rsidRPr="00036626" w:rsidRDefault="001537CF" w:rsidP="00D56025">
      <w:pPr>
        <w:pStyle w:val="ListParagraph"/>
        <w:numPr>
          <w:ilvl w:val="0"/>
          <w:numId w:val="50"/>
        </w:numPr>
        <w:spacing w:line="312" w:lineRule="auto"/>
        <w:jc w:val="both"/>
        <w:rPr>
          <w:color w:val="auto"/>
          <w:sz w:val="26"/>
          <w:szCs w:val="26"/>
        </w:rPr>
      </w:pPr>
      <w:r w:rsidRPr="00036626">
        <w:rPr>
          <w:bCs/>
          <w:color w:val="auto"/>
          <w:sz w:val="26"/>
          <w:szCs w:val="26"/>
        </w:rPr>
        <w:t>Meeting the demands of the labor market and society during the era of digital transformation and the Fourth Industrial Revolution (Industry 4.0).</w:t>
      </w:r>
    </w:p>
    <w:p w14:paraId="238CFDE6" w14:textId="05B89A8E" w:rsidR="00BC1BEF" w:rsidRPr="00036626" w:rsidRDefault="00B71F1F" w:rsidP="00290AEF">
      <w:pPr>
        <w:pStyle w:val="section"/>
      </w:pPr>
      <w:r w:rsidRPr="00036626">
        <w:t>1</w:t>
      </w:r>
      <w:r w:rsidR="00342518" w:rsidRPr="00036626">
        <w:t xml:space="preserve">.2. </w:t>
      </w:r>
      <w:r w:rsidR="001537CF" w:rsidRPr="00036626">
        <w:t>Specific objectives</w:t>
      </w:r>
    </w:p>
    <w:p w14:paraId="325F5AEF" w14:textId="77777777" w:rsidR="001537CF" w:rsidRPr="00036626" w:rsidRDefault="001537CF" w:rsidP="00ED1E84">
      <w:pPr>
        <w:pStyle w:val="Normal1"/>
        <w:widowControl w:val="0"/>
        <w:spacing w:line="312" w:lineRule="auto"/>
        <w:ind w:firstLine="576"/>
        <w:jc w:val="both"/>
        <w:rPr>
          <w:color w:val="auto"/>
          <w:sz w:val="26"/>
          <w:szCs w:val="26"/>
        </w:rPr>
      </w:pPr>
      <w:r w:rsidRPr="00036626">
        <w:rPr>
          <w:color w:val="auto"/>
          <w:sz w:val="26"/>
          <w:szCs w:val="26"/>
        </w:rPr>
        <w:t>The program provides learners with:</w:t>
      </w:r>
    </w:p>
    <w:p w14:paraId="4CE3E0B0" w14:textId="77777777" w:rsidR="001537CF" w:rsidRPr="00036626" w:rsidRDefault="001537CF" w:rsidP="00F977AF">
      <w:pPr>
        <w:pStyle w:val="Normal1"/>
        <w:widowControl w:val="0"/>
        <w:numPr>
          <w:ilvl w:val="0"/>
          <w:numId w:val="41"/>
        </w:numPr>
        <w:spacing w:line="312" w:lineRule="auto"/>
        <w:jc w:val="both"/>
        <w:rPr>
          <w:color w:val="auto"/>
          <w:sz w:val="26"/>
          <w:szCs w:val="26"/>
        </w:rPr>
      </w:pPr>
      <w:r w:rsidRPr="00036626">
        <w:rPr>
          <w:color w:val="auto"/>
          <w:sz w:val="26"/>
          <w:szCs w:val="26"/>
        </w:rPr>
        <w:t>PO1: The ability to apply specialized knowledge to design, develop, implement, and maintain high-quality software systems that meet technical, user, and market requirements.</w:t>
      </w:r>
    </w:p>
    <w:p w14:paraId="7C6DF9C9" w14:textId="77777777" w:rsidR="001537CF" w:rsidRPr="00036626" w:rsidRDefault="001537CF" w:rsidP="00F977AF">
      <w:pPr>
        <w:pStyle w:val="Normal1"/>
        <w:widowControl w:val="0"/>
        <w:numPr>
          <w:ilvl w:val="0"/>
          <w:numId w:val="41"/>
        </w:numPr>
        <w:spacing w:line="312" w:lineRule="auto"/>
        <w:jc w:val="both"/>
        <w:rPr>
          <w:color w:val="auto"/>
          <w:sz w:val="26"/>
          <w:szCs w:val="26"/>
        </w:rPr>
      </w:pPr>
      <w:r w:rsidRPr="00036626">
        <w:rPr>
          <w:color w:val="auto"/>
          <w:sz w:val="26"/>
          <w:szCs w:val="26"/>
        </w:rPr>
        <w:t>PO2: Professionalism in technology organizations, businesses, or academic and research environments, serving as software engineers, project managers, software architects, testers, or system analysts.</w:t>
      </w:r>
    </w:p>
    <w:p w14:paraId="634264D0" w14:textId="77777777" w:rsidR="001537CF" w:rsidRPr="00036626" w:rsidRDefault="001537CF" w:rsidP="00F977AF">
      <w:pPr>
        <w:pStyle w:val="Normal1"/>
        <w:widowControl w:val="0"/>
        <w:numPr>
          <w:ilvl w:val="0"/>
          <w:numId w:val="41"/>
        </w:numPr>
        <w:spacing w:line="312" w:lineRule="auto"/>
        <w:jc w:val="both"/>
        <w:rPr>
          <w:color w:val="auto"/>
          <w:sz w:val="26"/>
          <w:szCs w:val="26"/>
        </w:rPr>
      </w:pPr>
      <w:r w:rsidRPr="00036626">
        <w:rPr>
          <w:color w:val="auto"/>
          <w:sz w:val="26"/>
          <w:szCs w:val="26"/>
        </w:rPr>
        <w:lastRenderedPageBreak/>
        <w:t>PO3: Competencies in innovation, digital skills, entrepreneurial mindset, and lifelong self-learning.</w:t>
      </w:r>
    </w:p>
    <w:p w14:paraId="7A677846" w14:textId="77777777" w:rsidR="001537CF" w:rsidRPr="00036626" w:rsidRDefault="001537CF" w:rsidP="00F977AF">
      <w:pPr>
        <w:pStyle w:val="Normal1"/>
        <w:widowControl w:val="0"/>
        <w:numPr>
          <w:ilvl w:val="0"/>
          <w:numId w:val="41"/>
        </w:numPr>
        <w:spacing w:line="312" w:lineRule="auto"/>
        <w:jc w:val="both"/>
        <w:rPr>
          <w:color w:val="auto"/>
          <w:sz w:val="26"/>
          <w:szCs w:val="26"/>
        </w:rPr>
      </w:pPr>
      <w:r w:rsidRPr="00036626">
        <w:rPr>
          <w:color w:val="auto"/>
          <w:sz w:val="26"/>
          <w:szCs w:val="26"/>
        </w:rPr>
        <w:t>PO4: Professional ethics, responsibility, and a sense of community service.</w:t>
      </w:r>
    </w:p>
    <w:p w14:paraId="58F100BA" w14:textId="66D12E7F" w:rsidR="000B29CE" w:rsidRPr="00036626" w:rsidRDefault="001537CF" w:rsidP="00F977AF">
      <w:pPr>
        <w:pStyle w:val="Normal1"/>
        <w:widowControl w:val="0"/>
        <w:numPr>
          <w:ilvl w:val="0"/>
          <w:numId w:val="41"/>
        </w:numPr>
        <w:spacing w:line="312" w:lineRule="auto"/>
        <w:jc w:val="both"/>
        <w:rPr>
          <w:color w:val="auto"/>
          <w:sz w:val="26"/>
          <w:szCs w:val="26"/>
        </w:rPr>
      </w:pPr>
      <w:r w:rsidRPr="00036626">
        <w:rPr>
          <w:color w:val="auto"/>
          <w:sz w:val="26"/>
          <w:szCs w:val="26"/>
        </w:rPr>
        <w:t>PO5: Critical and creative thinking skills to analyze, propose, and implement innovative technological solutions for practical problems.</w:t>
      </w:r>
    </w:p>
    <w:p w14:paraId="6C2A8368" w14:textId="6DEA7E72" w:rsidR="00B71F1F" w:rsidRPr="00036626" w:rsidRDefault="00B71F1F" w:rsidP="00290AEF">
      <w:pPr>
        <w:pStyle w:val="section"/>
      </w:pPr>
      <w:r w:rsidRPr="00036626">
        <w:t xml:space="preserve">2. </w:t>
      </w:r>
      <w:r w:rsidR="001537CF" w:rsidRPr="00036626">
        <w:t>EMPLOYMENT OPPORTUNITIES AND FURTHER STUDY PROSPECTS</w:t>
      </w:r>
      <w:r w:rsidRPr="00036626">
        <w:t xml:space="preserve"> </w:t>
      </w:r>
    </w:p>
    <w:p w14:paraId="34961282" w14:textId="5CC08AFD" w:rsidR="00D56025" w:rsidRPr="00036626" w:rsidRDefault="00D56025" w:rsidP="00D56025">
      <w:pPr>
        <w:spacing w:line="312" w:lineRule="auto"/>
        <w:ind w:firstLine="576"/>
        <w:jc w:val="both"/>
        <w:rPr>
          <w:color w:val="auto"/>
          <w:sz w:val="26"/>
          <w:szCs w:val="26"/>
        </w:rPr>
      </w:pPr>
      <w:r w:rsidRPr="00036626">
        <w:rPr>
          <w:color w:val="auto"/>
          <w:sz w:val="26"/>
          <w:szCs w:val="26"/>
        </w:rPr>
        <w:t>Upon completion of the program, graduates are qualified to assume the following professional roles and pursue advanced academic pathways:</w:t>
      </w:r>
    </w:p>
    <w:p w14:paraId="7C50C97C" w14:textId="4BC9B0FD" w:rsidR="00D56025" w:rsidRPr="00036626" w:rsidRDefault="00D56025" w:rsidP="00D56025">
      <w:pPr>
        <w:spacing w:line="312" w:lineRule="auto"/>
        <w:ind w:firstLine="576"/>
        <w:jc w:val="both"/>
        <w:rPr>
          <w:i/>
          <w:iCs/>
          <w:color w:val="auto"/>
          <w:sz w:val="26"/>
          <w:szCs w:val="26"/>
        </w:rPr>
      </w:pPr>
      <w:r w:rsidRPr="00036626">
        <w:rPr>
          <w:i/>
          <w:iCs/>
          <w:color w:val="auto"/>
          <w:sz w:val="26"/>
          <w:szCs w:val="26"/>
        </w:rPr>
        <w:t>Professional career trajectories</w:t>
      </w:r>
    </w:p>
    <w:p w14:paraId="597B1DDC" w14:textId="65F89C09" w:rsidR="00D56025" w:rsidRPr="00036626" w:rsidRDefault="00D56025" w:rsidP="00D56025">
      <w:pPr>
        <w:pStyle w:val="ListParagraph"/>
        <w:numPr>
          <w:ilvl w:val="0"/>
          <w:numId w:val="48"/>
        </w:numPr>
        <w:spacing w:line="312" w:lineRule="auto"/>
        <w:jc w:val="both"/>
        <w:rPr>
          <w:color w:val="auto"/>
          <w:sz w:val="26"/>
          <w:szCs w:val="26"/>
        </w:rPr>
      </w:pPr>
      <w:r w:rsidRPr="00036626">
        <w:rPr>
          <w:color w:val="auto"/>
          <w:sz w:val="26"/>
          <w:szCs w:val="26"/>
        </w:rPr>
        <w:t xml:space="preserve">Information </w:t>
      </w:r>
      <w:r w:rsidR="00241B5D" w:rsidRPr="00036626">
        <w:rPr>
          <w:color w:val="auto"/>
          <w:sz w:val="26"/>
          <w:szCs w:val="26"/>
        </w:rPr>
        <w:t>technology and digital transformation enterprises</w:t>
      </w:r>
      <w:r w:rsidRPr="00036626">
        <w:rPr>
          <w:color w:val="auto"/>
          <w:sz w:val="26"/>
          <w:szCs w:val="26"/>
        </w:rPr>
        <w:t>: Graduates may serve as Software Developers/Engineers, Quality Assurance (QA) Engineers, DevOps Engineers, Embedded Software Engineers, System Integration Engineers, Business Analysts (BA), Software Architects, Information Security Specialists, and Software Project Managers.</w:t>
      </w:r>
    </w:p>
    <w:p w14:paraId="1254CC17" w14:textId="43BCA7D0" w:rsidR="00D56025" w:rsidRPr="00036626" w:rsidRDefault="00D56025" w:rsidP="00D56025">
      <w:pPr>
        <w:pStyle w:val="ListParagraph"/>
        <w:numPr>
          <w:ilvl w:val="0"/>
          <w:numId w:val="48"/>
        </w:numPr>
        <w:spacing w:line="312" w:lineRule="auto"/>
        <w:jc w:val="both"/>
        <w:rPr>
          <w:color w:val="auto"/>
          <w:sz w:val="26"/>
          <w:szCs w:val="26"/>
        </w:rPr>
      </w:pPr>
      <w:r w:rsidRPr="00036626">
        <w:rPr>
          <w:color w:val="auto"/>
          <w:sz w:val="26"/>
          <w:szCs w:val="26"/>
        </w:rPr>
        <w:t xml:space="preserve">Public </w:t>
      </w:r>
      <w:r w:rsidR="00241B5D" w:rsidRPr="00036626">
        <w:rPr>
          <w:color w:val="auto"/>
          <w:sz w:val="26"/>
          <w:szCs w:val="26"/>
        </w:rPr>
        <w:t>sector, financial institutions, and conglomerates</w:t>
      </w:r>
      <w:r w:rsidRPr="00036626">
        <w:rPr>
          <w:color w:val="auto"/>
          <w:sz w:val="26"/>
          <w:szCs w:val="26"/>
        </w:rPr>
        <w:t>: Opportunities include roles as IT Specialists, Internal Application Developers, and Consultants for enterprise management solutions (e.g., ERP, CRM).</w:t>
      </w:r>
    </w:p>
    <w:p w14:paraId="0AB5232A" w14:textId="7D8C3C3E" w:rsidR="00D56025" w:rsidRPr="00036626" w:rsidRDefault="00D56025" w:rsidP="00D56025">
      <w:pPr>
        <w:pStyle w:val="ListParagraph"/>
        <w:numPr>
          <w:ilvl w:val="0"/>
          <w:numId w:val="48"/>
        </w:numPr>
        <w:spacing w:line="312" w:lineRule="auto"/>
        <w:jc w:val="both"/>
        <w:rPr>
          <w:color w:val="auto"/>
          <w:sz w:val="26"/>
          <w:szCs w:val="26"/>
        </w:rPr>
      </w:pPr>
      <w:r w:rsidRPr="00036626">
        <w:rPr>
          <w:color w:val="auto"/>
          <w:sz w:val="26"/>
          <w:szCs w:val="26"/>
        </w:rPr>
        <w:t xml:space="preserve">Global and </w:t>
      </w:r>
      <w:r w:rsidR="00241B5D" w:rsidRPr="00036626">
        <w:rPr>
          <w:color w:val="auto"/>
          <w:sz w:val="26"/>
          <w:szCs w:val="26"/>
        </w:rPr>
        <w:t>multinational environments</w:t>
      </w:r>
      <w:r w:rsidRPr="00036626">
        <w:rPr>
          <w:color w:val="auto"/>
          <w:sz w:val="26"/>
          <w:szCs w:val="26"/>
        </w:rPr>
        <w:t>: Qualifications extend to roles within international organizations, including global operations, offshore development, software outsourcing, and remote positions for international firms.</w:t>
      </w:r>
    </w:p>
    <w:p w14:paraId="02AD60A7" w14:textId="500D0C6F" w:rsidR="00D56025" w:rsidRPr="00036626" w:rsidRDefault="00D56025" w:rsidP="00D56025">
      <w:pPr>
        <w:pStyle w:val="ListParagraph"/>
        <w:numPr>
          <w:ilvl w:val="0"/>
          <w:numId w:val="48"/>
        </w:numPr>
        <w:spacing w:line="312" w:lineRule="auto"/>
        <w:jc w:val="both"/>
        <w:rPr>
          <w:color w:val="auto"/>
          <w:sz w:val="26"/>
          <w:szCs w:val="26"/>
        </w:rPr>
      </w:pPr>
      <w:r w:rsidRPr="00036626">
        <w:rPr>
          <w:color w:val="auto"/>
          <w:sz w:val="26"/>
          <w:szCs w:val="26"/>
        </w:rPr>
        <w:t xml:space="preserve">Technological </w:t>
      </w:r>
      <w:r w:rsidR="00241B5D" w:rsidRPr="00036626">
        <w:rPr>
          <w:color w:val="auto"/>
          <w:sz w:val="26"/>
          <w:szCs w:val="26"/>
        </w:rPr>
        <w:t xml:space="preserve">entrepreneurship </w:t>
      </w:r>
      <w:r w:rsidRPr="00036626">
        <w:rPr>
          <w:color w:val="auto"/>
          <w:sz w:val="26"/>
          <w:szCs w:val="26"/>
        </w:rPr>
        <w:t>(Startups): Graduates possess the capacity to co-found ventures, develop proprietary software products, or serve as Technical Leads within innovative startup ecosystems.</w:t>
      </w:r>
    </w:p>
    <w:p w14:paraId="5061A8E7" w14:textId="3ABC8F66" w:rsidR="00D56025" w:rsidRPr="00036626" w:rsidRDefault="00D56025" w:rsidP="00D56025">
      <w:pPr>
        <w:spacing w:line="312" w:lineRule="auto"/>
        <w:ind w:firstLine="576"/>
        <w:jc w:val="both"/>
        <w:rPr>
          <w:i/>
          <w:iCs/>
          <w:color w:val="auto"/>
          <w:sz w:val="26"/>
          <w:szCs w:val="26"/>
        </w:rPr>
      </w:pPr>
      <w:r w:rsidRPr="00036626">
        <w:rPr>
          <w:i/>
          <w:iCs/>
          <w:color w:val="auto"/>
          <w:sz w:val="26"/>
          <w:szCs w:val="26"/>
        </w:rPr>
        <w:t>Advanced academic and professional development</w:t>
      </w:r>
    </w:p>
    <w:p w14:paraId="180E7864" w14:textId="22F0B173" w:rsidR="00D56025" w:rsidRPr="00036626" w:rsidRDefault="00D56025" w:rsidP="00D56025">
      <w:pPr>
        <w:pStyle w:val="ListParagraph"/>
        <w:numPr>
          <w:ilvl w:val="0"/>
          <w:numId w:val="49"/>
        </w:numPr>
        <w:spacing w:line="312" w:lineRule="auto"/>
        <w:jc w:val="both"/>
        <w:rPr>
          <w:color w:val="auto"/>
          <w:sz w:val="26"/>
          <w:szCs w:val="26"/>
        </w:rPr>
      </w:pPr>
      <w:r w:rsidRPr="00036626">
        <w:rPr>
          <w:color w:val="auto"/>
          <w:sz w:val="26"/>
          <w:szCs w:val="26"/>
        </w:rPr>
        <w:t>Postgraduate education: Eligibility for Master’s and Doctoral programs in specializations such as Computer Science, Software Engineering, Artificial Intelligence, Big Data, Information Security, and Technology &amp; Innovation Management.</w:t>
      </w:r>
    </w:p>
    <w:p w14:paraId="087E5F6E" w14:textId="0123D9CC" w:rsidR="00D56025" w:rsidRPr="00036626" w:rsidRDefault="00D56025" w:rsidP="00D56025">
      <w:pPr>
        <w:pStyle w:val="ListParagraph"/>
        <w:numPr>
          <w:ilvl w:val="0"/>
          <w:numId w:val="49"/>
        </w:numPr>
        <w:spacing w:line="312" w:lineRule="auto"/>
        <w:jc w:val="both"/>
        <w:rPr>
          <w:color w:val="auto"/>
          <w:sz w:val="26"/>
          <w:szCs w:val="26"/>
        </w:rPr>
      </w:pPr>
      <w:r w:rsidRPr="00036626">
        <w:rPr>
          <w:color w:val="auto"/>
          <w:sz w:val="26"/>
          <w:szCs w:val="26"/>
        </w:rPr>
        <w:t>Research and specialized training: Engagement in international academic partnerships, research fellowships, or intensive training programs at domestic and foreign institutions, as well as the attainment of advanced professional certifications.</w:t>
      </w:r>
    </w:p>
    <w:p w14:paraId="7808B919" w14:textId="4D965166" w:rsidR="00B71F1F" w:rsidRPr="00036626" w:rsidRDefault="00FE43A3" w:rsidP="00290AEF">
      <w:pPr>
        <w:pStyle w:val="section"/>
      </w:pPr>
      <w:r w:rsidRPr="00036626">
        <w:t>3</w:t>
      </w:r>
      <w:r w:rsidR="00B71F1F" w:rsidRPr="00036626">
        <w:t xml:space="preserve">. </w:t>
      </w:r>
      <w:r w:rsidR="004C61EE" w:rsidRPr="00036626">
        <w:t>PROGRAM DURATION AND TOTAL CREDITS</w:t>
      </w:r>
    </w:p>
    <w:p w14:paraId="1D34C686" w14:textId="1B7086F9" w:rsidR="00B71F1F" w:rsidRPr="00036626" w:rsidRDefault="00FE43A3" w:rsidP="002E0826">
      <w:pPr>
        <w:spacing w:line="312" w:lineRule="auto"/>
        <w:jc w:val="both"/>
        <w:rPr>
          <w:bCs/>
          <w:color w:val="auto"/>
          <w:sz w:val="26"/>
          <w:szCs w:val="26"/>
        </w:rPr>
      </w:pPr>
      <w:r w:rsidRPr="00036626">
        <w:rPr>
          <w:b/>
          <w:color w:val="auto"/>
          <w:sz w:val="26"/>
          <w:szCs w:val="26"/>
        </w:rPr>
        <w:t>3</w:t>
      </w:r>
      <w:r w:rsidR="00B71F1F" w:rsidRPr="00036626">
        <w:rPr>
          <w:b/>
          <w:color w:val="auto"/>
          <w:sz w:val="26"/>
          <w:szCs w:val="26"/>
        </w:rPr>
        <w:t xml:space="preserve">.1 </w:t>
      </w:r>
      <w:r w:rsidR="004C61EE" w:rsidRPr="00036626">
        <w:rPr>
          <w:b/>
          <w:color w:val="auto"/>
          <w:sz w:val="26"/>
          <w:szCs w:val="26"/>
        </w:rPr>
        <w:t xml:space="preserve">Program </w:t>
      </w:r>
      <w:r w:rsidR="00AC6CEE" w:rsidRPr="00036626">
        <w:rPr>
          <w:b/>
          <w:color w:val="auto"/>
          <w:sz w:val="26"/>
          <w:szCs w:val="26"/>
        </w:rPr>
        <w:t>d</w:t>
      </w:r>
      <w:r w:rsidR="004C61EE" w:rsidRPr="00036626">
        <w:rPr>
          <w:b/>
          <w:color w:val="auto"/>
          <w:sz w:val="26"/>
          <w:szCs w:val="26"/>
        </w:rPr>
        <w:t>uration</w:t>
      </w:r>
      <w:r w:rsidR="00B71F1F" w:rsidRPr="00036626">
        <w:rPr>
          <w:bCs/>
          <w:color w:val="auto"/>
          <w:sz w:val="26"/>
          <w:szCs w:val="26"/>
        </w:rPr>
        <w:t xml:space="preserve">: 4.5 </w:t>
      </w:r>
      <w:r w:rsidR="004C61EE" w:rsidRPr="00036626">
        <w:rPr>
          <w:bCs/>
          <w:color w:val="auto"/>
          <w:sz w:val="26"/>
          <w:szCs w:val="26"/>
        </w:rPr>
        <w:t>years</w:t>
      </w:r>
    </w:p>
    <w:p w14:paraId="2445B710" w14:textId="1F0EAFA4" w:rsidR="00B71F1F" w:rsidRPr="00036626" w:rsidRDefault="00FE43A3" w:rsidP="002E0826">
      <w:pPr>
        <w:spacing w:line="312" w:lineRule="auto"/>
        <w:jc w:val="both"/>
        <w:rPr>
          <w:bCs/>
          <w:color w:val="auto"/>
          <w:sz w:val="26"/>
          <w:szCs w:val="26"/>
        </w:rPr>
      </w:pPr>
      <w:r w:rsidRPr="00036626">
        <w:rPr>
          <w:b/>
          <w:color w:val="auto"/>
          <w:sz w:val="26"/>
          <w:szCs w:val="26"/>
        </w:rPr>
        <w:t>3</w:t>
      </w:r>
      <w:r w:rsidR="00B71F1F" w:rsidRPr="00036626">
        <w:rPr>
          <w:b/>
          <w:color w:val="auto"/>
          <w:sz w:val="26"/>
          <w:szCs w:val="26"/>
        </w:rPr>
        <w:t xml:space="preserve">.2 </w:t>
      </w:r>
      <w:r w:rsidR="004C61EE" w:rsidRPr="00036626">
        <w:rPr>
          <w:b/>
          <w:color w:val="auto"/>
          <w:sz w:val="26"/>
          <w:szCs w:val="26"/>
        </w:rPr>
        <w:t>Total credits</w:t>
      </w:r>
      <w:r w:rsidR="00B71F1F" w:rsidRPr="00036626">
        <w:rPr>
          <w:bCs/>
          <w:color w:val="auto"/>
          <w:sz w:val="26"/>
          <w:szCs w:val="26"/>
        </w:rPr>
        <w:t xml:space="preserve">: 150 </w:t>
      </w:r>
      <w:r w:rsidR="004C61EE" w:rsidRPr="00036626">
        <w:rPr>
          <w:bCs/>
          <w:color w:val="auto"/>
          <w:sz w:val="26"/>
          <w:szCs w:val="26"/>
        </w:rPr>
        <w:t>credits (</w:t>
      </w:r>
      <w:r w:rsidR="004C61EE" w:rsidRPr="00036626">
        <w:rPr>
          <w:bCs/>
          <w:i/>
          <w:iCs/>
          <w:color w:val="auto"/>
          <w:sz w:val="26"/>
          <w:szCs w:val="26"/>
        </w:rPr>
        <w:t>excluding Physical Education and National Defense - Security Education</w:t>
      </w:r>
      <w:r w:rsidR="004C61EE" w:rsidRPr="00036626">
        <w:rPr>
          <w:bCs/>
          <w:color w:val="auto"/>
          <w:sz w:val="26"/>
          <w:szCs w:val="26"/>
        </w:rPr>
        <w:t>)</w:t>
      </w:r>
    </w:p>
    <w:tbl>
      <w:tblPr>
        <w:tblW w:w="89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97"/>
        <w:gridCol w:w="5130"/>
        <w:gridCol w:w="1710"/>
        <w:gridCol w:w="1235"/>
      </w:tblGrid>
      <w:tr w:rsidR="00036626" w:rsidRPr="00036626" w14:paraId="064C4914" w14:textId="77777777" w:rsidTr="00F16B4C">
        <w:trPr>
          <w:jc w:val="center"/>
        </w:trPr>
        <w:tc>
          <w:tcPr>
            <w:tcW w:w="897" w:type="dxa"/>
            <w:vMerge w:val="restart"/>
            <w:vAlign w:val="center"/>
          </w:tcPr>
          <w:p w14:paraId="218CA467" w14:textId="0BE85812" w:rsidR="00B71F1F" w:rsidRPr="00036626" w:rsidRDefault="004C61EE" w:rsidP="00D56025">
            <w:pPr>
              <w:spacing w:line="312" w:lineRule="auto"/>
              <w:jc w:val="center"/>
              <w:rPr>
                <w:b/>
                <w:color w:val="auto"/>
                <w:sz w:val="26"/>
                <w:szCs w:val="26"/>
              </w:rPr>
            </w:pPr>
            <w:r w:rsidRPr="00036626">
              <w:rPr>
                <w:b/>
                <w:color w:val="auto"/>
                <w:sz w:val="26"/>
                <w:szCs w:val="26"/>
              </w:rPr>
              <w:lastRenderedPageBreak/>
              <w:t>No.</w:t>
            </w:r>
          </w:p>
        </w:tc>
        <w:tc>
          <w:tcPr>
            <w:tcW w:w="5130" w:type="dxa"/>
            <w:vMerge w:val="restart"/>
            <w:vAlign w:val="center"/>
          </w:tcPr>
          <w:p w14:paraId="2B8BC7C1" w14:textId="5BFEFE94" w:rsidR="00B71F1F" w:rsidRPr="00036626" w:rsidRDefault="004C61EE" w:rsidP="00D56025">
            <w:pPr>
              <w:spacing w:line="312" w:lineRule="auto"/>
              <w:jc w:val="center"/>
              <w:rPr>
                <w:b/>
                <w:color w:val="auto"/>
                <w:sz w:val="26"/>
                <w:szCs w:val="26"/>
              </w:rPr>
            </w:pPr>
            <w:r w:rsidRPr="00036626">
              <w:rPr>
                <w:b/>
                <w:color w:val="auto"/>
                <w:sz w:val="26"/>
                <w:szCs w:val="26"/>
              </w:rPr>
              <w:t xml:space="preserve">Knowledge </w:t>
            </w:r>
            <w:r w:rsidR="002F4182" w:rsidRPr="00036626">
              <w:rPr>
                <w:b/>
                <w:color w:val="auto"/>
                <w:sz w:val="26"/>
                <w:szCs w:val="26"/>
              </w:rPr>
              <w:t>b</w:t>
            </w:r>
            <w:r w:rsidRPr="00036626">
              <w:rPr>
                <w:b/>
                <w:color w:val="auto"/>
                <w:sz w:val="26"/>
                <w:szCs w:val="26"/>
              </w:rPr>
              <w:t>lock</w:t>
            </w:r>
          </w:p>
        </w:tc>
        <w:tc>
          <w:tcPr>
            <w:tcW w:w="2945" w:type="dxa"/>
            <w:gridSpan w:val="2"/>
          </w:tcPr>
          <w:p w14:paraId="2C7B03C4" w14:textId="098DCD6C" w:rsidR="00B71F1F" w:rsidRPr="00036626" w:rsidRDefault="004C61EE" w:rsidP="00D56025">
            <w:pPr>
              <w:spacing w:line="312" w:lineRule="auto"/>
              <w:jc w:val="center"/>
              <w:rPr>
                <w:b/>
                <w:color w:val="auto"/>
                <w:sz w:val="26"/>
                <w:szCs w:val="26"/>
              </w:rPr>
            </w:pPr>
            <w:r w:rsidRPr="00036626">
              <w:rPr>
                <w:b/>
                <w:color w:val="auto"/>
                <w:sz w:val="26"/>
                <w:szCs w:val="26"/>
              </w:rPr>
              <w:t>Credits</w:t>
            </w:r>
          </w:p>
        </w:tc>
      </w:tr>
      <w:tr w:rsidR="00036626" w:rsidRPr="00036626" w14:paraId="2220B4C3" w14:textId="77777777" w:rsidTr="00F16B4C">
        <w:trPr>
          <w:jc w:val="center"/>
        </w:trPr>
        <w:tc>
          <w:tcPr>
            <w:tcW w:w="897" w:type="dxa"/>
            <w:vMerge/>
          </w:tcPr>
          <w:p w14:paraId="379C33B2" w14:textId="77777777" w:rsidR="00B71F1F" w:rsidRPr="00036626" w:rsidRDefault="00B71F1F" w:rsidP="00D56025">
            <w:pPr>
              <w:spacing w:line="312" w:lineRule="auto"/>
              <w:jc w:val="center"/>
              <w:rPr>
                <w:b/>
                <w:color w:val="auto"/>
                <w:sz w:val="26"/>
                <w:szCs w:val="26"/>
              </w:rPr>
            </w:pPr>
          </w:p>
        </w:tc>
        <w:tc>
          <w:tcPr>
            <w:tcW w:w="5130" w:type="dxa"/>
            <w:vMerge/>
          </w:tcPr>
          <w:p w14:paraId="7E780CAD" w14:textId="77777777" w:rsidR="00B71F1F" w:rsidRPr="00036626" w:rsidRDefault="00B71F1F" w:rsidP="00D56025">
            <w:pPr>
              <w:spacing w:line="312" w:lineRule="auto"/>
              <w:jc w:val="center"/>
              <w:rPr>
                <w:b/>
                <w:color w:val="auto"/>
                <w:sz w:val="26"/>
                <w:szCs w:val="26"/>
              </w:rPr>
            </w:pPr>
          </w:p>
        </w:tc>
        <w:tc>
          <w:tcPr>
            <w:tcW w:w="1710" w:type="dxa"/>
          </w:tcPr>
          <w:p w14:paraId="5E8B40F5" w14:textId="7227B9CF" w:rsidR="00B71F1F" w:rsidRPr="00036626" w:rsidRDefault="004C61EE" w:rsidP="00D56025">
            <w:pPr>
              <w:spacing w:line="312" w:lineRule="auto"/>
              <w:jc w:val="center"/>
              <w:rPr>
                <w:b/>
                <w:color w:val="auto"/>
                <w:sz w:val="26"/>
                <w:szCs w:val="26"/>
              </w:rPr>
            </w:pPr>
            <w:r w:rsidRPr="00036626">
              <w:rPr>
                <w:b/>
                <w:color w:val="auto"/>
                <w:sz w:val="26"/>
                <w:szCs w:val="26"/>
              </w:rPr>
              <w:t>Compulsory</w:t>
            </w:r>
          </w:p>
        </w:tc>
        <w:tc>
          <w:tcPr>
            <w:tcW w:w="1235" w:type="dxa"/>
          </w:tcPr>
          <w:p w14:paraId="1F47D770" w14:textId="141AE411" w:rsidR="00B71F1F" w:rsidRPr="00036626" w:rsidRDefault="004C61EE" w:rsidP="00D56025">
            <w:pPr>
              <w:spacing w:line="312" w:lineRule="auto"/>
              <w:jc w:val="center"/>
              <w:rPr>
                <w:b/>
                <w:color w:val="auto"/>
                <w:sz w:val="26"/>
                <w:szCs w:val="26"/>
              </w:rPr>
            </w:pPr>
            <w:r w:rsidRPr="00036626">
              <w:rPr>
                <w:b/>
                <w:color w:val="auto"/>
                <w:sz w:val="26"/>
                <w:szCs w:val="26"/>
              </w:rPr>
              <w:t>Elective</w:t>
            </w:r>
          </w:p>
        </w:tc>
      </w:tr>
      <w:tr w:rsidR="00036626" w:rsidRPr="00036626" w14:paraId="02E2DACE" w14:textId="77777777" w:rsidTr="00F16B4C">
        <w:trPr>
          <w:trHeight w:val="454"/>
          <w:jc w:val="center"/>
        </w:trPr>
        <w:tc>
          <w:tcPr>
            <w:tcW w:w="897" w:type="dxa"/>
            <w:vAlign w:val="center"/>
          </w:tcPr>
          <w:p w14:paraId="5BC364D8" w14:textId="77777777" w:rsidR="00B71F1F" w:rsidRPr="00036626" w:rsidRDefault="00B71F1F" w:rsidP="00D56025">
            <w:pPr>
              <w:spacing w:line="312" w:lineRule="auto"/>
              <w:jc w:val="center"/>
              <w:rPr>
                <w:b/>
                <w:bCs/>
                <w:i/>
                <w:iCs/>
                <w:color w:val="auto"/>
                <w:sz w:val="26"/>
                <w:szCs w:val="26"/>
              </w:rPr>
            </w:pPr>
            <w:r w:rsidRPr="00036626">
              <w:rPr>
                <w:b/>
                <w:bCs/>
                <w:i/>
                <w:iCs/>
                <w:color w:val="auto"/>
                <w:sz w:val="26"/>
                <w:szCs w:val="26"/>
              </w:rPr>
              <w:t>1</w:t>
            </w:r>
          </w:p>
        </w:tc>
        <w:tc>
          <w:tcPr>
            <w:tcW w:w="5130" w:type="dxa"/>
            <w:vAlign w:val="center"/>
          </w:tcPr>
          <w:p w14:paraId="7200A1A9" w14:textId="2C65F9A8" w:rsidR="00B71F1F" w:rsidRPr="00036626" w:rsidRDefault="004C61EE" w:rsidP="00D56025">
            <w:pPr>
              <w:spacing w:line="312" w:lineRule="auto"/>
              <w:rPr>
                <w:b/>
                <w:bCs/>
                <w:i/>
                <w:iCs/>
                <w:color w:val="auto"/>
                <w:sz w:val="26"/>
                <w:szCs w:val="26"/>
              </w:rPr>
            </w:pPr>
            <w:r w:rsidRPr="00036626">
              <w:rPr>
                <w:b/>
                <w:bCs/>
                <w:i/>
                <w:iCs/>
                <w:color w:val="auto"/>
                <w:sz w:val="26"/>
                <w:szCs w:val="26"/>
              </w:rPr>
              <w:t xml:space="preserve">General </w:t>
            </w:r>
            <w:r w:rsidR="002F4182" w:rsidRPr="00036626">
              <w:rPr>
                <w:b/>
                <w:bCs/>
                <w:i/>
                <w:iCs/>
                <w:color w:val="auto"/>
                <w:sz w:val="26"/>
                <w:szCs w:val="26"/>
              </w:rPr>
              <w:t>k</w:t>
            </w:r>
            <w:r w:rsidR="002047C9" w:rsidRPr="00036626">
              <w:rPr>
                <w:b/>
                <w:bCs/>
                <w:i/>
                <w:iCs/>
                <w:color w:val="auto"/>
                <w:sz w:val="26"/>
                <w:szCs w:val="26"/>
              </w:rPr>
              <w:t>nowledge</w:t>
            </w:r>
          </w:p>
        </w:tc>
        <w:tc>
          <w:tcPr>
            <w:tcW w:w="1710" w:type="dxa"/>
            <w:vAlign w:val="center"/>
          </w:tcPr>
          <w:p w14:paraId="1D46BF84" w14:textId="77777777" w:rsidR="00B71F1F" w:rsidRPr="00036626" w:rsidRDefault="00B71F1F" w:rsidP="00D56025">
            <w:pPr>
              <w:spacing w:line="312" w:lineRule="auto"/>
              <w:jc w:val="center"/>
              <w:rPr>
                <w:b/>
                <w:bCs/>
                <w:i/>
                <w:iCs/>
                <w:color w:val="auto"/>
                <w:sz w:val="26"/>
                <w:szCs w:val="26"/>
              </w:rPr>
            </w:pPr>
            <w:r w:rsidRPr="00036626">
              <w:rPr>
                <w:b/>
                <w:bCs/>
                <w:i/>
                <w:iCs/>
                <w:color w:val="auto"/>
                <w:sz w:val="26"/>
                <w:szCs w:val="26"/>
              </w:rPr>
              <w:t>24</w:t>
            </w:r>
          </w:p>
        </w:tc>
        <w:tc>
          <w:tcPr>
            <w:tcW w:w="1235" w:type="dxa"/>
            <w:vAlign w:val="center"/>
          </w:tcPr>
          <w:p w14:paraId="3E2DECD1" w14:textId="77777777" w:rsidR="00B71F1F" w:rsidRPr="00036626" w:rsidRDefault="00B71F1F" w:rsidP="00D56025">
            <w:pPr>
              <w:spacing w:line="312" w:lineRule="auto"/>
              <w:jc w:val="center"/>
              <w:rPr>
                <w:b/>
                <w:bCs/>
                <w:i/>
                <w:iCs/>
                <w:color w:val="auto"/>
                <w:sz w:val="26"/>
                <w:szCs w:val="26"/>
              </w:rPr>
            </w:pPr>
            <w:r w:rsidRPr="00036626">
              <w:rPr>
                <w:b/>
                <w:bCs/>
                <w:i/>
                <w:iCs/>
                <w:color w:val="auto"/>
                <w:sz w:val="26"/>
                <w:szCs w:val="26"/>
              </w:rPr>
              <w:t>0</w:t>
            </w:r>
          </w:p>
        </w:tc>
      </w:tr>
      <w:tr w:rsidR="00036626" w:rsidRPr="00036626" w14:paraId="482E3B14" w14:textId="77777777" w:rsidTr="00F16B4C">
        <w:trPr>
          <w:trHeight w:val="454"/>
          <w:jc w:val="center"/>
        </w:trPr>
        <w:tc>
          <w:tcPr>
            <w:tcW w:w="897" w:type="dxa"/>
            <w:vAlign w:val="center"/>
          </w:tcPr>
          <w:p w14:paraId="53F0D23F" w14:textId="77777777" w:rsidR="00B71F1F" w:rsidRPr="00036626" w:rsidRDefault="00B71F1F" w:rsidP="00D56025">
            <w:pPr>
              <w:spacing w:line="312" w:lineRule="auto"/>
              <w:jc w:val="center"/>
              <w:rPr>
                <w:color w:val="auto"/>
                <w:sz w:val="26"/>
                <w:szCs w:val="26"/>
              </w:rPr>
            </w:pPr>
            <w:r w:rsidRPr="00036626">
              <w:rPr>
                <w:color w:val="auto"/>
                <w:sz w:val="26"/>
                <w:szCs w:val="26"/>
              </w:rPr>
              <w:t>1.1</w:t>
            </w:r>
          </w:p>
        </w:tc>
        <w:tc>
          <w:tcPr>
            <w:tcW w:w="5130" w:type="dxa"/>
            <w:vAlign w:val="center"/>
          </w:tcPr>
          <w:p w14:paraId="58BEAAAE" w14:textId="1A3323A0" w:rsidR="00B71F1F" w:rsidRPr="00036626" w:rsidRDefault="004C61EE" w:rsidP="00D56025">
            <w:pPr>
              <w:spacing w:line="312" w:lineRule="auto"/>
              <w:rPr>
                <w:color w:val="auto"/>
                <w:sz w:val="26"/>
                <w:szCs w:val="26"/>
              </w:rPr>
            </w:pPr>
            <w:r w:rsidRPr="00036626">
              <w:rPr>
                <w:color w:val="auto"/>
                <w:sz w:val="26"/>
                <w:szCs w:val="26"/>
              </w:rPr>
              <w:t>Political Science and Law</w:t>
            </w:r>
          </w:p>
        </w:tc>
        <w:tc>
          <w:tcPr>
            <w:tcW w:w="1710" w:type="dxa"/>
            <w:vAlign w:val="center"/>
          </w:tcPr>
          <w:p w14:paraId="25A6C65B" w14:textId="77777777" w:rsidR="00B71F1F" w:rsidRPr="00036626" w:rsidRDefault="00B71F1F" w:rsidP="00D56025">
            <w:pPr>
              <w:spacing w:line="312" w:lineRule="auto"/>
              <w:jc w:val="center"/>
              <w:rPr>
                <w:color w:val="auto"/>
                <w:sz w:val="26"/>
                <w:szCs w:val="26"/>
              </w:rPr>
            </w:pPr>
            <w:r w:rsidRPr="00036626">
              <w:rPr>
                <w:color w:val="auto"/>
                <w:sz w:val="26"/>
                <w:szCs w:val="26"/>
              </w:rPr>
              <w:t>13</w:t>
            </w:r>
          </w:p>
        </w:tc>
        <w:tc>
          <w:tcPr>
            <w:tcW w:w="1235" w:type="dxa"/>
            <w:vAlign w:val="center"/>
          </w:tcPr>
          <w:p w14:paraId="0A144F2E" w14:textId="77777777" w:rsidR="00B71F1F" w:rsidRPr="00036626" w:rsidRDefault="00B71F1F" w:rsidP="00D56025">
            <w:pPr>
              <w:spacing w:line="312" w:lineRule="auto"/>
              <w:jc w:val="center"/>
              <w:rPr>
                <w:color w:val="auto"/>
                <w:sz w:val="26"/>
                <w:szCs w:val="26"/>
              </w:rPr>
            </w:pPr>
            <w:r w:rsidRPr="00036626">
              <w:rPr>
                <w:color w:val="auto"/>
                <w:sz w:val="26"/>
                <w:szCs w:val="26"/>
              </w:rPr>
              <w:t>0</w:t>
            </w:r>
          </w:p>
        </w:tc>
      </w:tr>
      <w:tr w:rsidR="00036626" w:rsidRPr="00036626" w14:paraId="2C2C9F8F" w14:textId="77777777" w:rsidTr="00F16B4C">
        <w:trPr>
          <w:trHeight w:val="454"/>
          <w:jc w:val="center"/>
        </w:trPr>
        <w:tc>
          <w:tcPr>
            <w:tcW w:w="897" w:type="dxa"/>
            <w:vAlign w:val="center"/>
          </w:tcPr>
          <w:p w14:paraId="309D3DEA" w14:textId="77777777" w:rsidR="00B71F1F" w:rsidRPr="00036626" w:rsidRDefault="00B71F1F" w:rsidP="00D56025">
            <w:pPr>
              <w:spacing w:line="312" w:lineRule="auto"/>
              <w:jc w:val="center"/>
              <w:rPr>
                <w:color w:val="auto"/>
                <w:sz w:val="26"/>
                <w:szCs w:val="26"/>
              </w:rPr>
            </w:pPr>
            <w:r w:rsidRPr="00036626">
              <w:rPr>
                <w:color w:val="auto"/>
                <w:sz w:val="26"/>
                <w:szCs w:val="26"/>
              </w:rPr>
              <w:t>1.2</w:t>
            </w:r>
          </w:p>
        </w:tc>
        <w:tc>
          <w:tcPr>
            <w:tcW w:w="5130" w:type="dxa"/>
            <w:vAlign w:val="center"/>
          </w:tcPr>
          <w:p w14:paraId="1B5D1712" w14:textId="7D6CF8EC" w:rsidR="00B71F1F" w:rsidRPr="00036626" w:rsidRDefault="004C61EE" w:rsidP="00D56025">
            <w:pPr>
              <w:spacing w:line="312" w:lineRule="auto"/>
              <w:rPr>
                <w:color w:val="auto"/>
                <w:sz w:val="26"/>
                <w:szCs w:val="26"/>
              </w:rPr>
            </w:pPr>
            <w:r w:rsidRPr="00036626">
              <w:rPr>
                <w:color w:val="auto"/>
                <w:sz w:val="26"/>
                <w:szCs w:val="26"/>
              </w:rPr>
              <w:t>Foreign Languages</w:t>
            </w:r>
          </w:p>
        </w:tc>
        <w:tc>
          <w:tcPr>
            <w:tcW w:w="1710" w:type="dxa"/>
            <w:vAlign w:val="center"/>
          </w:tcPr>
          <w:p w14:paraId="5D4AD7F1" w14:textId="77777777" w:rsidR="00B71F1F" w:rsidRPr="00036626" w:rsidRDefault="00B71F1F" w:rsidP="00D56025">
            <w:pPr>
              <w:spacing w:line="312" w:lineRule="auto"/>
              <w:jc w:val="center"/>
              <w:rPr>
                <w:color w:val="auto"/>
                <w:sz w:val="26"/>
                <w:szCs w:val="26"/>
              </w:rPr>
            </w:pPr>
            <w:r w:rsidRPr="00036626">
              <w:rPr>
                <w:color w:val="auto"/>
                <w:sz w:val="26"/>
                <w:szCs w:val="26"/>
              </w:rPr>
              <w:t>7</w:t>
            </w:r>
          </w:p>
        </w:tc>
        <w:tc>
          <w:tcPr>
            <w:tcW w:w="1235" w:type="dxa"/>
            <w:vAlign w:val="center"/>
          </w:tcPr>
          <w:p w14:paraId="1B4B208E" w14:textId="77777777" w:rsidR="00B71F1F" w:rsidRPr="00036626" w:rsidRDefault="00B71F1F" w:rsidP="00D56025">
            <w:pPr>
              <w:spacing w:line="312" w:lineRule="auto"/>
              <w:jc w:val="center"/>
              <w:rPr>
                <w:color w:val="auto"/>
                <w:sz w:val="26"/>
                <w:szCs w:val="26"/>
              </w:rPr>
            </w:pPr>
            <w:r w:rsidRPr="00036626">
              <w:rPr>
                <w:color w:val="auto"/>
                <w:sz w:val="26"/>
                <w:szCs w:val="26"/>
              </w:rPr>
              <w:t>0</w:t>
            </w:r>
          </w:p>
        </w:tc>
      </w:tr>
      <w:tr w:rsidR="00036626" w:rsidRPr="00036626" w14:paraId="715EF133" w14:textId="77777777" w:rsidTr="002F4182">
        <w:trPr>
          <w:trHeight w:val="616"/>
          <w:jc w:val="center"/>
        </w:trPr>
        <w:tc>
          <w:tcPr>
            <w:tcW w:w="897" w:type="dxa"/>
            <w:vAlign w:val="center"/>
          </w:tcPr>
          <w:p w14:paraId="46F1FEBA" w14:textId="77777777" w:rsidR="00B71F1F" w:rsidRPr="00036626" w:rsidRDefault="00B71F1F" w:rsidP="00D56025">
            <w:pPr>
              <w:spacing w:line="312" w:lineRule="auto"/>
              <w:jc w:val="center"/>
              <w:rPr>
                <w:color w:val="auto"/>
                <w:sz w:val="26"/>
                <w:szCs w:val="26"/>
              </w:rPr>
            </w:pPr>
            <w:r w:rsidRPr="00036626">
              <w:rPr>
                <w:color w:val="auto"/>
                <w:sz w:val="26"/>
                <w:szCs w:val="26"/>
              </w:rPr>
              <w:t>1.3</w:t>
            </w:r>
          </w:p>
        </w:tc>
        <w:tc>
          <w:tcPr>
            <w:tcW w:w="5130" w:type="dxa"/>
            <w:vAlign w:val="center"/>
          </w:tcPr>
          <w:p w14:paraId="4CC5EDE0" w14:textId="6A4139AC" w:rsidR="00B71F1F" w:rsidRPr="00036626" w:rsidRDefault="004C61EE" w:rsidP="00D56025">
            <w:pPr>
              <w:spacing w:line="312" w:lineRule="auto"/>
              <w:rPr>
                <w:color w:val="auto"/>
                <w:sz w:val="26"/>
                <w:szCs w:val="26"/>
              </w:rPr>
            </w:pPr>
            <w:r w:rsidRPr="00036626">
              <w:rPr>
                <w:bCs/>
                <w:color w:val="auto"/>
                <w:sz w:val="26"/>
                <w:szCs w:val="26"/>
              </w:rPr>
              <w:t>Social Sciences / Mathematics, Natural Sciences - Environment, Management Science</w:t>
            </w:r>
          </w:p>
        </w:tc>
        <w:tc>
          <w:tcPr>
            <w:tcW w:w="1710" w:type="dxa"/>
            <w:vAlign w:val="center"/>
          </w:tcPr>
          <w:p w14:paraId="60438F14" w14:textId="77777777" w:rsidR="00B71F1F" w:rsidRPr="00036626" w:rsidRDefault="00B71F1F" w:rsidP="00D56025">
            <w:pPr>
              <w:spacing w:line="312" w:lineRule="auto"/>
              <w:jc w:val="center"/>
              <w:rPr>
                <w:color w:val="auto"/>
                <w:sz w:val="26"/>
                <w:szCs w:val="26"/>
              </w:rPr>
            </w:pPr>
            <w:r w:rsidRPr="00036626">
              <w:rPr>
                <w:color w:val="auto"/>
                <w:sz w:val="26"/>
                <w:szCs w:val="26"/>
              </w:rPr>
              <w:t>4</w:t>
            </w:r>
          </w:p>
        </w:tc>
        <w:tc>
          <w:tcPr>
            <w:tcW w:w="1235" w:type="dxa"/>
            <w:vAlign w:val="center"/>
          </w:tcPr>
          <w:p w14:paraId="1AD4D0E7" w14:textId="77777777" w:rsidR="00B71F1F" w:rsidRPr="00036626" w:rsidRDefault="00B71F1F" w:rsidP="00D56025">
            <w:pPr>
              <w:spacing w:line="312" w:lineRule="auto"/>
              <w:jc w:val="center"/>
              <w:rPr>
                <w:color w:val="auto"/>
                <w:sz w:val="26"/>
                <w:szCs w:val="26"/>
              </w:rPr>
            </w:pPr>
            <w:r w:rsidRPr="00036626">
              <w:rPr>
                <w:color w:val="auto"/>
                <w:sz w:val="26"/>
                <w:szCs w:val="26"/>
              </w:rPr>
              <w:t>0</w:t>
            </w:r>
          </w:p>
        </w:tc>
      </w:tr>
      <w:tr w:rsidR="00036626" w:rsidRPr="00036626" w14:paraId="06F440F9" w14:textId="77777777" w:rsidTr="00F16B4C">
        <w:trPr>
          <w:trHeight w:val="454"/>
          <w:jc w:val="center"/>
        </w:trPr>
        <w:tc>
          <w:tcPr>
            <w:tcW w:w="897" w:type="dxa"/>
            <w:vAlign w:val="center"/>
          </w:tcPr>
          <w:p w14:paraId="62583613" w14:textId="77777777" w:rsidR="00B71F1F" w:rsidRPr="00036626" w:rsidRDefault="00B71F1F" w:rsidP="00D56025">
            <w:pPr>
              <w:spacing w:line="312" w:lineRule="auto"/>
              <w:jc w:val="center"/>
              <w:rPr>
                <w:b/>
                <w:bCs/>
                <w:i/>
                <w:iCs/>
                <w:color w:val="auto"/>
                <w:sz w:val="26"/>
                <w:szCs w:val="26"/>
              </w:rPr>
            </w:pPr>
            <w:r w:rsidRPr="00036626">
              <w:rPr>
                <w:b/>
                <w:bCs/>
                <w:i/>
                <w:iCs/>
                <w:color w:val="auto"/>
                <w:sz w:val="26"/>
                <w:szCs w:val="26"/>
              </w:rPr>
              <w:t>2</w:t>
            </w:r>
          </w:p>
        </w:tc>
        <w:tc>
          <w:tcPr>
            <w:tcW w:w="5130" w:type="dxa"/>
            <w:vAlign w:val="center"/>
          </w:tcPr>
          <w:p w14:paraId="6D1F5D2D" w14:textId="08CACB8F" w:rsidR="00B71F1F" w:rsidRPr="00036626" w:rsidRDefault="004C61EE" w:rsidP="00D56025">
            <w:pPr>
              <w:spacing w:line="312" w:lineRule="auto"/>
              <w:rPr>
                <w:b/>
                <w:bCs/>
                <w:i/>
                <w:iCs/>
                <w:color w:val="auto"/>
                <w:sz w:val="26"/>
                <w:szCs w:val="26"/>
              </w:rPr>
            </w:pPr>
            <w:r w:rsidRPr="00036626">
              <w:rPr>
                <w:b/>
                <w:bCs/>
                <w:i/>
                <w:iCs/>
                <w:color w:val="auto"/>
                <w:sz w:val="26"/>
                <w:szCs w:val="26"/>
              </w:rPr>
              <w:t xml:space="preserve">Professional </w:t>
            </w:r>
            <w:r w:rsidR="002F4182" w:rsidRPr="00036626">
              <w:rPr>
                <w:b/>
                <w:bCs/>
                <w:i/>
                <w:iCs/>
                <w:color w:val="auto"/>
                <w:sz w:val="26"/>
                <w:szCs w:val="26"/>
              </w:rPr>
              <w:t>k</w:t>
            </w:r>
            <w:r w:rsidR="002047C9" w:rsidRPr="00036626">
              <w:rPr>
                <w:b/>
                <w:bCs/>
                <w:i/>
                <w:iCs/>
                <w:color w:val="auto"/>
                <w:sz w:val="26"/>
                <w:szCs w:val="26"/>
              </w:rPr>
              <w:t>nowledge</w:t>
            </w:r>
          </w:p>
        </w:tc>
        <w:tc>
          <w:tcPr>
            <w:tcW w:w="1710" w:type="dxa"/>
            <w:vAlign w:val="center"/>
          </w:tcPr>
          <w:p w14:paraId="6746853A" w14:textId="77777777" w:rsidR="00B71F1F" w:rsidRPr="00036626" w:rsidRDefault="00B71F1F" w:rsidP="00D56025">
            <w:pPr>
              <w:spacing w:line="312" w:lineRule="auto"/>
              <w:jc w:val="center"/>
              <w:rPr>
                <w:b/>
                <w:bCs/>
                <w:i/>
                <w:iCs/>
                <w:color w:val="auto"/>
                <w:sz w:val="26"/>
                <w:szCs w:val="26"/>
              </w:rPr>
            </w:pPr>
            <w:r w:rsidRPr="00036626">
              <w:rPr>
                <w:b/>
                <w:bCs/>
                <w:i/>
                <w:iCs/>
                <w:color w:val="auto"/>
                <w:sz w:val="26"/>
                <w:szCs w:val="26"/>
              </w:rPr>
              <w:t>111</w:t>
            </w:r>
          </w:p>
        </w:tc>
        <w:tc>
          <w:tcPr>
            <w:tcW w:w="1235" w:type="dxa"/>
            <w:vAlign w:val="center"/>
          </w:tcPr>
          <w:p w14:paraId="1771E1E8" w14:textId="77777777" w:rsidR="00B71F1F" w:rsidRPr="00036626" w:rsidRDefault="00B71F1F" w:rsidP="00D56025">
            <w:pPr>
              <w:spacing w:line="312" w:lineRule="auto"/>
              <w:jc w:val="center"/>
              <w:rPr>
                <w:b/>
                <w:bCs/>
                <w:i/>
                <w:iCs/>
                <w:color w:val="auto"/>
                <w:sz w:val="26"/>
                <w:szCs w:val="26"/>
              </w:rPr>
            </w:pPr>
            <w:r w:rsidRPr="00036626">
              <w:rPr>
                <w:b/>
                <w:bCs/>
                <w:i/>
                <w:iCs/>
                <w:color w:val="auto"/>
                <w:sz w:val="26"/>
                <w:szCs w:val="26"/>
              </w:rPr>
              <w:t>15</w:t>
            </w:r>
          </w:p>
        </w:tc>
      </w:tr>
      <w:tr w:rsidR="00036626" w:rsidRPr="00036626" w14:paraId="5B2ABE4D" w14:textId="77777777" w:rsidTr="00F16B4C">
        <w:trPr>
          <w:trHeight w:val="454"/>
          <w:jc w:val="center"/>
        </w:trPr>
        <w:tc>
          <w:tcPr>
            <w:tcW w:w="897" w:type="dxa"/>
            <w:vAlign w:val="center"/>
          </w:tcPr>
          <w:p w14:paraId="636D5311" w14:textId="77777777" w:rsidR="00B71F1F" w:rsidRPr="00036626" w:rsidRDefault="00B71F1F" w:rsidP="00D56025">
            <w:pPr>
              <w:spacing w:line="312" w:lineRule="auto"/>
              <w:jc w:val="center"/>
              <w:rPr>
                <w:color w:val="auto"/>
                <w:sz w:val="26"/>
                <w:szCs w:val="26"/>
              </w:rPr>
            </w:pPr>
            <w:r w:rsidRPr="00036626">
              <w:rPr>
                <w:color w:val="auto"/>
                <w:sz w:val="26"/>
                <w:szCs w:val="26"/>
              </w:rPr>
              <w:t>2.1</w:t>
            </w:r>
          </w:p>
        </w:tc>
        <w:tc>
          <w:tcPr>
            <w:tcW w:w="5130" w:type="dxa"/>
            <w:vAlign w:val="center"/>
          </w:tcPr>
          <w:p w14:paraId="74189F5F" w14:textId="4E761DD6" w:rsidR="00B71F1F" w:rsidRPr="00036626" w:rsidRDefault="002047C9" w:rsidP="00D56025">
            <w:pPr>
              <w:spacing w:line="312" w:lineRule="auto"/>
              <w:rPr>
                <w:color w:val="auto"/>
                <w:sz w:val="26"/>
                <w:szCs w:val="26"/>
              </w:rPr>
            </w:pPr>
            <w:r w:rsidRPr="00036626">
              <w:rPr>
                <w:color w:val="auto"/>
                <w:sz w:val="26"/>
                <w:szCs w:val="26"/>
              </w:rPr>
              <w:t>Fundamental knowledge</w:t>
            </w:r>
          </w:p>
        </w:tc>
        <w:tc>
          <w:tcPr>
            <w:tcW w:w="1710" w:type="dxa"/>
            <w:vAlign w:val="center"/>
          </w:tcPr>
          <w:p w14:paraId="6FA6E470" w14:textId="77777777" w:rsidR="00B71F1F" w:rsidRPr="00036626" w:rsidRDefault="00B71F1F" w:rsidP="00D56025">
            <w:pPr>
              <w:spacing w:line="312" w:lineRule="auto"/>
              <w:jc w:val="center"/>
              <w:rPr>
                <w:color w:val="auto"/>
                <w:sz w:val="26"/>
                <w:szCs w:val="26"/>
              </w:rPr>
            </w:pPr>
            <w:r w:rsidRPr="00036626">
              <w:rPr>
                <w:color w:val="auto"/>
                <w:sz w:val="26"/>
                <w:szCs w:val="26"/>
              </w:rPr>
              <w:t>55</w:t>
            </w:r>
          </w:p>
        </w:tc>
        <w:tc>
          <w:tcPr>
            <w:tcW w:w="1235" w:type="dxa"/>
            <w:vAlign w:val="center"/>
          </w:tcPr>
          <w:p w14:paraId="7096904D" w14:textId="77777777" w:rsidR="00B71F1F" w:rsidRPr="00036626" w:rsidRDefault="00B71F1F" w:rsidP="00D56025">
            <w:pPr>
              <w:spacing w:line="312" w:lineRule="auto"/>
              <w:jc w:val="center"/>
              <w:rPr>
                <w:color w:val="auto"/>
                <w:sz w:val="26"/>
                <w:szCs w:val="26"/>
              </w:rPr>
            </w:pPr>
            <w:r w:rsidRPr="00036626">
              <w:rPr>
                <w:color w:val="auto"/>
                <w:sz w:val="26"/>
                <w:szCs w:val="26"/>
              </w:rPr>
              <w:t>0</w:t>
            </w:r>
          </w:p>
        </w:tc>
      </w:tr>
      <w:tr w:rsidR="00036626" w:rsidRPr="00036626" w14:paraId="45E17AB5" w14:textId="77777777" w:rsidTr="00F16B4C">
        <w:trPr>
          <w:trHeight w:val="454"/>
          <w:jc w:val="center"/>
        </w:trPr>
        <w:tc>
          <w:tcPr>
            <w:tcW w:w="897" w:type="dxa"/>
            <w:vAlign w:val="center"/>
          </w:tcPr>
          <w:p w14:paraId="11D37235" w14:textId="77777777" w:rsidR="00B71F1F" w:rsidRPr="00036626" w:rsidRDefault="00B71F1F" w:rsidP="00D56025">
            <w:pPr>
              <w:spacing w:line="312" w:lineRule="auto"/>
              <w:jc w:val="center"/>
              <w:rPr>
                <w:color w:val="auto"/>
                <w:sz w:val="26"/>
                <w:szCs w:val="26"/>
              </w:rPr>
            </w:pPr>
            <w:r w:rsidRPr="00036626">
              <w:rPr>
                <w:color w:val="auto"/>
                <w:sz w:val="26"/>
                <w:szCs w:val="26"/>
              </w:rPr>
              <w:t>2.2</w:t>
            </w:r>
          </w:p>
        </w:tc>
        <w:tc>
          <w:tcPr>
            <w:tcW w:w="5130" w:type="dxa"/>
            <w:vAlign w:val="center"/>
          </w:tcPr>
          <w:p w14:paraId="77D113BF" w14:textId="1AD22F29" w:rsidR="00B71F1F" w:rsidRPr="00036626" w:rsidRDefault="004C61EE" w:rsidP="00D56025">
            <w:pPr>
              <w:spacing w:line="312" w:lineRule="auto"/>
              <w:rPr>
                <w:color w:val="auto"/>
                <w:sz w:val="26"/>
                <w:szCs w:val="26"/>
              </w:rPr>
            </w:pPr>
            <w:r w:rsidRPr="00036626">
              <w:rPr>
                <w:color w:val="auto"/>
                <w:sz w:val="26"/>
                <w:szCs w:val="26"/>
              </w:rPr>
              <w:t xml:space="preserve">Specialized </w:t>
            </w:r>
            <w:r w:rsidR="002F4182" w:rsidRPr="00036626">
              <w:rPr>
                <w:color w:val="auto"/>
                <w:sz w:val="26"/>
                <w:szCs w:val="26"/>
              </w:rPr>
              <w:t>k</w:t>
            </w:r>
            <w:r w:rsidRPr="00036626">
              <w:rPr>
                <w:color w:val="auto"/>
                <w:sz w:val="26"/>
                <w:szCs w:val="26"/>
              </w:rPr>
              <w:t>nowledge</w:t>
            </w:r>
          </w:p>
        </w:tc>
        <w:tc>
          <w:tcPr>
            <w:tcW w:w="1710" w:type="dxa"/>
            <w:vAlign w:val="center"/>
          </w:tcPr>
          <w:p w14:paraId="2AEF84F1" w14:textId="77777777" w:rsidR="00B71F1F" w:rsidRPr="00036626" w:rsidRDefault="00B71F1F" w:rsidP="00D56025">
            <w:pPr>
              <w:spacing w:line="312" w:lineRule="auto"/>
              <w:jc w:val="center"/>
              <w:rPr>
                <w:color w:val="auto"/>
                <w:sz w:val="26"/>
                <w:szCs w:val="26"/>
              </w:rPr>
            </w:pPr>
            <w:r w:rsidRPr="00036626">
              <w:rPr>
                <w:color w:val="auto"/>
                <w:sz w:val="26"/>
                <w:szCs w:val="26"/>
              </w:rPr>
              <w:t>35</w:t>
            </w:r>
          </w:p>
        </w:tc>
        <w:tc>
          <w:tcPr>
            <w:tcW w:w="1235" w:type="dxa"/>
            <w:vAlign w:val="center"/>
          </w:tcPr>
          <w:p w14:paraId="41CBE373" w14:textId="77777777" w:rsidR="00B71F1F" w:rsidRPr="00036626" w:rsidRDefault="00B71F1F" w:rsidP="00D56025">
            <w:pPr>
              <w:spacing w:line="312" w:lineRule="auto"/>
              <w:jc w:val="center"/>
              <w:rPr>
                <w:color w:val="auto"/>
                <w:sz w:val="26"/>
                <w:szCs w:val="26"/>
              </w:rPr>
            </w:pPr>
            <w:r w:rsidRPr="00036626">
              <w:rPr>
                <w:color w:val="auto"/>
                <w:sz w:val="26"/>
                <w:szCs w:val="26"/>
              </w:rPr>
              <w:t>15</w:t>
            </w:r>
          </w:p>
        </w:tc>
      </w:tr>
      <w:tr w:rsidR="00036626" w:rsidRPr="00036626" w14:paraId="28E7886C" w14:textId="77777777" w:rsidTr="00F16B4C">
        <w:trPr>
          <w:trHeight w:val="454"/>
          <w:jc w:val="center"/>
        </w:trPr>
        <w:tc>
          <w:tcPr>
            <w:tcW w:w="897" w:type="dxa"/>
            <w:vAlign w:val="center"/>
          </w:tcPr>
          <w:p w14:paraId="762D59FA" w14:textId="77777777" w:rsidR="00B71F1F" w:rsidRPr="00036626" w:rsidRDefault="00B71F1F" w:rsidP="00D56025">
            <w:pPr>
              <w:spacing w:line="312" w:lineRule="auto"/>
              <w:jc w:val="center"/>
              <w:rPr>
                <w:color w:val="auto"/>
                <w:sz w:val="26"/>
                <w:szCs w:val="26"/>
              </w:rPr>
            </w:pPr>
            <w:r w:rsidRPr="00036626">
              <w:rPr>
                <w:color w:val="auto"/>
                <w:sz w:val="26"/>
                <w:szCs w:val="26"/>
              </w:rPr>
              <w:t>2.3</w:t>
            </w:r>
          </w:p>
        </w:tc>
        <w:tc>
          <w:tcPr>
            <w:tcW w:w="5130" w:type="dxa"/>
            <w:vAlign w:val="center"/>
          </w:tcPr>
          <w:p w14:paraId="44E1BF0F" w14:textId="0CD9A95D" w:rsidR="00B71F1F" w:rsidRPr="00036626" w:rsidRDefault="004C61EE" w:rsidP="00D56025">
            <w:pPr>
              <w:spacing w:line="312" w:lineRule="auto"/>
              <w:rPr>
                <w:color w:val="auto"/>
                <w:sz w:val="26"/>
                <w:szCs w:val="26"/>
              </w:rPr>
            </w:pPr>
            <w:r w:rsidRPr="00036626">
              <w:rPr>
                <w:color w:val="auto"/>
                <w:sz w:val="26"/>
                <w:szCs w:val="26"/>
              </w:rPr>
              <w:t xml:space="preserve">Supplementary </w:t>
            </w:r>
            <w:r w:rsidR="002F4182" w:rsidRPr="00036626">
              <w:rPr>
                <w:color w:val="auto"/>
                <w:sz w:val="26"/>
                <w:szCs w:val="26"/>
              </w:rPr>
              <w:t>k</w:t>
            </w:r>
            <w:r w:rsidRPr="00036626">
              <w:rPr>
                <w:color w:val="auto"/>
                <w:sz w:val="26"/>
                <w:szCs w:val="26"/>
              </w:rPr>
              <w:t>nowledge</w:t>
            </w:r>
          </w:p>
        </w:tc>
        <w:tc>
          <w:tcPr>
            <w:tcW w:w="1710" w:type="dxa"/>
            <w:vAlign w:val="center"/>
          </w:tcPr>
          <w:p w14:paraId="236B8A60" w14:textId="77777777" w:rsidR="00B71F1F" w:rsidRPr="00036626" w:rsidRDefault="00B71F1F" w:rsidP="00D56025">
            <w:pPr>
              <w:spacing w:line="312" w:lineRule="auto"/>
              <w:jc w:val="center"/>
              <w:rPr>
                <w:color w:val="auto"/>
                <w:sz w:val="26"/>
                <w:szCs w:val="26"/>
              </w:rPr>
            </w:pPr>
            <w:r w:rsidRPr="00036626">
              <w:rPr>
                <w:color w:val="auto"/>
                <w:sz w:val="26"/>
                <w:szCs w:val="26"/>
              </w:rPr>
              <w:t>5</w:t>
            </w:r>
          </w:p>
        </w:tc>
        <w:tc>
          <w:tcPr>
            <w:tcW w:w="1235" w:type="dxa"/>
            <w:vAlign w:val="center"/>
          </w:tcPr>
          <w:p w14:paraId="6FA85C3D" w14:textId="77777777" w:rsidR="00B71F1F" w:rsidRPr="00036626" w:rsidRDefault="00B71F1F" w:rsidP="00D56025">
            <w:pPr>
              <w:spacing w:line="312" w:lineRule="auto"/>
              <w:jc w:val="center"/>
              <w:rPr>
                <w:color w:val="auto"/>
                <w:sz w:val="26"/>
                <w:szCs w:val="26"/>
              </w:rPr>
            </w:pPr>
            <w:r w:rsidRPr="00036626">
              <w:rPr>
                <w:color w:val="auto"/>
                <w:sz w:val="26"/>
                <w:szCs w:val="26"/>
              </w:rPr>
              <w:t>0</w:t>
            </w:r>
          </w:p>
        </w:tc>
      </w:tr>
      <w:tr w:rsidR="00036626" w:rsidRPr="00036626" w14:paraId="12400A8B" w14:textId="77777777" w:rsidTr="00F16B4C">
        <w:trPr>
          <w:trHeight w:val="454"/>
          <w:jc w:val="center"/>
        </w:trPr>
        <w:tc>
          <w:tcPr>
            <w:tcW w:w="897" w:type="dxa"/>
            <w:vAlign w:val="center"/>
          </w:tcPr>
          <w:p w14:paraId="55695F3D" w14:textId="77777777" w:rsidR="00B71F1F" w:rsidRPr="00036626" w:rsidRDefault="00B71F1F" w:rsidP="00D56025">
            <w:pPr>
              <w:spacing w:line="312" w:lineRule="auto"/>
              <w:jc w:val="center"/>
              <w:rPr>
                <w:color w:val="auto"/>
                <w:sz w:val="26"/>
                <w:szCs w:val="26"/>
              </w:rPr>
            </w:pPr>
            <w:r w:rsidRPr="00036626">
              <w:rPr>
                <w:color w:val="auto"/>
                <w:sz w:val="26"/>
                <w:szCs w:val="26"/>
              </w:rPr>
              <w:t>2.4</w:t>
            </w:r>
          </w:p>
        </w:tc>
        <w:tc>
          <w:tcPr>
            <w:tcW w:w="5130" w:type="dxa"/>
            <w:vAlign w:val="center"/>
          </w:tcPr>
          <w:p w14:paraId="4677965B" w14:textId="2A6E2814" w:rsidR="00B71F1F" w:rsidRPr="00036626" w:rsidRDefault="004C61EE" w:rsidP="00D56025">
            <w:pPr>
              <w:spacing w:line="312" w:lineRule="auto"/>
              <w:jc w:val="both"/>
              <w:rPr>
                <w:color w:val="auto"/>
                <w:sz w:val="26"/>
                <w:szCs w:val="26"/>
              </w:rPr>
            </w:pPr>
            <w:r w:rsidRPr="00036626">
              <w:rPr>
                <w:color w:val="auto"/>
                <w:sz w:val="26"/>
                <w:szCs w:val="26"/>
              </w:rPr>
              <w:t>Internship</w:t>
            </w:r>
          </w:p>
        </w:tc>
        <w:tc>
          <w:tcPr>
            <w:tcW w:w="1710" w:type="dxa"/>
            <w:vAlign w:val="center"/>
          </w:tcPr>
          <w:p w14:paraId="74CFE9D0" w14:textId="77777777" w:rsidR="00B71F1F" w:rsidRPr="00036626" w:rsidRDefault="00B71F1F" w:rsidP="00D56025">
            <w:pPr>
              <w:spacing w:line="312" w:lineRule="auto"/>
              <w:jc w:val="center"/>
              <w:rPr>
                <w:color w:val="auto"/>
                <w:sz w:val="26"/>
                <w:szCs w:val="26"/>
              </w:rPr>
            </w:pPr>
            <w:r w:rsidRPr="00036626">
              <w:rPr>
                <w:color w:val="auto"/>
                <w:sz w:val="26"/>
                <w:szCs w:val="26"/>
              </w:rPr>
              <w:t>8</w:t>
            </w:r>
          </w:p>
        </w:tc>
        <w:tc>
          <w:tcPr>
            <w:tcW w:w="1235" w:type="dxa"/>
            <w:vAlign w:val="center"/>
          </w:tcPr>
          <w:p w14:paraId="6749B8B6" w14:textId="77777777" w:rsidR="00B71F1F" w:rsidRPr="00036626" w:rsidRDefault="00B71F1F" w:rsidP="00D56025">
            <w:pPr>
              <w:spacing w:line="312" w:lineRule="auto"/>
              <w:jc w:val="center"/>
              <w:rPr>
                <w:color w:val="auto"/>
                <w:sz w:val="26"/>
                <w:szCs w:val="26"/>
              </w:rPr>
            </w:pPr>
            <w:r w:rsidRPr="00036626">
              <w:rPr>
                <w:color w:val="auto"/>
                <w:sz w:val="26"/>
                <w:szCs w:val="26"/>
              </w:rPr>
              <w:t>0</w:t>
            </w:r>
          </w:p>
        </w:tc>
      </w:tr>
      <w:tr w:rsidR="00036626" w:rsidRPr="00036626" w14:paraId="1D434B16" w14:textId="77777777" w:rsidTr="00F16B4C">
        <w:trPr>
          <w:trHeight w:val="454"/>
          <w:jc w:val="center"/>
        </w:trPr>
        <w:tc>
          <w:tcPr>
            <w:tcW w:w="897" w:type="dxa"/>
            <w:vAlign w:val="center"/>
          </w:tcPr>
          <w:p w14:paraId="3DE1239A" w14:textId="77777777" w:rsidR="00B71F1F" w:rsidRPr="00036626" w:rsidRDefault="00B71F1F" w:rsidP="00D56025">
            <w:pPr>
              <w:spacing w:line="312" w:lineRule="auto"/>
              <w:jc w:val="center"/>
              <w:rPr>
                <w:color w:val="auto"/>
                <w:sz w:val="26"/>
                <w:szCs w:val="26"/>
              </w:rPr>
            </w:pPr>
            <w:r w:rsidRPr="00036626">
              <w:rPr>
                <w:color w:val="auto"/>
                <w:sz w:val="26"/>
                <w:szCs w:val="26"/>
              </w:rPr>
              <w:t>2.5</w:t>
            </w:r>
          </w:p>
        </w:tc>
        <w:tc>
          <w:tcPr>
            <w:tcW w:w="5130" w:type="dxa"/>
            <w:vAlign w:val="center"/>
          </w:tcPr>
          <w:p w14:paraId="011FB220" w14:textId="62BBFE4E" w:rsidR="00B71F1F" w:rsidRPr="00036626" w:rsidRDefault="00536B91" w:rsidP="00D56025">
            <w:pPr>
              <w:spacing w:line="312" w:lineRule="auto"/>
              <w:jc w:val="both"/>
              <w:rPr>
                <w:color w:val="auto"/>
                <w:sz w:val="26"/>
                <w:szCs w:val="26"/>
              </w:rPr>
            </w:pPr>
            <w:r w:rsidRPr="00036626">
              <w:rPr>
                <w:color w:val="auto"/>
                <w:sz w:val="26"/>
                <w:szCs w:val="26"/>
              </w:rPr>
              <w:t>Graduation</w:t>
            </w:r>
            <w:r w:rsidR="004C61EE" w:rsidRPr="00036626">
              <w:rPr>
                <w:color w:val="auto"/>
                <w:sz w:val="26"/>
                <w:szCs w:val="26"/>
              </w:rPr>
              <w:t xml:space="preserve"> </w:t>
            </w:r>
            <w:r w:rsidR="002F4182" w:rsidRPr="00036626">
              <w:rPr>
                <w:color w:val="auto"/>
                <w:sz w:val="26"/>
                <w:szCs w:val="26"/>
              </w:rPr>
              <w:t>p</w:t>
            </w:r>
            <w:r w:rsidR="004C61EE" w:rsidRPr="00036626">
              <w:rPr>
                <w:color w:val="auto"/>
                <w:sz w:val="26"/>
                <w:szCs w:val="26"/>
              </w:rPr>
              <w:t>roject</w:t>
            </w:r>
          </w:p>
        </w:tc>
        <w:tc>
          <w:tcPr>
            <w:tcW w:w="1710" w:type="dxa"/>
            <w:vAlign w:val="center"/>
          </w:tcPr>
          <w:p w14:paraId="38012DAC" w14:textId="77777777" w:rsidR="00B71F1F" w:rsidRPr="00036626" w:rsidRDefault="00B71F1F" w:rsidP="00D56025">
            <w:pPr>
              <w:spacing w:line="312" w:lineRule="auto"/>
              <w:jc w:val="center"/>
              <w:rPr>
                <w:color w:val="auto"/>
                <w:sz w:val="26"/>
                <w:szCs w:val="26"/>
              </w:rPr>
            </w:pPr>
            <w:r w:rsidRPr="00036626">
              <w:rPr>
                <w:color w:val="auto"/>
                <w:sz w:val="26"/>
                <w:szCs w:val="26"/>
              </w:rPr>
              <w:t>8</w:t>
            </w:r>
          </w:p>
        </w:tc>
        <w:tc>
          <w:tcPr>
            <w:tcW w:w="1235" w:type="dxa"/>
            <w:vAlign w:val="center"/>
          </w:tcPr>
          <w:p w14:paraId="2041F43B" w14:textId="77777777" w:rsidR="00B71F1F" w:rsidRPr="00036626" w:rsidRDefault="00B71F1F" w:rsidP="00D56025">
            <w:pPr>
              <w:spacing w:line="312" w:lineRule="auto"/>
              <w:jc w:val="center"/>
              <w:rPr>
                <w:color w:val="auto"/>
                <w:sz w:val="26"/>
                <w:szCs w:val="26"/>
              </w:rPr>
            </w:pPr>
            <w:r w:rsidRPr="00036626">
              <w:rPr>
                <w:color w:val="auto"/>
                <w:sz w:val="26"/>
                <w:szCs w:val="26"/>
              </w:rPr>
              <w:t>0</w:t>
            </w:r>
          </w:p>
        </w:tc>
      </w:tr>
      <w:tr w:rsidR="00036626" w:rsidRPr="00036626" w14:paraId="71E9ACA9" w14:textId="77777777" w:rsidTr="00F16B4C">
        <w:trPr>
          <w:jc w:val="center"/>
        </w:trPr>
        <w:tc>
          <w:tcPr>
            <w:tcW w:w="6027" w:type="dxa"/>
            <w:gridSpan w:val="2"/>
            <w:vMerge w:val="restart"/>
          </w:tcPr>
          <w:p w14:paraId="39A441B1" w14:textId="585E771E" w:rsidR="00B71F1F" w:rsidRPr="00036626" w:rsidRDefault="004C61EE" w:rsidP="00D56025">
            <w:pPr>
              <w:spacing w:line="312" w:lineRule="auto"/>
              <w:jc w:val="right"/>
              <w:rPr>
                <w:b/>
                <w:color w:val="auto"/>
                <w:sz w:val="26"/>
                <w:szCs w:val="26"/>
              </w:rPr>
            </w:pPr>
            <w:r w:rsidRPr="00036626">
              <w:rPr>
                <w:b/>
                <w:color w:val="auto"/>
                <w:sz w:val="26"/>
                <w:szCs w:val="26"/>
              </w:rPr>
              <w:t>Total</w:t>
            </w:r>
            <w:r w:rsidR="00B71F1F" w:rsidRPr="00036626">
              <w:rPr>
                <w:b/>
                <w:color w:val="auto"/>
                <w:sz w:val="26"/>
                <w:szCs w:val="26"/>
              </w:rPr>
              <w:t>:</w:t>
            </w:r>
          </w:p>
        </w:tc>
        <w:tc>
          <w:tcPr>
            <w:tcW w:w="1710" w:type="dxa"/>
          </w:tcPr>
          <w:p w14:paraId="6D78EDB4" w14:textId="77777777" w:rsidR="00B71F1F" w:rsidRPr="00036626" w:rsidRDefault="00B71F1F" w:rsidP="00D56025">
            <w:pPr>
              <w:spacing w:line="312" w:lineRule="auto"/>
              <w:jc w:val="center"/>
              <w:rPr>
                <w:b/>
                <w:iCs/>
                <w:color w:val="auto"/>
                <w:sz w:val="26"/>
                <w:szCs w:val="26"/>
              </w:rPr>
            </w:pPr>
            <w:r w:rsidRPr="00036626">
              <w:rPr>
                <w:b/>
                <w:iCs/>
                <w:color w:val="auto"/>
                <w:sz w:val="26"/>
                <w:szCs w:val="26"/>
              </w:rPr>
              <w:t>135</w:t>
            </w:r>
          </w:p>
        </w:tc>
        <w:tc>
          <w:tcPr>
            <w:tcW w:w="1235" w:type="dxa"/>
          </w:tcPr>
          <w:p w14:paraId="5343FA64" w14:textId="77777777" w:rsidR="00B71F1F" w:rsidRPr="00036626" w:rsidRDefault="00B71F1F" w:rsidP="00D56025">
            <w:pPr>
              <w:spacing w:line="312" w:lineRule="auto"/>
              <w:jc w:val="center"/>
              <w:rPr>
                <w:b/>
                <w:iCs/>
                <w:color w:val="auto"/>
                <w:sz w:val="26"/>
                <w:szCs w:val="26"/>
              </w:rPr>
            </w:pPr>
            <w:r w:rsidRPr="00036626">
              <w:rPr>
                <w:b/>
                <w:iCs/>
                <w:color w:val="auto"/>
                <w:sz w:val="26"/>
                <w:szCs w:val="26"/>
              </w:rPr>
              <w:t>15</w:t>
            </w:r>
          </w:p>
        </w:tc>
      </w:tr>
      <w:tr w:rsidR="00036626" w:rsidRPr="00036626" w14:paraId="0078A85A" w14:textId="77777777" w:rsidTr="00F16B4C">
        <w:trPr>
          <w:jc w:val="center"/>
        </w:trPr>
        <w:tc>
          <w:tcPr>
            <w:tcW w:w="6027" w:type="dxa"/>
            <w:gridSpan w:val="2"/>
            <w:vMerge/>
          </w:tcPr>
          <w:p w14:paraId="2C91C389" w14:textId="77777777" w:rsidR="00B71F1F" w:rsidRPr="00036626" w:rsidRDefault="00B71F1F" w:rsidP="00D56025">
            <w:pPr>
              <w:spacing w:line="312" w:lineRule="auto"/>
              <w:rPr>
                <w:b/>
                <w:color w:val="auto"/>
                <w:sz w:val="26"/>
                <w:szCs w:val="26"/>
              </w:rPr>
            </w:pPr>
          </w:p>
        </w:tc>
        <w:tc>
          <w:tcPr>
            <w:tcW w:w="2945" w:type="dxa"/>
            <w:gridSpan w:val="2"/>
          </w:tcPr>
          <w:p w14:paraId="6F072739" w14:textId="77777777" w:rsidR="00B71F1F" w:rsidRPr="00036626" w:rsidRDefault="00B71F1F" w:rsidP="00D56025">
            <w:pPr>
              <w:spacing w:line="312" w:lineRule="auto"/>
              <w:jc w:val="center"/>
              <w:rPr>
                <w:b/>
                <w:iCs/>
                <w:color w:val="auto"/>
                <w:sz w:val="26"/>
                <w:szCs w:val="26"/>
              </w:rPr>
            </w:pPr>
            <w:r w:rsidRPr="00036626">
              <w:rPr>
                <w:b/>
                <w:iCs/>
                <w:color w:val="auto"/>
                <w:sz w:val="26"/>
                <w:szCs w:val="26"/>
              </w:rPr>
              <w:t>150</w:t>
            </w:r>
          </w:p>
        </w:tc>
      </w:tr>
    </w:tbl>
    <w:p w14:paraId="590EE85F" w14:textId="112A4502" w:rsidR="00E90CF3" w:rsidRPr="00036626" w:rsidRDefault="00FE43A3" w:rsidP="00290AEF">
      <w:pPr>
        <w:pStyle w:val="section"/>
      </w:pPr>
      <w:r w:rsidRPr="00036626">
        <w:t>4</w:t>
      </w:r>
      <w:r w:rsidR="00E90CF3" w:rsidRPr="00036626">
        <w:t xml:space="preserve">. </w:t>
      </w:r>
      <w:r w:rsidR="000E51F5" w:rsidRPr="00036626">
        <w:t>ADMISSION REQUIREMENTS</w:t>
      </w:r>
    </w:p>
    <w:p w14:paraId="7FEF2BD4" w14:textId="583C2D08" w:rsidR="00E90CF3" w:rsidRPr="00036626" w:rsidRDefault="000E51F5" w:rsidP="00ED1E84">
      <w:pPr>
        <w:spacing w:line="312" w:lineRule="auto"/>
        <w:ind w:firstLine="576"/>
        <w:jc w:val="both"/>
        <w:rPr>
          <w:color w:val="auto"/>
          <w:sz w:val="26"/>
          <w:szCs w:val="26"/>
        </w:rPr>
      </w:pPr>
      <w:r w:rsidRPr="00036626">
        <w:rPr>
          <w:color w:val="auto"/>
          <w:sz w:val="26"/>
          <w:szCs w:val="26"/>
        </w:rPr>
        <w:t>Applicants must have graduated from high school or possess an equivalent qualification in accordance with current admission regulations. Candidates should demonstrate a profound interest in their chosen field, maintain good health, and exhibit strong political integrity, ethical character, and a high sense of social responsibility. Furthermore, applicants are expected to have a solid command of high school knowledge, the capacity for independent work, creative thinking, and scientific research aptitude. Adaptability to the evolving technological landscape and global digital transformation is also a fundamental requirement.</w:t>
      </w:r>
    </w:p>
    <w:p w14:paraId="08ECAE14" w14:textId="7BAA7F66" w:rsidR="00B71F1F" w:rsidRPr="00036626" w:rsidRDefault="00FE43A3" w:rsidP="00290AEF">
      <w:pPr>
        <w:pStyle w:val="section"/>
      </w:pPr>
      <w:r w:rsidRPr="00036626">
        <w:t>5</w:t>
      </w:r>
      <w:r w:rsidR="00B71F1F" w:rsidRPr="00036626">
        <w:t xml:space="preserve">. </w:t>
      </w:r>
      <w:r w:rsidR="00B22123" w:rsidRPr="00036626">
        <w:t>TRAINING METHOD, GRADUATION REQUIREMENTS</w:t>
      </w:r>
    </w:p>
    <w:p w14:paraId="041A7DFC" w14:textId="76C6BF21" w:rsidR="00B71F1F" w:rsidRPr="00036626" w:rsidRDefault="00FE43A3" w:rsidP="002E0826">
      <w:pPr>
        <w:spacing w:line="312" w:lineRule="auto"/>
        <w:jc w:val="both"/>
        <w:rPr>
          <w:color w:val="auto"/>
          <w:sz w:val="26"/>
          <w:szCs w:val="26"/>
        </w:rPr>
      </w:pPr>
      <w:r w:rsidRPr="00036626">
        <w:rPr>
          <w:b/>
          <w:bCs/>
          <w:color w:val="auto"/>
          <w:sz w:val="26"/>
          <w:szCs w:val="26"/>
        </w:rPr>
        <w:t>5</w:t>
      </w:r>
      <w:r w:rsidR="00B71F1F" w:rsidRPr="00036626">
        <w:rPr>
          <w:b/>
          <w:bCs/>
          <w:color w:val="auto"/>
          <w:sz w:val="26"/>
          <w:szCs w:val="26"/>
        </w:rPr>
        <w:t xml:space="preserve">.1 </w:t>
      </w:r>
      <w:r w:rsidR="00B22123" w:rsidRPr="00036626">
        <w:rPr>
          <w:b/>
          <w:bCs/>
          <w:color w:val="auto"/>
          <w:sz w:val="26"/>
          <w:szCs w:val="26"/>
        </w:rPr>
        <w:t xml:space="preserve">Training </w:t>
      </w:r>
      <w:r w:rsidR="00AC6CEE" w:rsidRPr="00036626">
        <w:rPr>
          <w:b/>
          <w:bCs/>
          <w:color w:val="auto"/>
          <w:sz w:val="26"/>
          <w:szCs w:val="26"/>
        </w:rPr>
        <w:t>m</w:t>
      </w:r>
      <w:r w:rsidR="00B22123" w:rsidRPr="00036626">
        <w:rPr>
          <w:b/>
          <w:bCs/>
          <w:color w:val="auto"/>
          <w:sz w:val="26"/>
          <w:szCs w:val="26"/>
        </w:rPr>
        <w:t>ethod</w:t>
      </w:r>
      <w:r w:rsidR="009808E6" w:rsidRPr="00036626">
        <w:rPr>
          <w:color w:val="auto"/>
          <w:sz w:val="26"/>
          <w:szCs w:val="26"/>
        </w:rPr>
        <w:t xml:space="preserve">: </w:t>
      </w:r>
      <w:r w:rsidR="00B22123" w:rsidRPr="00036626">
        <w:rPr>
          <w:color w:val="auto"/>
          <w:sz w:val="26"/>
          <w:szCs w:val="26"/>
        </w:rPr>
        <w:t>Full-time</w:t>
      </w:r>
    </w:p>
    <w:p w14:paraId="2F58628D" w14:textId="6BD5FB93" w:rsidR="009808E6" w:rsidRPr="00036626" w:rsidRDefault="00FE43A3" w:rsidP="002E0826">
      <w:pPr>
        <w:spacing w:line="312" w:lineRule="auto"/>
        <w:jc w:val="both"/>
        <w:rPr>
          <w:color w:val="auto"/>
          <w:sz w:val="26"/>
          <w:szCs w:val="26"/>
        </w:rPr>
      </w:pPr>
      <w:r w:rsidRPr="00036626">
        <w:rPr>
          <w:b/>
          <w:bCs/>
          <w:color w:val="auto"/>
          <w:sz w:val="26"/>
          <w:szCs w:val="26"/>
        </w:rPr>
        <w:t>5</w:t>
      </w:r>
      <w:r w:rsidR="009808E6" w:rsidRPr="00036626">
        <w:rPr>
          <w:b/>
          <w:bCs/>
          <w:color w:val="auto"/>
          <w:sz w:val="26"/>
          <w:szCs w:val="26"/>
        </w:rPr>
        <w:t xml:space="preserve">.2 </w:t>
      </w:r>
      <w:r w:rsidR="00B22123" w:rsidRPr="00036626">
        <w:rPr>
          <w:b/>
          <w:bCs/>
          <w:color w:val="auto"/>
          <w:sz w:val="26"/>
          <w:szCs w:val="26"/>
        </w:rPr>
        <w:t xml:space="preserve">Graduation </w:t>
      </w:r>
      <w:r w:rsidR="00AC6CEE" w:rsidRPr="00036626">
        <w:rPr>
          <w:b/>
          <w:bCs/>
          <w:color w:val="auto"/>
          <w:sz w:val="26"/>
          <w:szCs w:val="26"/>
        </w:rPr>
        <w:t>requirements</w:t>
      </w:r>
      <w:r w:rsidR="009808E6" w:rsidRPr="00036626">
        <w:rPr>
          <w:color w:val="auto"/>
          <w:sz w:val="26"/>
          <w:szCs w:val="26"/>
        </w:rPr>
        <w:t>:</w:t>
      </w:r>
    </w:p>
    <w:p w14:paraId="431F3F98" w14:textId="0DCF1290" w:rsidR="00B22123" w:rsidRPr="00036626" w:rsidRDefault="00B22123" w:rsidP="00D56025">
      <w:pPr>
        <w:pStyle w:val="ListParagraph"/>
        <w:numPr>
          <w:ilvl w:val="0"/>
          <w:numId w:val="47"/>
        </w:numPr>
        <w:spacing w:line="312" w:lineRule="auto"/>
        <w:jc w:val="both"/>
        <w:rPr>
          <w:color w:val="auto"/>
          <w:sz w:val="26"/>
          <w:szCs w:val="26"/>
        </w:rPr>
      </w:pPr>
      <w:r w:rsidRPr="00036626">
        <w:rPr>
          <w:i/>
          <w:iCs/>
          <w:color w:val="auto"/>
          <w:sz w:val="26"/>
          <w:szCs w:val="26"/>
        </w:rPr>
        <w:t xml:space="preserve">Academic </w:t>
      </w:r>
      <w:r w:rsidR="00D8781E" w:rsidRPr="00036626">
        <w:rPr>
          <w:i/>
          <w:iCs/>
          <w:color w:val="auto"/>
          <w:sz w:val="26"/>
          <w:szCs w:val="26"/>
        </w:rPr>
        <w:t>q</w:t>
      </w:r>
      <w:r w:rsidRPr="00036626">
        <w:rPr>
          <w:i/>
          <w:iCs/>
          <w:color w:val="auto"/>
          <w:sz w:val="26"/>
          <w:szCs w:val="26"/>
        </w:rPr>
        <w:t>ualifications</w:t>
      </w:r>
      <w:r w:rsidRPr="00036626">
        <w:rPr>
          <w:color w:val="auto"/>
          <w:sz w:val="26"/>
          <w:szCs w:val="26"/>
        </w:rPr>
        <w:t>: Candidates must successfully accumulate the required number of modules and the total workload as specified in the educational program. A minimum cumulative Grade Point Average (GPA) of 2.00 for the entire course of study is mandatory.</w:t>
      </w:r>
    </w:p>
    <w:p w14:paraId="07FA793A" w14:textId="44CB0759" w:rsidR="00B22123" w:rsidRPr="00036626" w:rsidRDefault="00B22123" w:rsidP="00D56025">
      <w:pPr>
        <w:pStyle w:val="ListParagraph"/>
        <w:numPr>
          <w:ilvl w:val="0"/>
          <w:numId w:val="47"/>
        </w:numPr>
        <w:spacing w:line="312" w:lineRule="auto"/>
        <w:jc w:val="both"/>
        <w:rPr>
          <w:color w:val="auto"/>
          <w:sz w:val="26"/>
          <w:szCs w:val="26"/>
        </w:rPr>
      </w:pPr>
      <w:r w:rsidRPr="00036626">
        <w:rPr>
          <w:i/>
          <w:iCs/>
          <w:color w:val="auto"/>
          <w:sz w:val="26"/>
          <w:szCs w:val="26"/>
        </w:rPr>
        <w:t xml:space="preserve">Program </w:t>
      </w:r>
      <w:r w:rsidR="00D8781E" w:rsidRPr="00036626">
        <w:rPr>
          <w:i/>
          <w:iCs/>
          <w:color w:val="auto"/>
          <w:sz w:val="26"/>
          <w:szCs w:val="26"/>
        </w:rPr>
        <w:t>l</w:t>
      </w:r>
      <w:r w:rsidRPr="00036626">
        <w:rPr>
          <w:i/>
          <w:iCs/>
          <w:color w:val="auto"/>
          <w:sz w:val="26"/>
          <w:szCs w:val="26"/>
        </w:rPr>
        <w:t xml:space="preserve">earning </w:t>
      </w:r>
      <w:r w:rsidR="00D8781E" w:rsidRPr="00036626">
        <w:rPr>
          <w:i/>
          <w:iCs/>
          <w:color w:val="auto"/>
          <w:sz w:val="26"/>
          <w:szCs w:val="26"/>
        </w:rPr>
        <w:t>o</w:t>
      </w:r>
      <w:r w:rsidRPr="00036626">
        <w:rPr>
          <w:i/>
          <w:iCs/>
          <w:color w:val="auto"/>
          <w:sz w:val="26"/>
          <w:szCs w:val="26"/>
        </w:rPr>
        <w:t>utcomes</w:t>
      </w:r>
      <w:r w:rsidRPr="00036626">
        <w:rPr>
          <w:color w:val="auto"/>
          <w:sz w:val="26"/>
          <w:szCs w:val="26"/>
        </w:rPr>
        <w:t>: Candidates must satisfy all defined Program Learning Outcomes (PLOs).</w:t>
      </w:r>
    </w:p>
    <w:p w14:paraId="247EE410" w14:textId="766FE27B" w:rsidR="009808E6" w:rsidRPr="00036626" w:rsidRDefault="00B22123" w:rsidP="00D56025">
      <w:pPr>
        <w:pStyle w:val="ListParagraph"/>
        <w:numPr>
          <w:ilvl w:val="0"/>
          <w:numId w:val="47"/>
        </w:numPr>
        <w:spacing w:line="312" w:lineRule="auto"/>
        <w:jc w:val="both"/>
        <w:rPr>
          <w:color w:val="auto"/>
          <w:sz w:val="26"/>
          <w:szCs w:val="26"/>
        </w:rPr>
      </w:pPr>
      <w:r w:rsidRPr="00036626">
        <w:rPr>
          <w:i/>
          <w:iCs/>
          <w:color w:val="auto"/>
          <w:sz w:val="26"/>
          <w:szCs w:val="26"/>
        </w:rPr>
        <w:t xml:space="preserve">Certifications and </w:t>
      </w:r>
      <w:r w:rsidR="00D8781E" w:rsidRPr="00036626">
        <w:rPr>
          <w:i/>
          <w:iCs/>
          <w:color w:val="auto"/>
          <w:sz w:val="26"/>
          <w:szCs w:val="26"/>
        </w:rPr>
        <w:t>p</w:t>
      </w:r>
      <w:r w:rsidRPr="00036626">
        <w:rPr>
          <w:i/>
          <w:iCs/>
          <w:color w:val="auto"/>
          <w:sz w:val="26"/>
          <w:szCs w:val="26"/>
        </w:rPr>
        <w:t>roficiency</w:t>
      </w:r>
      <w:r w:rsidRPr="00036626">
        <w:rPr>
          <w:color w:val="auto"/>
          <w:sz w:val="26"/>
          <w:szCs w:val="26"/>
        </w:rPr>
        <w:t xml:space="preserve">: Candidates must possess valid certificates in Physical Education and National Defense - Security Education. Additionally, </w:t>
      </w:r>
      <w:r w:rsidRPr="00036626">
        <w:rPr>
          <w:color w:val="auto"/>
          <w:sz w:val="26"/>
          <w:szCs w:val="26"/>
        </w:rPr>
        <w:lastRenderedPageBreak/>
        <w:t>they must meet the foreign language proficiency standards as prescribed by the University’s regulations.</w:t>
      </w:r>
    </w:p>
    <w:p w14:paraId="69394740" w14:textId="1DE98A15" w:rsidR="009808E6" w:rsidRPr="00036626" w:rsidRDefault="00FE43A3" w:rsidP="00290AEF">
      <w:pPr>
        <w:pStyle w:val="section"/>
      </w:pPr>
      <w:r w:rsidRPr="00036626">
        <w:t>6</w:t>
      </w:r>
      <w:r w:rsidR="009808E6" w:rsidRPr="00036626">
        <w:t xml:space="preserve">. </w:t>
      </w:r>
      <w:r w:rsidR="00B22123" w:rsidRPr="00036626">
        <w:t>TEACHING METHODS AND LEARNING ASSESSMENT</w:t>
      </w:r>
    </w:p>
    <w:p w14:paraId="52696E19" w14:textId="02F4F9E7" w:rsidR="00A05E92" w:rsidRPr="00036626" w:rsidRDefault="00FE43A3" w:rsidP="002E0826">
      <w:pPr>
        <w:spacing w:line="312" w:lineRule="auto"/>
        <w:jc w:val="both"/>
        <w:rPr>
          <w:b/>
          <w:iCs/>
          <w:color w:val="auto"/>
          <w:sz w:val="26"/>
          <w:szCs w:val="26"/>
        </w:rPr>
      </w:pPr>
      <w:r w:rsidRPr="00036626">
        <w:rPr>
          <w:b/>
          <w:iCs/>
          <w:color w:val="auto"/>
          <w:sz w:val="26"/>
          <w:szCs w:val="26"/>
        </w:rPr>
        <w:t>6</w:t>
      </w:r>
      <w:r w:rsidR="009808E6" w:rsidRPr="00036626">
        <w:rPr>
          <w:b/>
          <w:iCs/>
          <w:color w:val="auto"/>
          <w:sz w:val="26"/>
          <w:szCs w:val="26"/>
        </w:rPr>
        <w:t xml:space="preserve">.1. </w:t>
      </w:r>
      <w:r w:rsidR="00A05E92" w:rsidRPr="00036626">
        <w:rPr>
          <w:b/>
          <w:iCs/>
          <w:color w:val="auto"/>
          <w:sz w:val="26"/>
          <w:szCs w:val="26"/>
        </w:rPr>
        <w:t xml:space="preserve">Teaching </w:t>
      </w:r>
      <w:r w:rsidR="00AC6CEE" w:rsidRPr="00036626">
        <w:rPr>
          <w:b/>
          <w:iCs/>
          <w:color w:val="auto"/>
          <w:sz w:val="26"/>
          <w:szCs w:val="26"/>
        </w:rPr>
        <w:t>m</w:t>
      </w:r>
      <w:r w:rsidR="00A05E92" w:rsidRPr="00036626">
        <w:rPr>
          <w:b/>
          <w:iCs/>
          <w:color w:val="auto"/>
          <w:sz w:val="26"/>
          <w:szCs w:val="26"/>
        </w:rPr>
        <w:t>ethods</w:t>
      </w:r>
    </w:p>
    <w:p w14:paraId="37670FC7" w14:textId="72A0BCE1" w:rsidR="00A05E92" w:rsidRPr="00036626" w:rsidRDefault="00A05E92" w:rsidP="0053437C">
      <w:pPr>
        <w:spacing w:line="312" w:lineRule="auto"/>
        <w:ind w:firstLine="576"/>
        <w:jc w:val="both"/>
        <w:rPr>
          <w:bCs/>
          <w:iCs/>
          <w:color w:val="auto"/>
          <w:sz w:val="26"/>
          <w:szCs w:val="26"/>
        </w:rPr>
      </w:pPr>
      <w:r w:rsidRPr="00036626">
        <w:rPr>
          <w:bCs/>
          <w:iCs/>
          <w:color w:val="auto"/>
          <w:sz w:val="26"/>
          <w:szCs w:val="26"/>
        </w:rPr>
        <w:t>The pedagogical approaches employed in the Software Engineering program encompass a diverse range of teaching and learning activities. These methods are designed not only to equip students with core professional expertise and social knowledge but also to develop the capacity to apply this knowledge within collaborative environments. Consequently, students cultivate essential interpersonal skills such as communication, negotiation, and teamwork. Specifically:</w:t>
      </w:r>
    </w:p>
    <w:p w14:paraId="07D51FE3" w14:textId="5E094C2A" w:rsidR="00A05E92" w:rsidRPr="00036626" w:rsidRDefault="00A05E92" w:rsidP="0053437C">
      <w:pPr>
        <w:pStyle w:val="ListParagraph"/>
        <w:numPr>
          <w:ilvl w:val="0"/>
          <w:numId w:val="51"/>
        </w:numPr>
        <w:spacing w:line="312" w:lineRule="auto"/>
        <w:jc w:val="both"/>
        <w:rPr>
          <w:bCs/>
          <w:i/>
          <w:color w:val="auto"/>
          <w:sz w:val="26"/>
          <w:szCs w:val="26"/>
        </w:rPr>
      </w:pPr>
      <w:r w:rsidRPr="00036626">
        <w:rPr>
          <w:bCs/>
          <w:i/>
          <w:color w:val="auto"/>
          <w:sz w:val="26"/>
          <w:szCs w:val="26"/>
        </w:rPr>
        <w:t>Direct Instruction</w:t>
      </w:r>
      <w:r w:rsidR="0053437C" w:rsidRPr="00036626">
        <w:rPr>
          <w:bCs/>
          <w:i/>
          <w:color w:val="auto"/>
          <w:sz w:val="26"/>
          <w:szCs w:val="26"/>
        </w:rPr>
        <w:t>:</w:t>
      </w:r>
    </w:p>
    <w:p w14:paraId="07443B7B" w14:textId="19CDB02A" w:rsidR="00A05E92" w:rsidRPr="00036626" w:rsidRDefault="00A05E92" w:rsidP="0053437C">
      <w:pPr>
        <w:spacing w:line="312" w:lineRule="auto"/>
        <w:ind w:firstLine="576"/>
        <w:jc w:val="both"/>
        <w:rPr>
          <w:bCs/>
          <w:iCs/>
          <w:color w:val="auto"/>
          <w:sz w:val="26"/>
          <w:szCs w:val="26"/>
        </w:rPr>
      </w:pPr>
      <w:r w:rsidRPr="00036626">
        <w:rPr>
          <w:bCs/>
          <w:iCs/>
          <w:color w:val="auto"/>
          <w:sz w:val="26"/>
          <w:szCs w:val="26"/>
        </w:rPr>
        <w:t>Direct instruction is a pedagogical methodology in which information is conveyed directly to learners through instructor presentations and student observation. This approach is typically applied in traditional classroom settings and achieves optimal effectiveness when instructors need to impart foundational concepts or demonstrate new skills. The primary teaching methods include: Lectures and Guest Lectures.</w:t>
      </w:r>
    </w:p>
    <w:p w14:paraId="5FAA894A" w14:textId="1501E233" w:rsidR="00A05E92" w:rsidRPr="00036626" w:rsidRDefault="00A05E92" w:rsidP="0053437C">
      <w:pPr>
        <w:pStyle w:val="ListParagraph"/>
        <w:numPr>
          <w:ilvl w:val="0"/>
          <w:numId w:val="51"/>
        </w:numPr>
        <w:spacing w:line="312" w:lineRule="auto"/>
        <w:jc w:val="both"/>
        <w:rPr>
          <w:bCs/>
          <w:i/>
          <w:color w:val="auto"/>
          <w:sz w:val="26"/>
          <w:szCs w:val="26"/>
        </w:rPr>
      </w:pPr>
      <w:r w:rsidRPr="00036626">
        <w:rPr>
          <w:bCs/>
          <w:i/>
          <w:color w:val="auto"/>
          <w:sz w:val="26"/>
          <w:szCs w:val="26"/>
        </w:rPr>
        <w:t>Indirect Instruction</w:t>
      </w:r>
      <w:r w:rsidR="0053437C" w:rsidRPr="00036626">
        <w:rPr>
          <w:bCs/>
          <w:i/>
          <w:color w:val="auto"/>
          <w:sz w:val="26"/>
          <w:szCs w:val="26"/>
        </w:rPr>
        <w:t>:</w:t>
      </w:r>
    </w:p>
    <w:p w14:paraId="3FA15C8C" w14:textId="044F7621" w:rsidR="00A05E92" w:rsidRPr="00036626" w:rsidRDefault="00A05E92" w:rsidP="0053437C">
      <w:pPr>
        <w:spacing w:line="312" w:lineRule="auto"/>
        <w:ind w:firstLine="576"/>
        <w:jc w:val="both"/>
        <w:rPr>
          <w:bCs/>
          <w:iCs/>
          <w:color w:val="auto"/>
          <w:sz w:val="26"/>
          <w:szCs w:val="26"/>
        </w:rPr>
      </w:pPr>
      <w:r w:rsidRPr="00036626">
        <w:rPr>
          <w:bCs/>
          <w:iCs/>
          <w:color w:val="auto"/>
          <w:sz w:val="26"/>
          <w:szCs w:val="26"/>
        </w:rPr>
        <w:t>Indirect instruction is a learner-centered approach that facilitates the learning process without overt instructional activities by the educator. In this process, the instructor does not directly transmit the lesson content; instead, learners are encouraged to participate actively, employing critical thinking skills to resolve complex problems. The primary teaching methods include: Case-Based Learning, Problem-Based Learning, and Inquiry-Based Learning.</w:t>
      </w:r>
    </w:p>
    <w:p w14:paraId="2C68341D" w14:textId="49671E1F" w:rsidR="00A05E92" w:rsidRPr="00036626" w:rsidRDefault="00A05E92" w:rsidP="0053437C">
      <w:pPr>
        <w:pStyle w:val="ListParagraph"/>
        <w:numPr>
          <w:ilvl w:val="0"/>
          <w:numId w:val="51"/>
        </w:numPr>
        <w:spacing w:line="312" w:lineRule="auto"/>
        <w:jc w:val="both"/>
        <w:rPr>
          <w:bCs/>
          <w:i/>
          <w:color w:val="auto"/>
          <w:sz w:val="26"/>
          <w:szCs w:val="26"/>
        </w:rPr>
      </w:pPr>
      <w:r w:rsidRPr="00036626">
        <w:rPr>
          <w:bCs/>
          <w:i/>
          <w:color w:val="auto"/>
          <w:sz w:val="26"/>
          <w:szCs w:val="26"/>
        </w:rPr>
        <w:t>Experiential Learning</w:t>
      </w:r>
      <w:r w:rsidR="0053437C" w:rsidRPr="00036626">
        <w:rPr>
          <w:bCs/>
          <w:i/>
          <w:color w:val="auto"/>
          <w:sz w:val="26"/>
          <w:szCs w:val="26"/>
        </w:rPr>
        <w:t>:</w:t>
      </w:r>
    </w:p>
    <w:p w14:paraId="11CB02CA" w14:textId="13FB6388" w:rsidR="00A05E92" w:rsidRPr="00036626" w:rsidRDefault="00A05E92" w:rsidP="0053437C">
      <w:pPr>
        <w:spacing w:line="312" w:lineRule="auto"/>
        <w:ind w:firstLine="576"/>
        <w:jc w:val="both"/>
        <w:rPr>
          <w:bCs/>
          <w:iCs/>
          <w:color w:val="auto"/>
          <w:sz w:val="26"/>
          <w:szCs w:val="26"/>
        </w:rPr>
      </w:pPr>
      <w:r w:rsidRPr="00036626">
        <w:rPr>
          <w:bCs/>
          <w:iCs/>
          <w:color w:val="auto"/>
          <w:sz w:val="26"/>
          <w:szCs w:val="26"/>
        </w:rPr>
        <w:t>Experiential learning is a methodology where learners acquire knowledge and skills through practical experience, field observation, and sensory perception—essentially "learning by doing." The primary teaching methods include: Experiential Learning activities, Internships, Field Trips, Simulations, and Practical Exercises.</w:t>
      </w:r>
    </w:p>
    <w:p w14:paraId="3436B508" w14:textId="1A87D118" w:rsidR="00A05E92" w:rsidRPr="00036626" w:rsidRDefault="00A05E92" w:rsidP="0053437C">
      <w:pPr>
        <w:pStyle w:val="ListParagraph"/>
        <w:numPr>
          <w:ilvl w:val="0"/>
          <w:numId w:val="51"/>
        </w:numPr>
        <w:spacing w:line="312" w:lineRule="auto"/>
        <w:jc w:val="both"/>
        <w:rPr>
          <w:bCs/>
          <w:i/>
          <w:color w:val="auto"/>
          <w:sz w:val="26"/>
          <w:szCs w:val="26"/>
        </w:rPr>
      </w:pPr>
      <w:r w:rsidRPr="00036626">
        <w:rPr>
          <w:bCs/>
          <w:i/>
          <w:color w:val="auto"/>
          <w:sz w:val="26"/>
          <w:szCs w:val="26"/>
        </w:rPr>
        <w:t>Interactive Instruction</w:t>
      </w:r>
      <w:r w:rsidR="0053437C" w:rsidRPr="00036626">
        <w:rPr>
          <w:bCs/>
          <w:i/>
          <w:color w:val="auto"/>
          <w:sz w:val="26"/>
          <w:szCs w:val="26"/>
        </w:rPr>
        <w:t>:</w:t>
      </w:r>
    </w:p>
    <w:p w14:paraId="72F1666F" w14:textId="676D3F90" w:rsidR="00A05E92" w:rsidRPr="00036626" w:rsidRDefault="00A05E92" w:rsidP="0053437C">
      <w:pPr>
        <w:spacing w:line="312" w:lineRule="auto"/>
        <w:ind w:firstLine="576"/>
        <w:jc w:val="both"/>
        <w:rPr>
          <w:bCs/>
          <w:iCs/>
          <w:color w:val="auto"/>
          <w:sz w:val="26"/>
          <w:szCs w:val="26"/>
        </w:rPr>
      </w:pPr>
      <w:r w:rsidRPr="00036626">
        <w:rPr>
          <w:bCs/>
          <w:iCs/>
          <w:color w:val="auto"/>
          <w:sz w:val="26"/>
          <w:szCs w:val="26"/>
        </w:rPr>
        <w:t>Interactive instruction involves a combination of classroom activities where the instructor poses problems or open-ended questions, requiring learners to engage in discussion and debate. In the role of a facilitator, the instructor supports students step-by-step in problem-solving to achieve learning objectives. Learners may acquire knowledge from peers or instructors to develop social skills, critical thinking, communication, and negotiation skills in decision-making. The primary teaching methods include: Interactive Lectures, e-Learning, and Group Exercises.</w:t>
      </w:r>
    </w:p>
    <w:p w14:paraId="0A64E6E2" w14:textId="77777777" w:rsidR="00E0572F" w:rsidRPr="00036626" w:rsidRDefault="00E0572F" w:rsidP="0053437C">
      <w:pPr>
        <w:spacing w:line="312" w:lineRule="auto"/>
        <w:ind w:firstLine="576"/>
        <w:jc w:val="both"/>
        <w:rPr>
          <w:bCs/>
          <w:iCs/>
          <w:color w:val="auto"/>
          <w:sz w:val="26"/>
          <w:szCs w:val="26"/>
        </w:rPr>
      </w:pPr>
    </w:p>
    <w:p w14:paraId="31F3AFC7" w14:textId="1DC7500D" w:rsidR="00A05E92" w:rsidRPr="00036626" w:rsidRDefault="00A05E92" w:rsidP="0053437C">
      <w:pPr>
        <w:pStyle w:val="ListParagraph"/>
        <w:numPr>
          <w:ilvl w:val="0"/>
          <w:numId w:val="51"/>
        </w:numPr>
        <w:spacing w:line="312" w:lineRule="auto"/>
        <w:jc w:val="both"/>
        <w:rPr>
          <w:bCs/>
          <w:i/>
          <w:color w:val="auto"/>
          <w:sz w:val="26"/>
          <w:szCs w:val="26"/>
        </w:rPr>
      </w:pPr>
      <w:r w:rsidRPr="00036626">
        <w:rPr>
          <w:bCs/>
          <w:i/>
          <w:color w:val="auto"/>
          <w:sz w:val="26"/>
          <w:szCs w:val="26"/>
        </w:rPr>
        <w:lastRenderedPageBreak/>
        <w:t>Self-Directed Study</w:t>
      </w:r>
      <w:r w:rsidR="0053437C" w:rsidRPr="00036626">
        <w:rPr>
          <w:bCs/>
          <w:i/>
          <w:color w:val="auto"/>
          <w:sz w:val="26"/>
          <w:szCs w:val="26"/>
        </w:rPr>
        <w:t>:</w:t>
      </w:r>
    </w:p>
    <w:p w14:paraId="101F96DC" w14:textId="6CAB3E15" w:rsidR="009808E6" w:rsidRPr="00036626" w:rsidRDefault="00A05E92" w:rsidP="00ED1E84">
      <w:pPr>
        <w:spacing w:line="312" w:lineRule="auto"/>
        <w:ind w:firstLine="576"/>
        <w:jc w:val="both"/>
        <w:rPr>
          <w:bCs/>
          <w:color w:val="auto"/>
          <w:sz w:val="26"/>
          <w:szCs w:val="26"/>
        </w:rPr>
      </w:pPr>
      <w:r w:rsidRPr="00036626">
        <w:rPr>
          <w:bCs/>
          <w:iCs/>
          <w:color w:val="auto"/>
          <w:sz w:val="26"/>
          <w:szCs w:val="26"/>
        </w:rPr>
        <w:t>Self-directed study refers to all learning activities conducted by individual learners with minimal to no direct supervision from an instructor. This process enables learners to navigate their own learning paths based on personal experience, demonstrating autonomy in managing academic activities through assignments, projects, or problems suggested by the instructor. The primary strategies in this category include: Work Assignments and Self-Directed Learning.</w:t>
      </w:r>
    </w:p>
    <w:p w14:paraId="26EB231B" w14:textId="34DA3FD9" w:rsidR="009808E6" w:rsidRPr="00036626" w:rsidRDefault="00FE43A3" w:rsidP="002E0826">
      <w:pPr>
        <w:spacing w:line="312" w:lineRule="auto"/>
        <w:jc w:val="both"/>
        <w:rPr>
          <w:b/>
          <w:color w:val="auto"/>
          <w:sz w:val="26"/>
          <w:szCs w:val="26"/>
        </w:rPr>
      </w:pPr>
      <w:r w:rsidRPr="00036626">
        <w:rPr>
          <w:b/>
          <w:color w:val="auto"/>
          <w:sz w:val="26"/>
          <w:szCs w:val="26"/>
        </w:rPr>
        <w:t>6</w:t>
      </w:r>
      <w:r w:rsidR="009808E6" w:rsidRPr="00036626">
        <w:rPr>
          <w:b/>
          <w:color w:val="auto"/>
          <w:sz w:val="26"/>
          <w:szCs w:val="26"/>
        </w:rPr>
        <w:t xml:space="preserve">.2. </w:t>
      </w:r>
      <w:r w:rsidR="00B22123" w:rsidRPr="00036626">
        <w:rPr>
          <w:b/>
          <w:color w:val="auto"/>
          <w:sz w:val="26"/>
          <w:szCs w:val="26"/>
        </w:rPr>
        <w:t xml:space="preserve">Learning </w:t>
      </w:r>
      <w:r w:rsidR="00AC6CEE" w:rsidRPr="00036626">
        <w:rPr>
          <w:b/>
          <w:color w:val="auto"/>
          <w:sz w:val="26"/>
          <w:szCs w:val="26"/>
        </w:rPr>
        <w:t>assessment</w:t>
      </w:r>
    </w:p>
    <w:p w14:paraId="60A1BFA9" w14:textId="5B56271C" w:rsidR="008F03D7" w:rsidRPr="00036626" w:rsidRDefault="00CE742E" w:rsidP="00ED1E84">
      <w:pPr>
        <w:spacing w:line="312" w:lineRule="auto"/>
        <w:ind w:firstLine="576"/>
        <w:jc w:val="both"/>
        <w:rPr>
          <w:b/>
          <w:bCs/>
          <w:color w:val="auto"/>
          <w:sz w:val="26"/>
          <w:szCs w:val="26"/>
        </w:rPr>
      </w:pPr>
      <w:r w:rsidRPr="00036626">
        <w:rPr>
          <w:b/>
          <w:bCs/>
          <w:color w:val="auto"/>
          <w:sz w:val="26"/>
          <w:szCs w:val="26"/>
        </w:rPr>
        <w:t xml:space="preserve">* </w:t>
      </w:r>
      <w:r w:rsidR="008F03D7" w:rsidRPr="00036626">
        <w:rPr>
          <w:b/>
          <w:bCs/>
          <w:color w:val="auto"/>
          <w:sz w:val="26"/>
          <w:szCs w:val="26"/>
        </w:rPr>
        <w:t xml:space="preserve">Grading </w:t>
      </w:r>
      <w:r w:rsidR="00AC6CEE" w:rsidRPr="00036626">
        <w:rPr>
          <w:b/>
          <w:bCs/>
          <w:color w:val="auto"/>
          <w:sz w:val="26"/>
          <w:szCs w:val="26"/>
        </w:rPr>
        <w:t>scale</w:t>
      </w:r>
      <w:r w:rsidR="008F03D7" w:rsidRPr="00036626">
        <w:rPr>
          <w:b/>
          <w:bCs/>
          <w:color w:val="auto"/>
          <w:sz w:val="26"/>
          <w:szCs w:val="26"/>
        </w:rPr>
        <w:t>:</w:t>
      </w:r>
    </w:p>
    <w:p w14:paraId="38428EA9" w14:textId="77777777" w:rsidR="008F03D7" w:rsidRPr="00036626" w:rsidRDefault="008F03D7" w:rsidP="00CE742E">
      <w:pPr>
        <w:pStyle w:val="ListParagraph"/>
        <w:spacing w:line="312" w:lineRule="auto"/>
        <w:ind w:left="936"/>
        <w:jc w:val="both"/>
        <w:rPr>
          <w:color w:val="auto"/>
          <w:sz w:val="26"/>
          <w:szCs w:val="26"/>
        </w:rPr>
      </w:pPr>
      <w:r w:rsidRPr="00036626">
        <w:rPr>
          <w:color w:val="auto"/>
          <w:sz w:val="26"/>
          <w:szCs w:val="26"/>
        </w:rPr>
        <w:t>A 10-point scale is applied to all forms of assessment within the modules.</w:t>
      </w:r>
    </w:p>
    <w:p w14:paraId="63916847" w14:textId="2014A2A9" w:rsidR="008F03D7" w:rsidRPr="00036626" w:rsidRDefault="00CE742E" w:rsidP="00ED1E84">
      <w:pPr>
        <w:spacing w:line="312" w:lineRule="auto"/>
        <w:ind w:firstLine="576"/>
        <w:jc w:val="both"/>
        <w:rPr>
          <w:b/>
          <w:bCs/>
          <w:color w:val="auto"/>
          <w:sz w:val="26"/>
          <w:szCs w:val="26"/>
        </w:rPr>
      </w:pPr>
      <w:r w:rsidRPr="00036626">
        <w:rPr>
          <w:b/>
          <w:bCs/>
          <w:color w:val="auto"/>
          <w:sz w:val="26"/>
          <w:szCs w:val="26"/>
        </w:rPr>
        <w:t xml:space="preserve">* </w:t>
      </w:r>
      <w:r w:rsidR="008F03D7" w:rsidRPr="00036626">
        <w:rPr>
          <w:b/>
          <w:bCs/>
          <w:color w:val="auto"/>
          <w:sz w:val="26"/>
          <w:szCs w:val="26"/>
        </w:rPr>
        <w:t xml:space="preserve">Assessment </w:t>
      </w:r>
      <w:r w:rsidR="00AC6CEE" w:rsidRPr="00036626">
        <w:rPr>
          <w:b/>
          <w:bCs/>
          <w:color w:val="auto"/>
          <w:sz w:val="26"/>
          <w:szCs w:val="26"/>
        </w:rPr>
        <w:t>formats, criteria, and weighting:</w:t>
      </w:r>
    </w:p>
    <w:p w14:paraId="110288F0" w14:textId="6AC8CD7A" w:rsidR="008F03D7" w:rsidRPr="00036626" w:rsidRDefault="008F03D7" w:rsidP="00CE742E">
      <w:pPr>
        <w:pStyle w:val="ListParagraph"/>
        <w:numPr>
          <w:ilvl w:val="0"/>
          <w:numId w:val="52"/>
        </w:numPr>
        <w:spacing w:line="312" w:lineRule="auto"/>
        <w:jc w:val="both"/>
        <w:rPr>
          <w:i/>
          <w:iCs/>
          <w:color w:val="auto"/>
          <w:sz w:val="26"/>
          <w:szCs w:val="26"/>
        </w:rPr>
      </w:pPr>
      <w:r w:rsidRPr="00036626">
        <w:rPr>
          <w:i/>
          <w:iCs/>
          <w:color w:val="auto"/>
          <w:sz w:val="26"/>
          <w:szCs w:val="26"/>
        </w:rPr>
        <w:t xml:space="preserve">Theoretical </w:t>
      </w:r>
      <w:r w:rsidR="00AC6CEE" w:rsidRPr="00036626">
        <w:rPr>
          <w:i/>
          <w:iCs/>
          <w:color w:val="auto"/>
          <w:sz w:val="26"/>
          <w:szCs w:val="26"/>
        </w:rPr>
        <w:t>m</w:t>
      </w:r>
      <w:r w:rsidRPr="00036626">
        <w:rPr>
          <w:i/>
          <w:iCs/>
          <w:color w:val="auto"/>
          <w:sz w:val="26"/>
          <w:szCs w:val="26"/>
        </w:rPr>
        <w:t>odules:</w:t>
      </w:r>
    </w:p>
    <w:p w14:paraId="65FC1ADC" w14:textId="77777777" w:rsidR="008F03D7" w:rsidRPr="00036626" w:rsidRDefault="008F03D7" w:rsidP="00CE742E">
      <w:pPr>
        <w:pStyle w:val="ListParagraph"/>
        <w:numPr>
          <w:ilvl w:val="0"/>
          <w:numId w:val="54"/>
        </w:numPr>
        <w:spacing w:line="312" w:lineRule="auto"/>
        <w:jc w:val="both"/>
        <w:rPr>
          <w:color w:val="auto"/>
          <w:sz w:val="26"/>
          <w:szCs w:val="26"/>
        </w:rPr>
      </w:pPr>
      <w:r w:rsidRPr="00036626">
        <w:rPr>
          <w:color w:val="auto"/>
          <w:sz w:val="26"/>
          <w:szCs w:val="26"/>
        </w:rPr>
        <w:t>Assessment Formats: Written examinations (essays), oral examinations, practical tests, and term papers/projects.</w:t>
      </w:r>
    </w:p>
    <w:p w14:paraId="62D74067" w14:textId="77777777" w:rsidR="008F03D7" w:rsidRPr="00036626" w:rsidRDefault="008F03D7" w:rsidP="00CE742E">
      <w:pPr>
        <w:pStyle w:val="ListParagraph"/>
        <w:numPr>
          <w:ilvl w:val="0"/>
          <w:numId w:val="54"/>
        </w:numPr>
        <w:spacing w:line="312" w:lineRule="auto"/>
        <w:jc w:val="both"/>
        <w:rPr>
          <w:color w:val="auto"/>
          <w:sz w:val="26"/>
          <w:szCs w:val="26"/>
        </w:rPr>
      </w:pPr>
      <w:r w:rsidRPr="00036626">
        <w:rPr>
          <w:color w:val="auto"/>
          <w:sz w:val="26"/>
          <w:szCs w:val="26"/>
        </w:rPr>
        <w:t>Assessment Criteria: Evaluations are conducted based on the official marking schemes and answer keys of the examination papers.</w:t>
      </w:r>
    </w:p>
    <w:p w14:paraId="6F431A50" w14:textId="77777777" w:rsidR="008F03D7" w:rsidRPr="00036626" w:rsidRDefault="008F03D7" w:rsidP="00CE742E">
      <w:pPr>
        <w:pStyle w:val="ListParagraph"/>
        <w:numPr>
          <w:ilvl w:val="0"/>
          <w:numId w:val="54"/>
        </w:numPr>
        <w:spacing w:line="312" w:lineRule="auto"/>
        <w:jc w:val="both"/>
        <w:rPr>
          <w:color w:val="auto"/>
          <w:sz w:val="26"/>
          <w:szCs w:val="26"/>
        </w:rPr>
      </w:pPr>
      <w:r w:rsidRPr="00036626">
        <w:rPr>
          <w:color w:val="auto"/>
          <w:sz w:val="26"/>
          <w:szCs w:val="26"/>
        </w:rPr>
        <w:t>Weighting: Scoring weights are determined as proposed in the detailed course syllabus, with the final examination accounting for a minimum of 50%. (Common weighting configurations in the educational program include Midterm-Final ratios of 30%-70%, 40%-60%, and 50%-50%).</w:t>
      </w:r>
    </w:p>
    <w:p w14:paraId="755DCCA7" w14:textId="22EB321E" w:rsidR="008F03D7" w:rsidRPr="00036626" w:rsidRDefault="008F03D7" w:rsidP="00CE742E">
      <w:pPr>
        <w:pStyle w:val="ListParagraph"/>
        <w:numPr>
          <w:ilvl w:val="0"/>
          <w:numId w:val="52"/>
        </w:numPr>
        <w:spacing w:line="312" w:lineRule="auto"/>
        <w:jc w:val="both"/>
        <w:rPr>
          <w:i/>
          <w:iCs/>
          <w:color w:val="auto"/>
          <w:sz w:val="26"/>
          <w:szCs w:val="26"/>
        </w:rPr>
      </w:pPr>
      <w:r w:rsidRPr="00036626">
        <w:rPr>
          <w:i/>
          <w:iCs/>
          <w:color w:val="auto"/>
          <w:sz w:val="26"/>
          <w:szCs w:val="26"/>
        </w:rPr>
        <w:t xml:space="preserve">Practical </w:t>
      </w:r>
      <w:r w:rsidR="00AC6CEE" w:rsidRPr="00036626">
        <w:rPr>
          <w:i/>
          <w:iCs/>
          <w:color w:val="auto"/>
          <w:sz w:val="26"/>
          <w:szCs w:val="26"/>
        </w:rPr>
        <w:t>m</w:t>
      </w:r>
      <w:r w:rsidRPr="00036626">
        <w:rPr>
          <w:i/>
          <w:iCs/>
          <w:color w:val="auto"/>
          <w:sz w:val="26"/>
          <w:szCs w:val="26"/>
        </w:rPr>
        <w:t>odules:</w:t>
      </w:r>
    </w:p>
    <w:p w14:paraId="36601F8E" w14:textId="4D1C9B62" w:rsidR="008F03D7" w:rsidRPr="00036626" w:rsidRDefault="008F03D7" w:rsidP="00CE742E">
      <w:pPr>
        <w:pStyle w:val="ListParagraph"/>
        <w:spacing w:line="312" w:lineRule="auto"/>
        <w:ind w:left="1296"/>
        <w:jc w:val="both"/>
        <w:rPr>
          <w:color w:val="auto"/>
          <w:sz w:val="26"/>
          <w:szCs w:val="26"/>
        </w:rPr>
      </w:pPr>
      <w:r w:rsidRPr="00036626">
        <w:rPr>
          <w:color w:val="auto"/>
          <w:sz w:val="26"/>
          <w:szCs w:val="26"/>
        </w:rPr>
        <w:t>Students are required to attend all laboratory and practical sessions. The final grade for practical modules is the arithmetic mean of all practical exercise scores during the semester, rounded to one decimal place.</w:t>
      </w:r>
    </w:p>
    <w:p w14:paraId="20A75046" w14:textId="70F2AC5E" w:rsidR="008F03D7" w:rsidRPr="00036626" w:rsidRDefault="008F03D7" w:rsidP="00CE742E">
      <w:pPr>
        <w:pStyle w:val="ListParagraph"/>
        <w:numPr>
          <w:ilvl w:val="0"/>
          <w:numId w:val="52"/>
        </w:numPr>
        <w:spacing w:line="312" w:lineRule="auto"/>
        <w:jc w:val="both"/>
        <w:rPr>
          <w:i/>
          <w:iCs/>
          <w:color w:val="auto"/>
          <w:sz w:val="26"/>
          <w:szCs w:val="26"/>
        </w:rPr>
      </w:pPr>
      <w:r w:rsidRPr="00036626">
        <w:rPr>
          <w:i/>
          <w:iCs/>
          <w:color w:val="auto"/>
          <w:sz w:val="26"/>
          <w:szCs w:val="26"/>
        </w:rPr>
        <w:t xml:space="preserve">Course </w:t>
      </w:r>
      <w:r w:rsidR="00AC6CEE" w:rsidRPr="00036626">
        <w:rPr>
          <w:i/>
          <w:iCs/>
          <w:color w:val="auto"/>
          <w:sz w:val="26"/>
          <w:szCs w:val="26"/>
        </w:rPr>
        <w:t>projects, introductory internships, and graduation internships</w:t>
      </w:r>
      <w:r w:rsidRPr="00036626">
        <w:rPr>
          <w:i/>
          <w:iCs/>
          <w:color w:val="auto"/>
          <w:sz w:val="26"/>
          <w:szCs w:val="26"/>
        </w:rPr>
        <w:t>:</w:t>
      </w:r>
    </w:p>
    <w:p w14:paraId="4DBF3E0F" w14:textId="77777777" w:rsidR="008F03D7" w:rsidRPr="00036626" w:rsidRDefault="008F03D7" w:rsidP="00CE742E">
      <w:pPr>
        <w:pStyle w:val="ListParagraph"/>
        <w:spacing w:line="312" w:lineRule="auto"/>
        <w:ind w:left="1296"/>
        <w:jc w:val="both"/>
        <w:rPr>
          <w:color w:val="auto"/>
          <w:sz w:val="26"/>
          <w:szCs w:val="26"/>
        </w:rPr>
      </w:pPr>
      <w:r w:rsidRPr="00036626">
        <w:rPr>
          <w:color w:val="auto"/>
          <w:sz w:val="26"/>
          <w:szCs w:val="26"/>
        </w:rPr>
        <w:t>The final evaluation consists of 50% formative assessment (process grade) and 50% oral examination.</w:t>
      </w:r>
    </w:p>
    <w:p w14:paraId="2A8E1330" w14:textId="29B9A025" w:rsidR="008F03D7" w:rsidRPr="00036626" w:rsidRDefault="008F03D7" w:rsidP="00CE742E">
      <w:pPr>
        <w:pStyle w:val="ListParagraph"/>
        <w:numPr>
          <w:ilvl w:val="0"/>
          <w:numId w:val="52"/>
        </w:numPr>
        <w:spacing w:line="312" w:lineRule="auto"/>
        <w:jc w:val="both"/>
        <w:rPr>
          <w:i/>
          <w:iCs/>
          <w:color w:val="auto"/>
          <w:sz w:val="26"/>
          <w:szCs w:val="26"/>
        </w:rPr>
      </w:pPr>
      <w:r w:rsidRPr="00036626">
        <w:rPr>
          <w:i/>
          <w:iCs/>
          <w:color w:val="auto"/>
          <w:sz w:val="26"/>
          <w:szCs w:val="26"/>
        </w:rPr>
        <w:t xml:space="preserve">Graduation </w:t>
      </w:r>
      <w:r w:rsidR="00AC6CEE" w:rsidRPr="00036626">
        <w:rPr>
          <w:i/>
          <w:iCs/>
          <w:color w:val="auto"/>
          <w:sz w:val="26"/>
          <w:szCs w:val="26"/>
        </w:rPr>
        <w:t>thesis</w:t>
      </w:r>
      <w:r w:rsidRPr="00036626">
        <w:rPr>
          <w:i/>
          <w:iCs/>
          <w:color w:val="auto"/>
          <w:sz w:val="26"/>
          <w:szCs w:val="26"/>
        </w:rPr>
        <w:t>:</w:t>
      </w:r>
    </w:p>
    <w:p w14:paraId="61B5AC15" w14:textId="07318D7A" w:rsidR="008F03D7" w:rsidRPr="00036626" w:rsidRDefault="008F03D7" w:rsidP="00CE742E">
      <w:pPr>
        <w:pStyle w:val="ListParagraph"/>
        <w:spacing w:line="312" w:lineRule="auto"/>
        <w:ind w:left="1296"/>
        <w:jc w:val="both"/>
        <w:rPr>
          <w:color w:val="auto"/>
          <w:sz w:val="26"/>
          <w:szCs w:val="26"/>
        </w:rPr>
      </w:pPr>
      <w:r w:rsidRPr="00036626">
        <w:rPr>
          <w:color w:val="auto"/>
          <w:sz w:val="26"/>
          <w:szCs w:val="26"/>
        </w:rPr>
        <w:t>The assessment is conducted in accordance with the Undergraduate Training Regulations issued under Decision No. 1487/QĐ-ĐHQN dated July 1, 2021, by Quy Nhon University.</w:t>
      </w:r>
    </w:p>
    <w:p w14:paraId="11977D58" w14:textId="5E7C5FA5" w:rsidR="008F03D7" w:rsidRPr="00036626" w:rsidRDefault="00CE742E" w:rsidP="00ED1E84">
      <w:pPr>
        <w:spacing w:line="312" w:lineRule="auto"/>
        <w:ind w:firstLine="576"/>
        <w:jc w:val="both"/>
        <w:rPr>
          <w:b/>
          <w:bCs/>
          <w:color w:val="auto"/>
          <w:sz w:val="26"/>
          <w:szCs w:val="26"/>
        </w:rPr>
      </w:pPr>
      <w:r w:rsidRPr="00036626">
        <w:rPr>
          <w:b/>
          <w:bCs/>
          <w:color w:val="auto"/>
          <w:sz w:val="26"/>
          <w:szCs w:val="26"/>
        </w:rPr>
        <w:t xml:space="preserve">* </w:t>
      </w:r>
      <w:r w:rsidR="008F03D7" w:rsidRPr="00036626">
        <w:rPr>
          <w:b/>
          <w:bCs/>
          <w:color w:val="auto"/>
          <w:sz w:val="26"/>
          <w:szCs w:val="26"/>
        </w:rPr>
        <w:t xml:space="preserve">Assessment </w:t>
      </w:r>
      <w:r w:rsidR="00AC6CEE" w:rsidRPr="00036626">
        <w:rPr>
          <w:b/>
          <w:bCs/>
          <w:color w:val="auto"/>
          <w:sz w:val="26"/>
          <w:szCs w:val="26"/>
        </w:rPr>
        <w:t>methods</w:t>
      </w:r>
      <w:r w:rsidR="008F03D7" w:rsidRPr="00036626">
        <w:rPr>
          <w:b/>
          <w:bCs/>
          <w:color w:val="auto"/>
          <w:sz w:val="26"/>
          <w:szCs w:val="26"/>
        </w:rPr>
        <w:t>:</w:t>
      </w:r>
    </w:p>
    <w:p w14:paraId="523C2A8D" w14:textId="7BB05907" w:rsidR="009808E6" w:rsidRPr="00036626" w:rsidRDefault="008F03D7" w:rsidP="00CE742E">
      <w:pPr>
        <w:pStyle w:val="ListParagraph"/>
        <w:spacing w:line="312" w:lineRule="auto"/>
        <w:ind w:left="1296"/>
        <w:jc w:val="both"/>
        <w:rPr>
          <w:color w:val="auto"/>
          <w:sz w:val="26"/>
          <w:szCs w:val="26"/>
        </w:rPr>
      </w:pPr>
      <w:r w:rsidRPr="00036626">
        <w:rPr>
          <w:color w:val="auto"/>
          <w:sz w:val="26"/>
          <w:szCs w:val="26"/>
        </w:rPr>
        <w:t>The assessment framework utilized in the Software Engineering program is categorized into two primary types: Formative Assessment and Summative Assessment.</w:t>
      </w:r>
    </w:p>
    <w:p w14:paraId="565F13BD" w14:textId="27CC8182" w:rsidR="00200B59" w:rsidRPr="00036626" w:rsidRDefault="00200B59" w:rsidP="00ED1E84">
      <w:pPr>
        <w:spacing w:line="312" w:lineRule="auto"/>
        <w:ind w:firstLine="576"/>
        <w:rPr>
          <w:b/>
          <w:color w:val="auto"/>
          <w:sz w:val="26"/>
          <w:szCs w:val="26"/>
        </w:rPr>
      </w:pPr>
    </w:p>
    <w:p w14:paraId="29ED61A4" w14:textId="77777777" w:rsidR="00200B59" w:rsidRPr="00036626" w:rsidRDefault="00200B59" w:rsidP="00ED1E84">
      <w:pPr>
        <w:spacing w:line="312" w:lineRule="auto"/>
        <w:ind w:firstLine="576"/>
        <w:jc w:val="both"/>
        <w:rPr>
          <w:color w:val="auto"/>
          <w:sz w:val="26"/>
          <w:szCs w:val="26"/>
        </w:rPr>
        <w:sectPr w:rsidR="00200B59" w:rsidRPr="00036626" w:rsidSect="00374984">
          <w:headerReference w:type="default" r:id="rId11"/>
          <w:footerReference w:type="default" r:id="rId12"/>
          <w:pgSz w:w="11907" w:h="16840" w:code="9"/>
          <w:pgMar w:top="1134" w:right="1134" w:bottom="1134" w:left="1701" w:header="561" w:footer="561" w:gutter="0"/>
          <w:cols w:space="720"/>
          <w:docGrid w:linePitch="360"/>
        </w:sectPr>
      </w:pPr>
    </w:p>
    <w:p w14:paraId="0D1B239B" w14:textId="145B524C" w:rsidR="00482CCF" w:rsidRPr="00036626" w:rsidRDefault="00FE43A3" w:rsidP="00290AEF">
      <w:pPr>
        <w:pStyle w:val="section"/>
      </w:pPr>
      <w:r w:rsidRPr="00036626">
        <w:lastRenderedPageBreak/>
        <w:t>7</w:t>
      </w:r>
      <w:r w:rsidR="000A3CAB" w:rsidRPr="00036626">
        <w:t xml:space="preserve">. </w:t>
      </w:r>
      <w:r w:rsidR="008F03D7" w:rsidRPr="00036626">
        <w:t>PROGRAM CONTENT</w:t>
      </w:r>
    </w:p>
    <w:tbl>
      <w:tblPr>
        <w:tblW w:w="4757" w:type="pct"/>
        <w:jc w:val="center"/>
        <w:tblLook w:val="04A0" w:firstRow="1" w:lastRow="0" w:firstColumn="1" w:lastColumn="0" w:noHBand="0" w:noVBand="1"/>
      </w:tblPr>
      <w:tblGrid>
        <w:gridCol w:w="530"/>
        <w:gridCol w:w="1074"/>
        <w:gridCol w:w="4064"/>
        <w:gridCol w:w="626"/>
        <w:gridCol w:w="621"/>
        <w:gridCol w:w="621"/>
        <w:gridCol w:w="623"/>
        <w:gridCol w:w="590"/>
        <w:gridCol w:w="530"/>
        <w:gridCol w:w="1028"/>
        <w:gridCol w:w="815"/>
        <w:gridCol w:w="917"/>
        <w:gridCol w:w="1045"/>
        <w:gridCol w:w="770"/>
      </w:tblGrid>
      <w:tr w:rsidR="00036626" w:rsidRPr="00036626" w14:paraId="319E836A" w14:textId="77777777" w:rsidTr="00A1762B">
        <w:trPr>
          <w:trHeight w:val="1054"/>
          <w:tblHeader/>
          <w:jc w:val="center"/>
        </w:trPr>
        <w:tc>
          <w:tcPr>
            <w:tcW w:w="191" w:type="pct"/>
            <w:vMerge w:val="restart"/>
            <w:tcBorders>
              <w:top w:val="single" w:sz="4" w:space="0" w:color="auto"/>
              <w:left w:val="single" w:sz="4" w:space="0" w:color="auto"/>
              <w:bottom w:val="single" w:sz="4" w:space="0" w:color="auto"/>
              <w:right w:val="single" w:sz="4" w:space="0" w:color="auto"/>
            </w:tcBorders>
            <w:shd w:val="clear" w:color="000000" w:fill="FFFFFF"/>
            <w:textDirection w:val="tbRl"/>
            <w:vAlign w:val="center"/>
          </w:tcPr>
          <w:p w14:paraId="6249E0E6" w14:textId="739EDA65" w:rsidR="00D12C04" w:rsidRPr="00036626" w:rsidRDefault="00D12C04" w:rsidP="00C2350D">
            <w:pPr>
              <w:spacing w:line="312" w:lineRule="auto"/>
              <w:ind w:left="113" w:right="113"/>
              <w:jc w:val="center"/>
              <w:rPr>
                <w:color w:val="auto"/>
                <w:sz w:val="20"/>
                <w:szCs w:val="20"/>
                <w:lang w:eastAsia="ko-KR"/>
              </w:rPr>
            </w:pPr>
            <w:r w:rsidRPr="00036626">
              <w:rPr>
                <w:b/>
                <w:bCs/>
                <w:color w:val="auto"/>
                <w:sz w:val="20"/>
                <w:szCs w:val="20"/>
                <w:lang w:eastAsia="ko-KR"/>
              </w:rPr>
              <w:t>No.</w:t>
            </w:r>
          </w:p>
        </w:tc>
        <w:tc>
          <w:tcPr>
            <w:tcW w:w="388" w:type="pct"/>
            <w:vMerge w:val="restart"/>
            <w:tcBorders>
              <w:top w:val="single" w:sz="4" w:space="0" w:color="auto"/>
              <w:left w:val="nil"/>
              <w:bottom w:val="single" w:sz="4" w:space="0" w:color="auto"/>
              <w:right w:val="single" w:sz="4" w:space="0" w:color="auto"/>
            </w:tcBorders>
            <w:shd w:val="clear" w:color="000000" w:fill="FFFFFF"/>
            <w:textDirection w:val="tbRl"/>
            <w:vAlign w:val="center"/>
          </w:tcPr>
          <w:p w14:paraId="4745C70C" w14:textId="26CCE328" w:rsidR="00D12C04" w:rsidRPr="00036626" w:rsidRDefault="00D12C04" w:rsidP="00CE742E">
            <w:pPr>
              <w:spacing w:line="312" w:lineRule="auto"/>
              <w:jc w:val="center"/>
              <w:rPr>
                <w:rFonts w:eastAsia="Malgun Gothic"/>
                <w:color w:val="auto"/>
                <w:sz w:val="20"/>
                <w:szCs w:val="20"/>
              </w:rPr>
            </w:pPr>
            <w:r w:rsidRPr="00036626">
              <w:rPr>
                <w:b/>
                <w:bCs/>
                <w:color w:val="auto"/>
                <w:sz w:val="20"/>
                <w:szCs w:val="20"/>
                <w:lang w:eastAsia="ko-KR"/>
              </w:rPr>
              <w:t>Course Code</w:t>
            </w:r>
          </w:p>
        </w:tc>
        <w:tc>
          <w:tcPr>
            <w:tcW w:w="1467" w:type="pct"/>
            <w:vMerge w:val="restart"/>
            <w:tcBorders>
              <w:top w:val="single" w:sz="4" w:space="0" w:color="auto"/>
              <w:left w:val="nil"/>
              <w:bottom w:val="single" w:sz="4" w:space="0" w:color="auto"/>
              <w:right w:val="single" w:sz="4" w:space="0" w:color="auto"/>
            </w:tcBorders>
            <w:shd w:val="clear" w:color="000000" w:fill="FFFFFF"/>
            <w:textDirection w:val="tbRl"/>
            <w:vAlign w:val="center"/>
          </w:tcPr>
          <w:p w14:paraId="5AF1FBFD" w14:textId="66167906" w:rsidR="00D12C04" w:rsidRPr="00036626" w:rsidRDefault="00D12C04" w:rsidP="00CE742E">
            <w:pPr>
              <w:spacing w:line="312" w:lineRule="auto"/>
              <w:jc w:val="center"/>
              <w:rPr>
                <w:color w:val="auto"/>
                <w:sz w:val="20"/>
                <w:szCs w:val="20"/>
                <w:lang w:eastAsia="ko-KR"/>
              </w:rPr>
            </w:pPr>
            <w:r w:rsidRPr="00036626">
              <w:rPr>
                <w:b/>
                <w:bCs/>
                <w:color w:val="auto"/>
                <w:sz w:val="20"/>
                <w:szCs w:val="20"/>
                <w:lang w:eastAsia="ko-KR"/>
              </w:rPr>
              <w:t>Course Name</w:t>
            </w:r>
          </w:p>
        </w:tc>
        <w:tc>
          <w:tcPr>
            <w:tcW w:w="226" w:type="pct"/>
            <w:vMerge w:val="restart"/>
            <w:tcBorders>
              <w:top w:val="single" w:sz="4" w:space="0" w:color="auto"/>
              <w:left w:val="nil"/>
              <w:bottom w:val="single" w:sz="4" w:space="0" w:color="auto"/>
              <w:right w:val="single" w:sz="4" w:space="0" w:color="auto"/>
            </w:tcBorders>
            <w:textDirection w:val="tbRl"/>
            <w:vAlign w:val="center"/>
          </w:tcPr>
          <w:p w14:paraId="105CF094" w14:textId="78B28328" w:rsidR="00D12C04" w:rsidRPr="00036626" w:rsidRDefault="00D12C04" w:rsidP="00CE742E">
            <w:pPr>
              <w:spacing w:line="312" w:lineRule="auto"/>
              <w:jc w:val="center"/>
              <w:rPr>
                <w:rFonts w:eastAsia="Malgun Gothic"/>
                <w:color w:val="auto"/>
                <w:sz w:val="20"/>
                <w:szCs w:val="20"/>
              </w:rPr>
            </w:pPr>
            <w:r w:rsidRPr="00036626">
              <w:rPr>
                <w:b/>
                <w:bCs/>
                <w:color w:val="auto"/>
                <w:sz w:val="20"/>
                <w:szCs w:val="20"/>
                <w:lang w:eastAsia="ko-KR"/>
              </w:rPr>
              <w:t>Semester</w:t>
            </w:r>
          </w:p>
        </w:tc>
        <w:tc>
          <w:tcPr>
            <w:tcW w:w="224" w:type="pct"/>
            <w:vMerge w:val="restart"/>
            <w:tcBorders>
              <w:top w:val="single" w:sz="4" w:space="0" w:color="auto"/>
              <w:left w:val="nil"/>
              <w:bottom w:val="single" w:sz="4" w:space="0" w:color="auto"/>
              <w:right w:val="single" w:sz="4" w:space="0" w:color="auto"/>
            </w:tcBorders>
            <w:shd w:val="clear" w:color="000000" w:fill="FFFFFF"/>
            <w:textDirection w:val="tbRl"/>
            <w:vAlign w:val="center"/>
          </w:tcPr>
          <w:p w14:paraId="5886252C" w14:textId="07743D8F" w:rsidR="00D12C04" w:rsidRPr="00036626" w:rsidRDefault="00D12C04" w:rsidP="00CE742E">
            <w:pPr>
              <w:spacing w:line="312" w:lineRule="auto"/>
              <w:jc w:val="center"/>
              <w:rPr>
                <w:rFonts w:eastAsia="Malgun Gothic"/>
                <w:color w:val="auto"/>
                <w:sz w:val="20"/>
                <w:szCs w:val="20"/>
              </w:rPr>
            </w:pPr>
            <w:r w:rsidRPr="00036626">
              <w:rPr>
                <w:b/>
                <w:bCs/>
                <w:color w:val="auto"/>
                <w:sz w:val="20"/>
                <w:szCs w:val="20"/>
                <w:lang w:eastAsia="ko-KR"/>
              </w:rPr>
              <w:t>Number of credits</w:t>
            </w:r>
          </w:p>
        </w:tc>
        <w:tc>
          <w:tcPr>
            <w:tcW w:w="662" w:type="pct"/>
            <w:gridSpan w:val="3"/>
            <w:tcBorders>
              <w:top w:val="single" w:sz="4" w:space="0" w:color="auto"/>
              <w:left w:val="nil"/>
              <w:bottom w:val="single" w:sz="4" w:space="0" w:color="auto"/>
              <w:right w:val="single" w:sz="4" w:space="0" w:color="auto"/>
            </w:tcBorders>
            <w:shd w:val="clear" w:color="000000" w:fill="FFFFFF"/>
            <w:vAlign w:val="center"/>
          </w:tcPr>
          <w:p w14:paraId="59A957BF" w14:textId="7E3CEE24" w:rsidR="00D12C04" w:rsidRPr="00036626" w:rsidRDefault="00D12C04" w:rsidP="00CE742E">
            <w:pPr>
              <w:spacing w:line="312" w:lineRule="auto"/>
              <w:jc w:val="center"/>
              <w:rPr>
                <w:rFonts w:eastAsia="Malgun Gothic"/>
                <w:color w:val="auto"/>
                <w:sz w:val="20"/>
                <w:szCs w:val="20"/>
              </w:rPr>
            </w:pPr>
            <w:r w:rsidRPr="00036626">
              <w:rPr>
                <w:b/>
                <w:bCs/>
                <w:color w:val="auto"/>
                <w:sz w:val="20"/>
                <w:szCs w:val="20"/>
                <w:lang w:eastAsia="ko-KR"/>
              </w:rPr>
              <w:t>Class duration</w:t>
            </w:r>
          </w:p>
        </w:tc>
        <w:tc>
          <w:tcPr>
            <w:tcW w:w="191" w:type="pct"/>
            <w:vMerge w:val="restart"/>
            <w:tcBorders>
              <w:top w:val="single" w:sz="4" w:space="0" w:color="auto"/>
              <w:left w:val="nil"/>
              <w:bottom w:val="single" w:sz="4" w:space="0" w:color="auto"/>
              <w:right w:val="single" w:sz="4" w:space="0" w:color="auto"/>
            </w:tcBorders>
            <w:textDirection w:val="tbRl"/>
            <w:vAlign w:val="center"/>
          </w:tcPr>
          <w:p w14:paraId="50981C9E" w14:textId="3179B2BA" w:rsidR="00D12C04" w:rsidRPr="00036626" w:rsidRDefault="00D12C04" w:rsidP="00CE742E">
            <w:pPr>
              <w:spacing w:line="312" w:lineRule="auto"/>
              <w:jc w:val="center"/>
              <w:rPr>
                <w:rFonts w:eastAsia="Malgun Gothic"/>
                <w:color w:val="auto"/>
                <w:sz w:val="20"/>
                <w:szCs w:val="20"/>
              </w:rPr>
            </w:pPr>
            <w:r w:rsidRPr="00036626">
              <w:rPr>
                <w:b/>
                <w:bCs/>
                <w:color w:val="auto"/>
                <w:sz w:val="20"/>
                <w:szCs w:val="20"/>
                <w:lang w:eastAsia="ko-KR"/>
              </w:rPr>
              <w:t>Experimental/ Pratical</w:t>
            </w:r>
          </w:p>
        </w:tc>
        <w:tc>
          <w:tcPr>
            <w:tcW w:w="371" w:type="pct"/>
            <w:vMerge w:val="restart"/>
            <w:tcBorders>
              <w:top w:val="single" w:sz="4" w:space="0" w:color="auto"/>
              <w:left w:val="nil"/>
              <w:bottom w:val="single" w:sz="4" w:space="0" w:color="auto"/>
              <w:right w:val="single" w:sz="4" w:space="0" w:color="auto"/>
            </w:tcBorders>
            <w:shd w:val="clear" w:color="000000" w:fill="FFFFFF"/>
            <w:textDirection w:val="tbRl"/>
            <w:vAlign w:val="center"/>
          </w:tcPr>
          <w:p w14:paraId="768EB841" w14:textId="5DB34C74" w:rsidR="00D12C04" w:rsidRPr="00036626" w:rsidRDefault="00D12C04" w:rsidP="00CE742E">
            <w:pPr>
              <w:spacing w:line="312" w:lineRule="auto"/>
              <w:jc w:val="center"/>
              <w:rPr>
                <w:rFonts w:eastAsia="Malgun Gothic"/>
                <w:color w:val="auto"/>
                <w:sz w:val="20"/>
                <w:szCs w:val="20"/>
              </w:rPr>
            </w:pPr>
            <w:r w:rsidRPr="00036626">
              <w:rPr>
                <w:b/>
                <w:bCs/>
                <w:color w:val="auto"/>
                <w:sz w:val="20"/>
                <w:szCs w:val="20"/>
                <w:lang w:eastAsia="ko-KR"/>
              </w:rPr>
              <w:t>Others</w:t>
            </w:r>
          </w:p>
        </w:tc>
        <w:tc>
          <w:tcPr>
            <w:tcW w:w="294" w:type="pct"/>
            <w:vMerge w:val="restart"/>
            <w:tcBorders>
              <w:top w:val="single" w:sz="4" w:space="0" w:color="auto"/>
              <w:left w:val="nil"/>
              <w:bottom w:val="single" w:sz="4" w:space="0" w:color="auto"/>
              <w:right w:val="single" w:sz="4" w:space="0" w:color="auto"/>
            </w:tcBorders>
            <w:shd w:val="clear" w:color="000000" w:fill="FFFFFF"/>
            <w:textDirection w:val="tbRl"/>
            <w:vAlign w:val="center"/>
          </w:tcPr>
          <w:p w14:paraId="5C3F942A" w14:textId="65D1ACD1" w:rsidR="00D12C04" w:rsidRPr="00036626" w:rsidRDefault="00D12C04" w:rsidP="00CE742E">
            <w:pPr>
              <w:spacing w:line="312" w:lineRule="auto"/>
              <w:jc w:val="center"/>
              <w:rPr>
                <w:rFonts w:eastAsia="Malgun Gothic"/>
                <w:bCs/>
                <w:color w:val="auto"/>
                <w:sz w:val="20"/>
                <w:szCs w:val="20"/>
              </w:rPr>
            </w:pPr>
            <w:r w:rsidRPr="00036626">
              <w:rPr>
                <w:b/>
                <w:bCs/>
                <w:color w:val="auto"/>
                <w:sz w:val="20"/>
                <w:szCs w:val="20"/>
                <w:lang w:eastAsia="ko-KR"/>
              </w:rPr>
              <w:t>Self-study time</w:t>
            </w:r>
          </w:p>
        </w:tc>
        <w:tc>
          <w:tcPr>
            <w:tcW w:w="331" w:type="pct"/>
            <w:vMerge w:val="restart"/>
            <w:tcBorders>
              <w:top w:val="single" w:sz="4" w:space="0" w:color="auto"/>
              <w:left w:val="nil"/>
              <w:bottom w:val="single" w:sz="4" w:space="0" w:color="auto"/>
              <w:right w:val="single" w:sz="4" w:space="0" w:color="auto"/>
            </w:tcBorders>
            <w:shd w:val="clear" w:color="000000" w:fill="FFFFFF"/>
            <w:textDirection w:val="tbRl"/>
            <w:vAlign w:val="center"/>
          </w:tcPr>
          <w:p w14:paraId="0E240785" w14:textId="308B1C37" w:rsidR="00D12C04" w:rsidRPr="00036626" w:rsidRDefault="00D12C04" w:rsidP="00CE742E">
            <w:pPr>
              <w:spacing w:line="312" w:lineRule="auto"/>
              <w:jc w:val="center"/>
              <w:rPr>
                <w:color w:val="auto"/>
                <w:sz w:val="20"/>
                <w:szCs w:val="20"/>
                <w:lang w:eastAsia="ko-KR"/>
              </w:rPr>
            </w:pPr>
            <w:r w:rsidRPr="00036626">
              <w:rPr>
                <w:b/>
                <w:bCs/>
                <w:color w:val="auto"/>
                <w:sz w:val="20"/>
                <w:szCs w:val="20"/>
                <w:lang w:eastAsia="ko-KR"/>
              </w:rPr>
              <w:t>Prerequisite Course Code</w:t>
            </w:r>
          </w:p>
        </w:tc>
        <w:tc>
          <w:tcPr>
            <w:tcW w:w="377" w:type="pct"/>
            <w:vMerge w:val="restart"/>
            <w:tcBorders>
              <w:top w:val="single" w:sz="4" w:space="0" w:color="auto"/>
              <w:left w:val="nil"/>
              <w:bottom w:val="single" w:sz="4" w:space="0" w:color="auto"/>
              <w:right w:val="single" w:sz="4" w:space="0" w:color="auto"/>
            </w:tcBorders>
            <w:shd w:val="clear" w:color="000000" w:fill="FFFFFF"/>
            <w:textDirection w:val="tbRl"/>
            <w:vAlign w:val="center"/>
          </w:tcPr>
          <w:p w14:paraId="17414140" w14:textId="7EE4F9CA" w:rsidR="00D12C04" w:rsidRPr="00036626" w:rsidRDefault="00D12C04" w:rsidP="00CE742E">
            <w:pPr>
              <w:spacing w:line="312" w:lineRule="auto"/>
              <w:jc w:val="center"/>
              <w:rPr>
                <w:color w:val="auto"/>
                <w:sz w:val="20"/>
                <w:szCs w:val="20"/>
              </w:rPr>
            </w:pPr>
            <w:r w:rsidRPr="00036626">
              <w:rPr>
                <w:b/>
                <w:bCs/>
                <w:color w:val="auto"/>
                <w:sz w:val="20"/>
                <w:szCs w:val="20"/>
                <w:lang w:eastAsia="ko-KR"/>
              </w:rPr>
              <w:t>Managing Faculty</w:t>
            </w:r>
          </w:p>
        </w:tc>
        <w:tc>
          <w:tcPr>
            <w:tcW w:w="278" w:type="pct"/>
            <w:vMerge w:val="restart"/>
            <w:tcBorders>
              <w:top w:val="single" w:sz="4" w:space="0" w:color="auto"/>
              <w:left w:val="nil"/>
              <w:bottom w:val="single" w:sz="4" w:space="0" w:color="auto"/>
              <w:right w:val="single" w:sz="4" w:space="0" w:color="auto"/>
            </w:tcBorders>
            <w:shd w:val="clear" w:color="000000" w:fill="FFFFFF"/>
            <w:textDirection w:val="tbRl"/>
            <w:vAlign w:val="center"/>
          </w:tcPr>
          <w:p w14:paraId="3D70F61D" w14:textId="2120812B" w:rsidR="00D12C04" w:rsidRPr="00036626" w:rsidRDefault="00D12C04" w:rsidP="00CE742E">
            <w:pPr>
              <w:spacing w:line="312" w:lineRule="auto"/>
              <w:ind w:left="113" w:right="113"/>
              <w:jc w:val="center"/>
              <w:rPr>
                <w:color w:val="auto"/>
                <w:sz w:val="20"/>
                <w:szCs w:val="20"/>
                <w:lang w:eastAsia="ko-KR"/>
              </w:rPr>
            </w:pPr>
            <w:r w:rsidRPr="00036626">
              <w:rPr>
                <w:b/>
                <w:bCs/>
                <w:color w:val="auto"/>
                <w:sz w:val="20"/>
                <w:szCs w:val="20"/>
                <w:lang w:eastAsia="ko-KR"/>
              </w:rPr>
              <w:t>Note</w:t>
            </w:r>
          </w:p>
        </w:tc>
      </w:tr>
      <w:tr w:rsidR="00036626" w:rsidRPr="00036626" w14:paraId="3AC94B90" w14:textId="77777777" w:rsidTr="00A1762B">
        <w:trPr>
          <w:cantSplit/>
          <w:trHeight w:val="1134"/>
          <w:jc w:val="center"/>
        </w:trPr>
        <w:tc>
          <w:tcPr>
            <w:tcW w:w="19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64E0C8C1" w14:textId="77777777" w:rsidR="00D12C04" w:rsidRPr="00036626" w:rsidRDefault="00D12C04" w:rsidP="00CE742E">
            <w:pPr>
              <w:spacing w:line="312" w:lineRule="auto"/>
              <w:jc w:val="center"/>
              <w:rPr>
                <w:b/>
                <w:bCs/>
                <w:color w:val="auto"/>
                <w:sz w:val="20"/>
                <w:szCs w:val="20"/>
                <w:lang w:eastAsia="ko-KR"/>
              </w:rPr>
            </w:pPr>
          </w:p>
        </w:tc>
        <w:tc>
          <w:tcPr>
            <w:tcW w:w="388" w:type="pct"/>
            <w:vMerge/>
            <w:tcBorders>
              <w:top w:val="single" w:sz="4" w:space="0" w:color="auto"/>
              <w:left w:val="nil"/>
              <w:bottom w:val="single" w:sz="4" w:space="0" w:color="auto"/>
              <w:right w:val="single" w:sz="4" w:space="0" w:color="auto"/>
            </w:tcBorders>
            <w:shd w:val="clear" w:color="000000" w:fill="FFFFFF"/>
            <w:textDirection w:val="tbRl"/>
            <w:vAlign w:val="center"/>
          </w:tcPr>
          <w:p w14:paraId="1E826E2E" w14:textId="77777777" w:rsidR="00D12C04" w:rsidRPr="00036626" w:rsidRDefault="00D12C04" w:rsidP="00CE742E">
            <w:pPr>
              <w:spacing w:line="312" w:lineRule="auto"/>
              <w:jc w:val="center"/>
              <w:rPr>
                <w:b/>
                <w:bCs/>
                <w:color w:val="auto"/>
                <w:sz w:val="20"/>
                <w:szCs w:val="20"/>
                <w:lang w:eastAsia="ko-KR"/>
              </w:rPr>
            </w:pPr>
          </w:p>
        </w:tc>
        <w:tc>
          <w:tcPr>
            <w:tcW w:w="1467" w:type="pct"/>
            <w:vMerge/>
            <w:tcBorders>
              <w:top w:val="single" w:sz="4" w:space="0" w:color="auto"/>
              <w:left w:val="nil"/>
              <w:bottom w:val="single" w:sz="4" w:space="0" w:color="auto"/>
              <w:right w:val="single" w:sz="4" w:space="0" w:color="auto"/>
            </w:tcBorders>
            <w:shd w:val="clear" w:color="000000" w:fill="FFFFFF"/>
            <w:textDirection w:val="tbRl"/>
            <w:vAlign w:val="center"/>
          </w:tcPr>
          <w:p w14:paraId="0CC99AEE" w14:textId="77777777" w:rsidR="00D12C04" w:rsidRPr="00036626" w:rsidRDefault="00D12C04" w:rsidP="00CE742E">
            <w:pPr>
              <w:spacing w:line="312" w:lineRule="auto"/>
              <w:rPr>
                <w:b/>
                <w:bCs/>
                <w:color w:val="auto"/>
                <w:sz w:val="20"/>
                <w:szCs w:val="20"/>
                <w:lang w:eastAsia="ko-KR"/>
              </w:rPr>
            </w:pPr>
          </w:p>
        </w:tc>
        <w:tc>
          <w:tcPr>
            <w:tcW w:w="226" w:type="pct"/>
            <w:vMerge/>
            <w:tcBorders>
              <w:top w:val="single" w:sz="4" w:space="0" w:color="auto"/>
              <w:left w:val="nil"/>
              <w:bottom w:val="single" w:sz="4" w:space="0" w:color="auto"/>
              <w:right w:val="single" w:sz="4" w:space="0" w:color="auto"/>
            </w:tcBorders>
            <w:textDirection w:val="tbRl"/>
            <w:vAlign w:val="center"/>
          </w:tcPr>
          <w:p w14:paraId="2D494320" w14:textId="77777777" w:rsidR="00D12C04" w:rsidRPr="00036626" w:rsidRDefault="00D12C04" w:rsidP="00CE742E">
            <w:pPr>
              <w:spacing w:line="312" w:lineRule="auto"/>
              <w:jc w:val="center"/>
              <w:rPr>
                <w:b/>
                <w:bCs/>
                <w:color w:val="auto"/>
                <w:sz w:val="20"/>
                <w:szCs w:val="20"/>
                <w:lang w:eastAsia="ko-KR"/>
              </w:rPr>
            </w:pPr>
          </w:p>
        </w:tc>
        <w:tc>
          <w:tcPr>
            <w:tcW w:w="224" w:type="pct"/>
            <w:vMerge/>
            <w:tcBorders>
              <w:top w:val="single" w:sz="4" w:space="0" w:color="auto"/>
              <w:left w:val="nil"/>
              <w:bottom w:val="single" w:sz="4" w:space="0" w:color="auto"/>
              <w:right w:val="single" w:sz="4" w:space="0" w:color="auto"/>
            </w:tcBorders>
            <w:shd w:val="clear" w:color="000000" w:fill="FFFFFF"/>
            <w:textDirection w:val="tbRl"/>
            <w:vAlign w:val="center"/>
          </w:tcPr>
          <w:p w14:paraId="6EA0F1F9" w14:textId="77777777" w:rsidR="00D12C04" w:rsidRPr="00036626" w:rsidRDefault="00D12C04" w:rsidP="00CE742E">
            <w:pPr>
              <w:spacing w:line="312" w:lineRule="auto"/>
              <w:jc w:val="center"/>
              <w:rPr>
                <w:b/>
                <w:bCs/>
                <w:color w:val="auto"/>
                <w:sz w:val="20"/>
                <w:szCs w:val="20"/>
                <w:lang w:eastAsia="ko-KR"/>
              </w:rPr>
            </w:pPr>
          </w:p>
        </w:tc>
        <w:tc>
          <w:tcPr>
            <w:tcW w:w="224" w:type="pct"/>
            <w:tcBorders>
              <w:top w:val="single" w:sz="4" w:space="0" w:color="auto"/>
              <w:left w:val="nil"/>
              <w:bottom w:val="single" w:sz="4" w:space="0" w:color="auto"/>
              <w:right w:val="single" w:sz="4" w:space="0" w:color="auto"/>
            </w:tcBorders>
            <w:shd w:val="clear" w:color="000000" w:fill="FFFFFF"/>
            <w:textDirection w:val="tbRl"/>
            <w:vAlign w:val="center"/>
          </w:tcPr>
          <w:p w14:paraId="2F6FC502" w14:textId="50EAC9F5" w:rsidR="00D12C04" w:rsidRPr="00036626" w:rsidRDefault="00D12C04" w:rsidP="00CE742E">
            <w:pPr>
              <w:spacing w:line="312" w:lineRule="auto"/>
              <w:ind w:left="113" w:right="113"/>
              <w:jc w:val="center"/>
              <w:rPr>
                <w:rFonts w:eastAsia="Malgun Gothic"/>
                <w:color w:val="auto"/>
                <w:sz w:val="20"/>
                <w:szCs w:val="20"/>
              </w:rPr>
            </w:pPr>
            <w:r w:rsidRPr="00036626">
              <w:rPr>
                <w:b/>
                <w:bCs/>
                <w:color w:val="auto"/>
                <w:sz w:val="20"/>
                <w:szCs w:val="20"/>
                <w:lang w:eastAsia="ko-KR"/>
              </w:rPr>
              <w:t>Theory</w:t>
            </w:r>
          </w:p>
        </w:tc>
        <w:tc>
          <w:tcPr>
            <w:tcW w:w="225" w:type="pct"/>
            <w:tcBorders>
              <w:top w:val="single" w:sz="4" w:space="0" w:color="auto"/>
              <w:left w:val="nil"/>
              <w:bottom w:val="single" w:sz="4" w:space="0" w:color="auto"/>
              <w:right w:val="single" w:sz="4" w:space="0" w:color="auto"/>
            </w:tcBorders>
            <w:shd w:val="clear" w:color="000000" w:fill="FFFFFF"/>
            <w:textDirection w:val="tbRl"/>
            <w:vAlign w:val="center"/>
          </w:tcPr>
          <w:p w14:paraId="6DE5B8C3" w14:textId="022CCFC2" w:rsidR="00D12C04" w:rsidRPr="00036626" w:rsidRDefault="00D12C04" w:rsidP="00CE742E">
            <w:pPr>
              <w:spacing w:line="312" w:lineRule="auto"/>
              <w:ind w:left="113" w:right="113"/>
              <w:jc w:val="center"/>
              <w:rPr>
                <w:rFonts w:eastAsia="Malgun Gothic"/>
                <w:color w:val="auto"/>
                <w:sz w:val="20"/>
                <w:szCs w:val="20"/>
              </w:rPr>
            </w:pPr>
            <w:r w:rsidRPr="00036626">
              <w:rPr>
                <w:b/>
                <w:bCs/>
                <w:color w:val="auto"/>
                <w:sz w:val="20"/>
                <w:szCs w:val="20"/>
                <w:lang w:eastAsia="ko-KR"/>
              </w:rPr>
              <w:t>Practi</w:t>
            </w:r>
            <w:r w:rsidR="00536B91" w:rsidRPr="00036626">
              <w:rPr>
                <w:b/>
                <w:bCs/>
                <w:color w:val="auto"/>
                <w:sz w:val="20"/>
                <w:szCs w:val="20"/>
                <w:lang w:eastAsia="ko-KR"/>
              </w:rPr>
              <w:t>c</w:t>
            </w:r>
            <w:r w:rsidRPr="00036626">
              <w:rPr>
                <w:b/>
                <w:bCs/>
                <w:color w:val="auto"/>
                <w:sz w:val="20"/>
                <w:szCs w:val="20"/>
                <w:lang w:eastAsia="ko-KR"/>
              </w:rPr>
              <w:t>e</w:t>
            </w:r>
          </w:p>
        </w:tc>
        <w:tc>
          <w:tcPr>
            <w:tcW w:w="213" w:type="pct"/>
            <w:tcBorders>
              <w:top w:val="single" w:sz="4" w:space="0" w:color="auto"/>
              <w:left w:val="nil"/>
              <w:bottom w:val="single" w:sz="4" w:space="0" w:color="auto"/>
              <w:right w:val="single" w:sz="4" w:space="0" w:color="auto"/>
            </w:tcBorders>
            <w:shd w:val="clear" w:color="000000" w:fill="FFFFFF"/>
            <w:textDirection w:val="tbRl"/>
            <w:vAlign w:val="center"/>
          </w:tcPr>
          <w:p w14:paraId="20EE0548" w14:textId="1C47B214" w:rsidR="00D12C04" w:rsidRPr="00036626" w:rsidRDefault="00D12C04" w:rsidP="00CE742E">
            <w:pPr>
              <w:spacing w:line="312" w:lineRule="auto"/>
              <w:ind w:left="113" w:right="113"/>
              <w:jc w:val="center"/>
              <w:rPr>
                <w:rFonts w:eastAsia="Malgun Gothic"/>
                <w:color w:val="auto"/>
                <w:sz w:val="20"/>
                <w:szCs w:val="20"/>
              </w:rPr>
            </w:pPr>
            <w:r w:rsidRPr="00036626">
              <w:rPr>
                <w:b/>
                <w:bCs/>
                <w:color w:val="auto"/>
                <w:sz w:val="20"/>
                <w:szCs w:val="20"/>
                <w:lang w:eastAsia="ko-KR"/>
              </w:rPr>
              <w:t>Discussion</w:t>
            </w:r>
          </w:p>
        </w:tc>
        <w:tc>
          <w:tcPr>
            <w:tcW w:w="191" w:type="pct"/>
            <w:vMerge/>
            <w:tcBorders>
              <w:top w:val="single" w:sz="4" w:space="0" w:color="auto"/>
              <w:left w:val="nil"/>
              <w:bottom w:val="single" w:sz="4" w:space="0" w:color="auto"/>
              <w:right w:val="single" w:sz="4" w:space="0" w:color="auto"/>
            </w:tcBorders>
            <w:vAlign w:val="center"/>
          </w:tcPr>
          <w:p w14:paraId="664D591F" w14:textId="77777777" w:rsidR="00D12C04" w:rsidRPr="00036626" w:rsidRDefault="00D12C04" w:rsidP="00CE742E">
            <w:pPr>
              <w:spacing w:line="312" w:lineRule="auto"/>
              <w:jc w:val="center"/>
              <w:rPr>
                <w:rFonts w:eastAsia="Malgun Gothic"/>
                <w:color w:val="auto"/>
                <w:sz w:val="20"/>
                <w:szCs w:val="20"/>
              </w:rPr>
            </w:pPr>
          </w:p>
        </w:tc>
        <w:tc>
          <w:tcPr>
            <w:tcW w:w="371" w:type="pct"/>
            <w:vMerge/>
            <w:tcBorders>
              <w:top w:val="single" w:sz="4" w:space="0" w:color="auto"/>
              <w:left w:val="nil"/>
              <w:bottom w:val="single" w:sz="4" w:space="0" w:color="auto"/>
              <w:right w:val="single" w:sz="4" w:space="0" w:color="auto"/>
            </w:tcBorders>
            <w:shd w:val="clear" w:color="000000" w:fill="FFFFFF"/>
            <w:vAlign w:val="center"/>
          </w:tcPr>
          <w:p w14:paraId="4060DC6B" w14:textId="77777777" w:rsidR="00D12C04" w:rsidRPr="00036626" w:rsidRDefault="00D12C04" w:rsidP="00CE742E">
            <w:pPr>
              <w:spacing w:line="312" w:lineRule="auto"/>
              <w:jc w:val="center"/>
              <w:rPr>
                <w:rFonts w:eastAsia="Malgun Gothic"/>
                <w:color w:val="auto"/>
                <w:sz w:val="20"/>
                <w:szCs w:val="20"/>
              </w:rPr>
            </w:pPr>
          </w:p>
        </w:tc>
        <w:tc>
          <w:tcPr>
            <w:tcW w:w="294" w:type="pct"/>
            <w:vMerge/>
            <w:tcBorders>
              <w:top w:val="single" w:sz="4" w:space="0" w:color="auto"/>
              <w:left w:val="nil"/>
              <w:bottom w:val="single" w:sz="4" w:space="0" w:color="auto"/>
              <w:right w:val="single" w:sz="4" w:space="0" w:color="auto"/>
            </w:tcBorders>
            <w:shd w:val="clear" w:color="000000" w:fill="FFFFFF"/>
            <w:vAlign w:val="center"/>
          </w:tcPr>
          <w:p w14:paraId="5EF4CCC3" w14:textId="77777777" w:rsidR="00D12C04" w:rsidRPr="00036626" w:rsidRDefault="00D12C04" w:rsidP="00CE742E">
            <w:pPr>
              <w:spacing w:line="312" w:lineRule="auto"/>
              <w:jc w:val="center"/>
              <w:rPr>
                <w:rFonts w:eastAsia="Malgun Gothic"/>
                <w:bCs/>
                <w:color w:val="auto"/>
                <w:sz w:val="20"/>
                <w:szCs w:val="20"/>
              </w:rPr>
            </w:pPr>
          </w:p>
        </w:tc>
        <w:tc>
          <w:tcPr>
            <w:tcW w:w="331" w:type="pct"/>
            <w:vMerge/>
            <w:tcBorders>
              <w:top w:val="single" w:sz="4" w:space="0" w:color="auto"/>
              <w:left w:val="nil"/>
              <w:bottom w:val="single" w:sz="4" w:space="0" w:color="auto"/>
              <w:right w:val="single" w:sz="4" w:space="0" w:color="auto"/>
            </w:tcBorders>
            <w:shd w:val="clear" w:color="000000" w:fill="FFFFFF"/>
            <w:vAlign w:val="center"/>
          </w:tcPr>
          <w:p w14:paraId="70603126" w14:textId="77777777" w:rsidR="00D12C04" w:rsidRPr="00036626" w:rsidRDefault="00D12C04" w:rsidP="00CE742E">
            <w:pPr>
              <w:spacing w:line="312" w:lineRule="auto"/>
              <w:jc w:val="center"/>
              <w:rPr>
                <w:color w:val="auto"/>
                <w:sz w:val="20"/>
                <w:szCs w:val="20"/>
                <w:lang w:eastAsia="ko-KR"/>
              </w:rPr>
            </w:pPr>
          </w:p>
        </w:tc>
        <w:tc>
          <w:tcPr>
            <w:tcW w:w="377" w:type="pct"/>
            <w:vMerge/>
            <w:tcBorders>
              <w:top w:val="single" w:sz="4" w:space="0" w:color="auto"/>
              <w:left w:val="nil"/>
              <w:bottom w:val="single" w:sz="4" w:space="0" w:color="auto"/>
              <w:right w:val="single" w:sz="4" w:space="0" w:color="auto"/>
            </w:tcBorders>
            <w:shd w:val="clear" w:color="000000" w:fill="FFFFFF"/>
            <w:vAlign w:val="center"/>
          </w:tcPr>
          <w:p w14:paraId="354A769E" w14:textId="77777777" w:rsidR="00D12C04" w:rsidRPr="00036626" w:rsidRDefault="00D12C04" w:rsidP="00CE742E">
            <w:pPr>
              <w:spacing w:line="312" w:lineRule="auto"/>
              <w:jc w:val="center"/>
              <w:rPr>
                <w:color w:val="auto"/>
                <w:sz w:val="20"/>
                <w:szCs w:val="20"/>
              </w:rPr>
            </w:pPr>
          </w:p>
        </w:tc>
        <w:tc>
          <w:tcPr>
            <w:tcW w:w="278" w:type="pct"/>
            <w:vMerge/>
            <w:tcBorders>
              <w:top w:val="single" w:sz="4" w:space="0" w:color="auto"/>
              <w:left w:val="nil"/>
              <w:bottom w:val="single" w:sz="4" w:space="0" w:color="auto"/>
              <w:right w:val="single" w:sz="4" w:space="0" w:color="auto"/>
            </w:tcBorders>
            <w:shd w:val="clear" w:color="000000" w:fill="FFFFFF"/>
            <w:vAlign w:val="center"/>
          </w:tcPr>
          <w:p w14:paraId="04B54FF6" w14:textId="77777777" w:rsidR="00D12C04" w:rsidRPr="00036626" w:rsidRDefault="00D12C04" w:rsidP="00CE742E">
            <w:pPr>
              <w:spacing w:line="312" w:lineRule="auto"/>
              <w:jc w:val="center"/>
              <w:rPr>
                <w:color w:val="auto"/>
                <w:sz w:val="20"/>
                <w:szCs w:val="20"/>
                <w:lang w:eastAsia="ko-KR"/>
              </w:rPr>
            </w:pPr>
          </w:p>
        </w:tc>
      </w:tr>
      <w:tr w:rsidR="00036626" w:rsidRPr="00036626" w14:paraId="47B62305" w14:textId="77777777" w:rsidTr="00A1762B">
        <w:trPr>
          <w:trHeight w:val="482"/>
          <w:jc w:val="center"/>
        </w:trPr>
        <w:tc>
          <w:tcPr>
            <w:tcW w:w="2272"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1C75BE7" w14:textId="3D81238C" w:rsidR="00D12C04" w:rsidRPr="00036626" w:rsidRDefault="00D12C04" w:rsidP="00CE742E">
            <w:pPr>
              <w:spacing w:line="312" w:lineRule="auto"/>
              <w:rPr>
                <w:b/>
                <w:bCs/>
                <w:color w:val="auto"/>
                <w:sz w:val="20"/>
                <w:szCs w:val="20"/>
                <w:lang w:eastAsia="ko-KR"/>
              </w:rPr>
            </w:pPr>
            <w:r w:rsidRPr="00036626">
              <w:rPr>
                <w:b/>
                <w:bCs/>
                <w:color w:val="auto"/>
                <w:sz w:val="20"/>
                <w:szCs w:val="20"/>
                <w:lang w:eastAsia="ko-KR"/>
              </w:rPr>
              <w:t>I. General Knowledge</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81D6AF5" w14:textId="77777777" w:rsidR="00D12C04" w:rsidRPr="00036626" w:rsidRDefault="00D12C04" w:rsidP="00CE742E">
            <w:pPr>
              <w:spacing w:line="312" w:lineRule="auto"/>
              <w:jc w:val="center"/>
              <w:rPr>
                <w:b/>
                <w:bCs/>
                <w:color w:val="auto"/>
                <w:sz w:val="20"/>
                <w:szCs w:val="20"/>
                <w:lang w:eastAsia="ko-KR"/>
              </w:rPr>
            </w:pPr>
            <w:r w:rsidRPr="00036626">
              <w:rPr>
                <w:b/>
                <w:bCs/>
                <w:color w:val="auto"/>
                <w:sz w:val="20"/>
                <w:szCs w:val="20"/>
                <w:lang w:eastAsia="ko-KR"/>
              </w:rPr>
              <w:t>24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B9D2221" w14:textId="77777777" w:rsidR="00D12C04" w:rsidRPr="00036626" w:rsidRDefault="00D12C04" w:rsidP="00CE742E">
            <w:pPr>
              <w:spacing w:line="312" w:lineRule="auto"/>
              <w:jc w:val="center"/>
              <w:rPr>
                <w:color w:val="auto"/>
                <w:sz w:val="20"/>
                <w:szCs w:val="20"/>
                <w:lang w:eastAsia="ko-KR"/>
              </w:rPr>
            </w:pPr>
          </w:p>
        </w:tc>
        <w:tc>
          <w:tcPr>
            <w:tcW w:w="225" w:type="pct"/>
            <w:tcBorders>
              <w:top w:val="single" w:sz="4" w:space="0" w:color="auto"/>
              <w:left w:val="nil"/>
              <w:bottom w:val="single" w:sz="4" w:space="0" w:color="auto"/>
              <w:right w:val="single" w:sz="4" w:space="0" w:color="auto"/>
            </w:tcBorders>
            <w:shd w:val="clear" w:color="000000" w:fill="FFFFFF"/>
            <w:vAlign w:val="center"/>
          </w:tcPr>
          <w:p w14:paraId="46331FC2" w14:textId="77777777" w:rsidR="00D12C04" w:rsidRPr="00036626" w:rsidRDefault="00D12C04" w:rsidP="00CE742E">
            <w:pPr>
              <w:spacing w:line="312" w:lineRule="auto"/>
              <w:jc w:val="center"/>
              <w:rPr>
                <w:color w:val="auto"/>
                <w:sz w:val="20"/>
                <w:szCs w:val="20"/>
                <w:lang w:eastAsia="ko-KR"/>
              </w:rPr>
            </w:pPr>
          </w:p>
        </w:tc>
        <w:tc>
          <w:tcPr>
            <w:tcW w:w="213" w:type="pct"/>
            <w:tcBorders>
              <w:top w:val="single" w:sz="4" w:space="0" w:color="auto"/>
              <w:left w:val="nil"/>
              <w:bottom w:val="single" w:sz="4" w:space="0" w:color="auto"/>
              <w:right w:val="single" w:sz="4" w:space="0" w:color="auto"/>
            </w:tcBorders>
            <w:shd w:val="clear" w:color="000000" w:fill="FFFFFF"/>
            <w:vAlign w:val="center"/>
          </w:tcPr>
          <w:p w14:paraId="3256322A" w14:textId="77777777" w:rsidR="00D12C04" w:rsidRPr="00036626" w:rsidRDefault="00D12C04" w:rsidP="00CE742E">
            <w:pPr>
              <w:spacing w:line="312" w:lineRule="auto"/>
              <w:jc w:val="center"/>
              <w:rPr>
                <w:color w:val="auto"/>
                <w:sz w:val="20"/>
                <w:szCs w:val="20"/>
                <w:lang w:eastAsia="ko-KR"/>
              </w:rPr>
            </w:pPr>
          </w:p>
        </w:tc>
        <w:tc>
          <w:tcPr>
            <w:tcW w:w="191" w:type="pct"/>
            <w:tcBorders>
              <w:top w:val="single" w:sz="4" w:space="0" w:color="auto"/>
              <w:left w:val="nil"/>
              <w:bottom w:val="single" w:sz="4" w:space="0" w:color="auto"/>
              <w:right w:val="single" w:sz="4" w:space="0" w:color="auto"/>
            </w:tcBorders>
            <w:vAlign w:val="center"/>
          </w:tcPr>
          <w:p w14:paraId="2FCF432F" w14:textId="77777777" w:rsidR="00D12C04" w:rsidRPr="00036626" w:rsidRDefault="00D12C04" w:rsidP="00CE742E">
            <w:pPr>
              <w:spacing w:line="312" w:lineRule="auto"/>
              <w:jc w:val="center"/>
              <w:rPr>
                <w:color w:val="auto"/>
                <w:sz w:val="20"/>
                <w:szCs w:val="20"/>
                <w:lang w:eastAsia="ko-KR"/>
              </w:rPr>
            </w:pPr>
          </w:p>
        </w:tc>
        <w:tc>
          <w:tcPr>
            <w:tcW w:w="371" w:type="pct"/>
            <w:tcBorders>
              <w:top w:val="single" w:sz="4" w:space="0" w:color="auto"/>
              <w:left w:val="nil"/>
              <w:bottom w:val="single" w:sz="4" w:space="0" w:color="auto"/>
              <w:right w:val="single" w:sz="4" w:space="0" w:color="auto"/>
            </w:tcBorders>
            <w:shd w:val="clear" w:color="000000" w:fill="FFFFFF"/>
            <w:vAlign w:val="center"/>
          </w:tcPr>
          <w:p w14:paraId="3D513851" w14:textId="77777777" w:rsidR="00D12C04" w:rsidRPr="00036626" w:rsidRDefault="00D12C04" w:rsidP="00CE742E">
            <w:pPr>
              <w:spacing w:line="312" w:lineRule="auto"/>
              <w:jc w:val="center"/>
              <w:rPr>
                <w:color w:val="auto"/>
                <w:sz w:val="20"/>
                <w:szCs w:val="20"/>
                <w:lang w:eastAsia="ko-KR"/>
              </w:rPr>
            </w:pPr>
          </w:p>
        </w:tc>
        <w:tc>
          <w:tcPr>
            <w:tcW w:w="294" w:type="pct"/>
            <w:tcBorders>
              <w:top w:val="single" w:sz="4" w:space="0" w:color="auto"/>
              <w:left w:val="nil"/>
              <w:bottom w:val="single" w:sz="4" w:space="0" w:color="auto"/>
              <w:right w:val="single" w:sz="4" w:space="0" w:color="auto"/>
            </w:tcBorders>
            <w:shd w:val="clear" w:color="000000" w:fill="FFFFFF"/>
            <w:vAlign w:val="center"/>
          </w:tcPr>
          <w:p w14:paraId="6FEA57E2" w14:textId="77777777" w:rsidR="00D12C04" w:rsidRPr="00036626" w:rsidRDefault="00D12C04" w:rsidP="00CE742E">
            <w:pPr>
              <w:spacing w:line="312" w:lineRule="auto"/>
              <w:jc w:val="center"/>
              <w:rPr>
                <w:color w:val="auto"/>
                <w:sz w:val="20"/>
                <w:szCs w:val="20"/>
                <w:lang w:eastAsia="ko-KR"/>
              </w:rPr>
            </w:pPr>
          </w:p>
        </w:tc>
        <w:tc>
          <w:tcPr>
            <w:tcW w:w="331" w:type="pct"/>
            <w:tcBorders>
              <w:top w:val="single" w:sz="4" w:space="0" w:color="auto"/>
              <w:left w:val="nil"/>
              <w:bottom w:val="single" w:sz="4" w:space="0" w:color="auto"/>
              <w:right w:val="single" w:sz="4" w:space="0" w:color="auto"/>
            </w:tcBorders>
            <w:shd w:val="clear" w:color="000000" w:fill="FFFFFF"/>
            <w:vAlign w:val="center"/>
          </w:tcPr>
          <w:p w14:paraId="0C3A7EDA" w14:textId="77777777" w:rsidR="00D12C04" w:rsidRPr="00036626" w:rsidRDefault="00D12C04" w:rsidP="00CE742E">
            <w:pPr>
              <w:spacing w:line="312" w:lineRule="auto"/>
              <w:jc w:val="center"/>
              <w:rPr>
                <w:color w:val="auto"/>
                <w:sz w:val="20"/>
                <w:szCs w:val="20"/>
                <w:lang w:eastAsia="ko-KR"/>
              </w:rPr>
            </w:pPr>
          </w:p>
        </w:tc>
        <w:tc>
          <w:tcPr>
            <w:tcW w:w="377" w:type="pct"/>
            <w:tcBorders>
              <w:top w:val="single" w:sz="4" w:space="0" w:color="auto"/>
              <w:left w:val="nil"/>
              <w:bottom w:val="single" w:sz="4" w:space="0" w:color="auto"/>
              <w:right w:val="single" w:sz="4" w:space="0" w:color="auto"/>
            </w:tcBorders>
            <w:shd w:val="clear" w:color="000000" w:fill="FFFFFF"/>
            <w:vAlign w:val="center"/>
          </w:tcPr>
          <w:p w14:paraId="3B212D83" w14:textId="77777777" w:rsidR="00D12C04" w:rsidRPr="00036626" w:rsidRDefault="00D12C04" w:rsidP="00CE742E">
            <w:pPr>
              <w:spacing w:line="312" w:lineRule="auto"/>
              <w:jc w:val="center"/>
              <w:rPr>
                <w:color w:val="auto"/>
                <w:sz w:val="20"/>
                <w:szCs w:val="20"/>
                <w:lang w:eastAsia="ko-KR"/>
              </w:rPr>
            </w:pPr>
          </w:p>
        </w:tc>
        <w:tc>
          <w:tcPr>
            <w:tcW w:w="278" w:type="pct"/>
            <w:tcBorders>
              <w:top w:val="single" w:sz="4" w:space="0" w:color="auto"/>
              <w:left w:val="nil"/>
              <w:bottom w:val="single" w:sz="4" w:space="0" w:color="auto"/>
              <w:right w:val="single" w:sz="4" w:space="0" w:color="auto"/>
            </w:tcBorders>
            <w:shd w:val="clear" w:color="000000" w:fill="FFFFFF"/>
            <w:vAlign w:val="center"/>
          </w:tcPr>
          <w:p w14:paraId="02DBDCE6" w14:textId="77777777" w:rsidR="00D12C04" w:rsidRPr="00036626" w:rsidRDefault="00D12C04" w:rsidP="00CE742E">
            <w:pPr>
              <w:spacing w:line="312" w:lineRule="auto"/>
              <w:jc w:val="center"/>
              <w:rPr>
                <w:color w:val="auto"/>
                <w:sz w:val="20"/>
                <w:szCs w:val="20"/>
                <w:lang w:eastAsia="ko-KR"/>
              </w:rPr>
            </w:pPr>
          </w:p>
        </w:tc>
      </w:tr>
      <w:tr w:rsidR="00036626" w:rsidRPr="00036626" w14:paraId="0CBD9518" w14:textId="77777777" w:rsidTr="00A1762B">
        <w:trPr>
          <w:trHeight w:val="482"/>
          <w:jc w:val="center"/>
        </w:trPr>
        <w:tc>
          <w:tcPr>
            <w:tcW w:w="2272"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16A4AE4" w14:textId="60C542DB" w:rsidR="00D12C04" w:rsidRPr="00036626" w:rsidRDefault="00D12C04" w:rsidP="00CE742E">
            <w:pPr>
              <w:spacing w:line="312" w:lineRule="auto"/>
              <w:rPr>
                <w:b/>
                <w:bCs/>
                <w:i/>
                <w:iCs/>
                <w:color w:val="auto"/>
                <w:sz w:val="20"/>
                <w:szCs w:val="20"/>
                <w:lang w:eastAsia="ko-KR"/>
              </w:rPr>
            </w:pPr>
            <w:r w:rsidRPr="00036626">
              <w:rPr>
                <w:b/>
                <w:bCs/>
                <w:i/>
                <w:iCs/>
                <w:color w:val="auto"/>
                <w:sz w:val="20"/>
                <w:szCs w:val="20"/>
                <w:lang w:eastAsia="ko-KR"/>
              </w:rPr>
              <w:t>Compulsory</w:t>
            </w:r>
          </w:p>
        </w:tc>
        <w:tc>
          <w:tcPr>
            <w:tcW w:w="224" w:type="pct"/>
            <w:tcBorders>
              <w:top w:val="nil"/>
              <w:left w:val="nil"/>
              <w:bottom w:val="single" w:sz="4" w:space="0" w:color="auto"/>
              <w:right w:val="single" w:sz="4" w:space="0" w:color="auto"/>
            </w:tcBorders>
            <w:shd w:val="clear" w:color="000000" w:fill="FFFFFF"/>
            <w:vAlign w:val="center"/>
          </w:tcPr>
          <w:p w14:paraId="55C7CFAA" w14:textId="77777777" w:rsidR="00D12C04" w:rsidRPr="00036626" w:rsidRDefault="00D12C04" w:rsidP="00CE742E">
            <w:pPr>
              <w:spacing w:line="312" w:lineRule="auto"/>
              <w:jc w:val="center"/>
              <w:rPr>
                <w:b/>
                <w:bCs/>
                <w:color w:val="auto"/>
                <w:sz w:val="20"/>
                <w:szCs w:val="20"/>
                <w:lang w:eastAsia="ko-KR"/>
              </w:rPr>
            </w:pPr>
          </w:p>
        </w:tc>
        <w:tc>
          <w:tcPr>
            <w:tcW w:w="224" w:type="pct"/>
            <w:tcBorders>
              <w:top w:val="nil"/>
              <w:left w:val="nil"/>
              <w:bottom w:val="single" w:sz="4" w:space="0" w:color="auto"/>
              <w:right w:val="single" w:sz="4" w:space="0" w:color="auto"/>
            </w:tcBorders>
            <w:shd w:val="clear" w:color="000000" w:fill="FFFFFF"/>
            <w:vAlign w:val="center"/>
          </w:tcPr>
          <w:p w14:paraId="6D76877E" w14:textId="77777777" w:rsidR="00D12C04" w:rsidRPr="00036626" w:rsidRDefault="00D12C04" w:rsidP="00CE742E">
            <w:pPr>
              <w:spacing w:line="312" w:lineRule="auto"/>
              <w:jc w:val="center"/>
              <w:rPr>
                <w:color w:val="auto"/>
                <w:sz w:val="20"/>
                <w:szCs w:val="20"/>
                <w:lang w:eastAsia="ko-KR"/>
              </w:rPr>
            </w:pPr>
          </w:p>
        </w:tc>
        <w:tc>
          <w:tcPr>
            <w:tcW w:w="225" w:type="pct"/>
            <w:tcBorders>
              <w:top w:val="nil"/>
              <w:left w:val="nil"/>
              <w:bottom w:val="single" w:sz="4" w:space="0" w:color="auto"/>
              <w:right w:val="single" w:sz="4" w:space="0" w:color="auto"/>
            </w:tcBorders>
            <w:shd w:val="clear" w:color="000000" w:fill="FFFFFF"/>
            <w:vAlign w:val="center"/>
          </w:tcPr>
          <w:p w14:paraId="7738EBB3" w14:textId="77777777" w:rsidR="00D12C04" w:rsidRPr="00036626" w:rsidRDefault="00D12C04" w:rsidP="00CE742E">
            <w:pPr>
              <w:spacing w:line="312" w:lineRule="auto"/>
              <w:jc w:val="center"/>
              <w:rPr>
                <w:color w:val="auto"/>
                <w:sz w:val="20"/>
                <w:szCs w:val="20"/>
                <w:lang w:eastAsia="ko-KR"/>
              </w:rPr>
            </w:pPr>
          </w:p>
        </w:tc>
        <w:tc>
          <w:tcPr>
            <w:tcW w:w="213" w:type="pct"/>
            <w:tcBorders>
              <w:top w:val="nil"/>
              <w:left w:val="nil"/>
              <w:bottom w:val="single" w:sz="4" w:space="0" w:color="auto"/>
              <w:right w:val="single" w:sz="4" w:space="0" w:color="auto"/>
            </w:tcBorders>
            <w:shd w:val="clear" w:color="000000" w:fill="FFFFFF"/>
            <w:vAlign w:val="center"/>
          </w:tcPr>
          <w:p w14:paraId="5DB726D7" w14:textId="77777777" w:rsidR="00D12C04" w:rsidRPr="00036626" w:rsidRDefault="00D12C04" w:rsidP="00CE742E">
            <w:pPr>
              <w:spacing w:line="312" w:lineRule="auto"/>
              <w:jc w:val="center"/>
              <w:rPr>
                <w:color w:val="auto"/>
                <w:sz w:val="20"/>
                <w:szCs w:val="20"/>
                <w:lang w:eastAsia="ko-KR"/>
              </w:rPr>
            </w:pPr>
          </w:p>
        </w:tc>
        <w:tc>
          <w:tcPr>
            <w:tcW w:w="191" w:type="pct"/>
            <w:tcBorders>
              <w:top w:val="nil"/>
              <w:left w:val="nil"/>
              <w:bottom w:val="single" w:sz="4" w:space="0" w:color="auto"/>
              <w:right w:val="single" w:sz="4" w:space="0" w:color="auto"/>
            </w:tcBorders>
            <w:vAlign w:val="center"/>
          </w:tcPr>
          <w:p w14:paraId="5659E6D6" w14:textId="77777777" w:rsidR="00D12C04" w:rsidRPr="00036626" w:rsidRDefault="00D12C04" w:rsidP="00CE742E">
            <w:pPr>
              <w:spacing w:line="312" w:lineRule="auto"/>
              <w:jc w:val="center"/>
              <w:rPr>
                <w:color w:val="auto"/>
                <w:sz w:val="20"/>
                <w:szCs w:val="20"/>
                <w:lang w:eastAsia="ko-KR"/>
              </w:rPr>
            </w:pPr>
          </w:p>
        </w:tc>
        <w:tc>
          <w:tcPr>
            <w:tcW w:w="371" w:type="pct"/>
            <w:tcBorders>
              <w:top w:val="nil"/>
              <w:left w:val="nil"/>
              <w:bottom w:val="single" w:sz="4" w:space="0" w:color="auto"/>
              <w:right w:val="single" w:sz="4" w:space="0" w:color="auto"/>
            </w:tcBorders>
            <w:shd w:val="clear" w:color="000000" w:fill="FFFFFF"/>
            <w:vAlign w:val="center"/>
          </w:tcPr>
          <w:p w14:paraId="51F98CB0" w14:textId="77777777" w:rsidR="00D12C04" w:rsidRPr="00036626" w:rsidRDefault="00D12C04" w:rsidP="00CE742E">
            <w:pPr>
              <w:spacing w:line="312" w:lineRule="auto"/>
              <w:jc w:val="center"/>
              <w:rPr>
                <w:color w:val="auto"/>
                <w:sz w:val="20"/>
                <w:szCs w:val="20"/>
                <w:lang w:eastAsia="ko-KR"/>
              </w:rPr>
            </w:pPr>
          </w:p>
        </w:tc>
        <w:tc>
          <w:tcPr>
            <w:tcW w:w="294" w:type="pct"/>
            <w:tcBorders>
              <w:top w:val="nil"/>
              <w:left w:val="nil"/>
              <w:bottom w:val="single" w:sz="4" w:space="0" w:color="auto"/>
              <w:right w:val="single" w:sz="4" w:space="0" w:color="auto"/>
            </w:tcBorders>
            <w:shd w:val="clear" w:color="000000" w:fill="FFFFFF"/>
            <w:vAlign w:val="center"/>
          </w:tcPr>
          <w:p w14:paraId="6D9719D2" w14:textId="77777777" w:rsidR="00D12C04" w:rsidRPr="00036626" w:rsidRDefault="00D12C04" w:rsidP="00CE742E">
            <w:pPr>
              <w:spacing w:line="312" w:lineRule="auto"/>
              <w:jc w:val="center"/>
              <w:rPr>
                <w:color w:val="auto"/>
                <w:sz w:val="20"/>
                <w:szCs w:val="20"/>
                <w:lang w:eastAsia="ko-KR"/>
              </w:rPr>
            </w:pPr>
          </w:p>
        </w:tc>
        <w:tc>
          <w:tcPr>
            <w:tcW w:w="331" w:type="pct"/>
            <w:tcBorders>
              <w:top w:val="nil"/>
              <w:left w:val="nil"/>
              <w:bottom w:val="single" w:sz="4" w:space="0" w:color="auto"/>
              <w:right w:val="single" w:sz="4" w:space="0" w:color="auto"/>
            </w:tcBorders>
            <w:shd w:val="clear" w:color="000000" w:fill="FFFFFF"/>
            <w:vAlign w:val="center"/>
          </w:tcPr>
          <w:p w14:paraId="58C67DFB" w14:textId="77777777" w:rsidR="00D12C04" w:rsidRPr="00036626" w:rsidRDefault="00D12C04" w:rsidP="00CE742E">
            <w:pPr>
              <w:spacing w:line="312" w:lineRule="auto"/>
              <w:jc w:val="center"/>
              <w:rPr>
                <w:color w:val="auto"/>
                <w:sz w:val="20"/>
                <w:szCs w:val="20"/>
                <w:lang w:eastAsia="ko-KR"/>
              </w:rPr>
            </w:pPr>
          </w:p>
        </w:tc>
        <w:tc>
          <w:tcPr>
            <w:tcW w:w="377" w:type="pct"/>
            <w:tcBorders>
              <w:top w:val="nil"/>
              <w:left w:val="nil"/>
              <w:bottom w:val="single" w:sz="4" w:space="0" w:color="auto"/>
              <w:right w:val="single" w:sz="4" w:space="0" w:color="auto"/>
            </w:tcBorders>
            <w:shd w:val="clear" w:color="000000" w:fill="FFFFFF"/>
            <w:vAlign w:val="center"/>
          </w:tcPr>
          <w:p w14:paraId="51DBE737" w14:textId="77777777" w:rsidR="00D12C04" w:rsidRPr="00036626" w:rsidRDefault="00D12C04" w:rsidP="00CE742E">
            <w:pPr>
              <w:spacing w:line="312" w:lineRule="auto"/>
              <w:jc w:val="center"/>
              <w:rPr>
                <w:color w:val="auto"/>
                <w:sz w:val="20"/>
                <w:szCs w:val="20"/>
                <w:lang w:eastAsia="ko-KR"/>
              </w:rPr>
            </w:pPr>
          </w:p>
        </w:tc>
        <w:tc>
          <w:tcPr>
            <w:tcW w:w="278" w:type="pct"/>
            <w:tcBorders>
              <w:top w:val="nil"/>
              <w:left w:val="nil"/>
              <w:bottom w:val="single" w:sz="4" w:space="0" w:color="auto"/>
              <w:right w:val="single" w:sz="4" w:space="0" w:color="auto"/>
            </w:tcBorders>
            <w:shd w:val="clear" w:color="000000" w:fill="FFFFFF"/>
            <w:vAlign w:val="center"/>
          </w:tcPr>
          <w:p w14:paraId="7C420B6F" w14:textId="77777777" w:rsidR="00D12C04" w:rsidRPr="00036626" w:rsidRDefault="00D12C04" w:rsidP="00CE742E">
            <w:pPr>
              <w:spacing w:line="312" w:lineRule="auto"/>
              <w:jc w:val="center"/>
              <w:rPr>
                <w:color w:val="auto"/>
                <w:sz w:val="20"/>
                <w:szCs w:val="20"/>
                <w:lang w:eastAsia="ko-KR"/>
              </w:rPr>
            </w:pPr>
          </w:p>
        </w:tc>
      </w:tr>
      <w:tr w:rsidR="00036626" w:rsidRPr="00036626" w14:paraId="3B2E9954" w14:textId="77777777" w:rsidTr="00A1762B">
        <w:trPr>
          <w:trHeight w:val="482"/>
          <w:jc w:val="center"/>
        </w:trPr>
        <w:tc>
          <w:tcPr>
            <w:tcW w:w="2272"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00D5F42" w14:textId="7D2BCD51" w:rsidR="00D12C04" w:rsidRPr="00036626" w:rsidRDefault="00D12C04" w:rsidP="00CE742E">
            <w:pPr>
              <w:spacing w:line="312" w:lineRule="auto"/>
              <w:rPr>
                <w:b/>
                <w:bCs/>
                <w:i/>
                <w:iCs/>
                <w:color w:val="auto"/>
                <w:sz w:val="20"/>
                <w:szCs w:val="20"/>
                <w:lang w:eastAsia="ko-KR"/>
              </w:rPr>
            </w:pPr>
            <w:r w:rsidRPr="00036626">
              <w:rPr>
                <w:b/>
                <w:bCs/>
                <w:i/>
                <w:iCs/>
                <w:color w:val="auto"/>
                <w:sz w:val="20"/>
                <w:szCs w:val="20"/>
                <w:lang w:eastAsia="ko-KR"/>
              </w:rPr>
              <w:t>I.1. Political Science and Law</w:t>
            </w:r>
          </w:p>
        </w:tc>
        <w:tc>
          <w:tcPr>
            <w:tcW w:w="224" w:type="pct"/>
            <w:tcBorders>
              <w:top w:val="nil"/>
              <w:left w:val="nil"/>
              <w:bottom w:val="single" w:sz="4" w:space="0" w:color="auto"/>
              <w:right w:val="single" w:sz="4" w:space="0" w:color="auto"/>
            </w:tcBorders>
            <w:shd w:val="clear" w:color="000000" w:fill="FFFFFF"/>
            <w:vAlign w:val="center"/>
          </w:tcPr>
          <w:p w14:paraId="7C0C40E3" w14:textId="77777777" w:rsidR="00D12C04" w:rsidRPr="00036626" w:rsidRDefault="00D12C04" w:rsidP="00CE742E">
            <w:pPr>
              <w:spacing w:line="312" w:lineRule="auto"/>
              <w:jc w:val="center"/>
              <w:rPr>
                <w:b/>
                <w:bCs/>
                <w:color w:val="auto"/>
                <w:sz w:val="20"/>
                <w:szCs w:val="20"/>
                <w:lang w:eastAsia="ko-KR"/>
              </w:rPr>
            </w:pPr>
            <w:r w:rsidRPr="00036626">
              <w:rPr>
                <w:b/>
                <w:bCs/>
                <w:color w:val="auto"/>
                <w:sz w:val="20"/>
                <w:szCs w:val="20"/>
                <w:lang w:eastAsia="ko-KR"/>
              </w:rPr>
              <w:t>13</w:t>
            </w:r>
          </w:p>
        </w:tc>
        <w:tc>
          <w:tcPr>
            <w:tcW w:w="224" w:type="pct"/>
            <w:tcBorders>
              <w:top w:val="nil"/>
              <w:left w:val="nil"/>
              <w:bottom w:val="single" w:sz="4" w:space="0" w:color="auto"/>
              <w:right w:val="single" w:sz="4" w:space="0" w:color="auto"/>
            </w:tcBorders>
            <w:shd w:val="clear" w:color="000000" w:fill="FFFFFF"/>
            <w:vAlign w:val="center"/>
          </w:tcPr>
          <w:p w14:paraId="7D224377" w14:textId="77777777" w:rsidR="00D12C04" w:rsidRPr="00036626" w:rsidRDefault="00D12C04" w:rsidP="00CE742E">
            <w:pPr>
              <w:spacing w:line="312" w:lineRule="auto"/>
              <w:jc w:val="center"/>
              <w:rPr>
                <w:color w:val="auto"/>
                <w:sz w:val="20"/>
                <w:szCs w:val="20"/>
                <w:lang w:eastAsia="ko-KR"/>
              </w:rPr>
            </w:pPr>
          </w:p>
        </w:tc>
        <w:tc>
          <w:tcPr>
            <w:tcW w:w="225" w:type="pct"/>
            <w:tcBorders>
              <w:top w:val="nil"/>
              <w:left w:val="nil"/>
              <w:bottom w:val="single" w:sz="4" w:space="0" w:color="auto"/>
              <w:right w:val="single" w:sz="4" w:space="0" w:color="auto"/>
            </w:tcBorders>
            <w:shd w:val="clear" w:color="000000" w:fill="FFFFFF"/>
            <w:vAlign w:val="center"/>
          </w:tcPr>
          <w:p w14:paraId="268327F0" w14:textId="77777777" w:rsidR="00D12C04" w:rsidRPr="00036626" w:rsidRDefault="00D12C04" w:rsidP="00CE742E">
            <w:pPr>
              <w:spacing w:line="312" w:lineRule="auto"/>
              <w:jc w:val="center"/>
              <w:rPr>
                <w:color w:val="auto"/>
                <w:sz w:val="20"/>
                <w:szCs w:val="20"/>
                <w:lang w:eastAsia="ko-KR"/>
              </w:rPr>
            </w:pPr>
          </w:p>
        </w:tc>
        <w:tc>
          <w:tcPr>
            <w:tcW w:w="213" w:type="pct"/>
            <w:tcBorders>
              <w:top w:val="nil"/>
              <w:left w:val="nil"/>
              <w:bottom w:val="single" w:sz="4" w:space="0" w:color="auto"/>
              <w:right w:val="single" w:sz="4" w:space="0" w:color="auto"/>
            </w:tcBorders>
            <w:shd w:val="clear" w:color="000000" w:fill="FFFFFF"/>
            <w:vAlign w:val="center"/>
          </w:tcPr>
          <w:p w14:paraId="109FF7D5" w14:textId="77777777" w:rsidR="00D12C04" w:rsidRPr="00036626" w:rsidRDefault="00D12C04" w:rsidP="00CE742E">
            <w:pPr>
              <w:spacing w:line="312" w:lineRule="auto"/>
              <w:jc w:val="center"/>
              <w:rPr>
                <w:color w:val="auto"/>
                <w:sz w:val="20"/>
                <w:szCs w:val="20"/>
                <w:lang w:eastAsia="ko-KR"/>
              </w:rPr>
            </w:pPr>
          </w:p>
        </w:tc>
        <w:tc>
          <w:tcPr>
            <w:tcW w:w="191" w:type="pct"/>
            <w:tcBorders>
              <w:top w:val="nil"/>
              <w:left w:val="nil"/>
              <w:bottom w:val="single" w:sz="4" w:space="0" w:color="auto"/>
              <w:right w:val="single" w:sz="4" w:space="0" w:color="auto"/>
            </w:tcBorders>
            <w:vAlign w:val="center"/>
          </w:tcPr>
          <w:p w14:paraId="63F37175" w14:textId="77777777" w:rsidR="00D12C04" w:rsidRPr="00036626" w:rsidRDefault="00D12C04" w:rsidP="00CE742E">
            <w:pPr>
              <w:spacing w:line="312" w:lineRule="auto"/>
              <w:jc w:val="center"/>
              <w:rPr>
                <w:color w:val="auto"/>
                <w:sz w:val="20"/>
                <w:szCs w:val="20"/>
                <w:lang w:eastAsia="ko-KR"/>
              </w:rPr>
            </w:pPr>
          </w:p>
        </w:tc>
        <w:tc>
          <w:tcPr>
            <w:tcW w:w="371" w:type="pct"/>
            <w:tcBorders>
              <w:top w:val="nil"/>
              <w:left w:val="nil"/>
              <w:bottom w:val="single" w:sz="4" w:space="0" w:color="auto"/>
              <w:right w:val="single" w:sz="4" w:space="0" w:color="auto"/>
            </w:tcBorders>
            <w:shd w:val="clear" w:color="000000" w:fill="FFFFFF"/>
            <w:vAlign w:val="center"/>
          </w:tcPr>
          <w:p w14:paraId="0D546F7F" w14:textId="77777777" w:rsidR="00D12C04" w:rsidRPr="00036626" w:rsidRDefault="00D12C04" w:rsidP="00CE742E">
            <w:pPr>
              <w:spacing w:line="312" w:lineRule="auto"/>
              <w:jc w:val="center"/>
              <w:rPr>
                <w:color w:val="auto"/>
                <w:sz w:val="20"/>
                <w:szCs w:val="20"/>
                <w:lang w:eastAsia="ko-KR"/>
              </w:rPr>
            </w:pPr>
          </w:p>
        </w:tc>
        <w:tc>
          <w:tcPr>
            <w:tcW w:w="294" w:type="pct"/>
            <w:tcBorders>
              <w:top w:val="nil"/>
              <w:left w:val="nil"/>
              <w:bottom w:val="single" w:sz="4" w:space="0" w:color="auto"/>
              <w:right w:val="single" w:sz="4" w:space="0" w:color="auto"/>
            </w:tcBorders>
            <w:shd w:val="clear" w:color="000000" w:fill="FFFFFF"/>
            <w:vAlign w:val="center"/>
          </w:tcPr>
          <w:p w14:paraId="7B461461" w14:textId="77777777" w:rsidR="00D12C04" w:rsidRPr="00036626" w:rsidRDefault="00D12C04" w:rsidP="00CE742E">
            <w:pPr>
              <w:spacing w:line="312" w:lineRule="auto"/>
              <w:jc w:val="center"/>
              <w:rPr>
                <w:color w:val="auto"/>
                <w:sz w:val="20"/>
                <w:szCs w:val="20"/>
                <w:lang w:eastAsia="ko-KR"/>
              </w:rPr>
            </w:pPr>
          </w:p>
        </w:tc>
        <w:tc>
          <w:tcPr>
            <w:tcW w:w="331" w:type="pct"/>
            <w:tcBorders>
              <w:top w:val="nil"/>
              <w:left w:val="nil"/>
              <w:bottom w:val="single" w:sz="4" w:space="0" w:color="auto"/>
              <w:right w:val="single" w:sz="4" w:space="0" w:color="auto"/>
            </w:tcBorders>
            <w:shd w:val="clear" w:color="000000" w:fill="FFFFFF"/>
            <w:vAlign w:val="center"/>
          </w:tcPr>
          <w:p w14:paraId="4A88C4C0" w14:textId="77777777" w:rsidR="00D12C04" w:rsidRPr="00036626" w:rsidRDefault="00D12C04" w:rsidP="00CE742E">
            <w:pPr>
              <w:spacing w:line="312" w:lineRule="auto"/>
              <w:jc w:val="center"/>
              <w:rPr>
                <w:color w:val="auto"/>
                <w:sz w:val="20"/>
                <w:szCs w:val="20"/>
                <w:lang w:eastAsia="ko-KR"/>
              </w:rPr>
            </w:pPr>
          </w:p>
        </w:tc>
        <w:tc>
          <w:tcPr>
            <w:tcW w:w="377" w:type="pct"/>
            <w:tcBorders>
              <w:top w:val="nil"/>
              <w:left w:val="nil"/>
              <w:bottom w:val="single" w:sz="4" w:space="0" w:color="auto"/>
              <w:right w:val="single" w:sz="4" w:space="0" w:color="auto"/>
            </w:tcBorders>
            <w:shd w:val="clear" w:color="000000" w:fill="FFFFFF"/>
            <w:vAlign w:val="center"/>
          </w:tcPr>
          <w:p w14:paraId="7BF0C8CC" w14:textId="77777777" w:rsidR="00D12C04" w:rsidRPr="00036626" w:rsidRDefault="00D12C04" w:rsidP="00CE742E">
            <w:pPr>
              <w:spacing w:line="312" w:lineRule="auto"/>
              <w:jc w:val="center"/>
              <w:rPr>
                <w:color w:val="auto"/>
                <w:sz w:val="20"/>
                <w:szCs w:val="20"/>
                <w:lang w:eastAsia="ko-KR"/>
              </w:rPr>
            </w:pPr>
          </w:p>
        </w:tc>
        <w:tc>
          <w:tcPr>
            <w:tcW w:w="278" w:type="pct"/>
            <w:tcBorders>
              <w:top w:val="nil"/>
              <w:left w:val="nil"/>
              <w:bottom w:val="single" w:sz="4" w:space="0" w:color="auto"/>
              <w:right w:val="single" w:sz="4" w:space="0" w:color="auto"/>
            </w:tcBorders>
            <w:shd w:val="clear" w:color="000000" w:fill="FFFFFF"/>
            <w:vAlign w:val="center"/>
          </w:tcPr>
          <w:p w14:paraId="5F542C26" w14:textId="77777777" w:rsidR="00D12C04" w:rsidRPr="00036626" w:rsidRDefault="00D12C04" w:rsidP="00CE742E">
            <w:pPr>
              <w:spacing w:line="312" w:lineRule="auto"/>
              <w:jc w:val="center"/>
              <w:rPr>
                <w:color w:val="auto"/>
                <w:sz w:val="20"/>
                <w:szCs w:val="20"/>
                <w:lang w:eastAsia="ko-KR"/>
              </w:rPr>
            </w:pPr>
          </w:p>
        </w:tc>
      </w:tr>
      <w:tr w:rsidR="00036626" w:rsidRPr="00036626" w14:paraId="1DFE87B8"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05BCF819"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1</w:t>
            </w:r>
          </w:p>
        </w:tc>
        <w:tc>
          <w:tcPr>
            <w:tcW w:w="388" w:type="pct"/>
            <w:tcBorders>
              <w:top w:val="nil"/>
              <w:left w:val="nil"/>
              <w:bottom w:val="single" w:sz="4" w:space="0" w:color="auto"/>
              <w:right w:val="single" w:sz="4" w:space="0" w:color="auto"/>
            </w:tcBorders>
            <w:shd w:val="clear" w:color="000000" w:fill="FFFFFF"/>
            <w:vAlign w:val="center"/>
          </w:tcPr>
          <w:p w14:paraId="3D867C9F" w14:textId="77777777" w:rsidR="00D12C04" w:rsidRPr="00036626" w:rsidRDefault="00D12C04" w:rsidP="00CE742E">
            <w:pPr>
              <w:spacing w:line="312" w:lineRule="auto"/>
              <w:jc w:val="center"/>
              <w:rPr>
                <w:rFonts w:eastAsia="Malgun Gothic"/>
                <w:color w:val="auto"/>
                <w:sz w:val="20"/>
                <w:szCs w:val="20"/>
              </w:rPr>
            </w:pPr>
            <w:r w:rsidRPr="00036626">
              <w:rPr>
                <w:rFonts w:eastAsia="Malgun Gothic"/>
                <w:color w:val="auto"/>
                <w:sz w:val="20"/>
                <w:szCs w:val="20"/>
              </w:rPr>
              <w:t>1130299</w:t>
            </w:r>
          </w:p>
        </w:tc>
        <w:tc>
          <w:tcPr>
            <w:tcW w:w="1467" w:type="pct"/>
            <w:tcBorders>
              <w:top w:val="nil"/>
              <w:left w:val="nil"/>
              <w:bottom w:val="single" w:sz="4" w:space="0" w:color="auto"/>
              <w:right w:val="single" w:sz="4" w:space="0" w:color="auto"/>
            </w:tcBorders>
            <w:shd w:val="clear" w:color="000000" w:fill="FFFFFF"/>
            <w:vAlign w:val="center"/>
          </w:tcPr>
          <w:p w14:paraId="6B67B9AC" w14:textId="657ADA83" w:rsidR="00D12C04" w:rsidRPr="00036626" w:rsidRDefault="00D12C04" w:rsidP="00CE742E">
            <w:pPr>
              <w:spacing w:line="312" w:lineRule="auto"/>
              <w:rPr>
                <w:color w:val="auto"/>
                <w:sz w:val="20"/>
                <w:szCs w:val="20"/>
                <w:lang w:eastAsia="ko-KR"/>
              </w:rPr>
            </w:pPr>
            <w:r w:rsidRPr="00036626">
              <w:rPr>
                <w:color w:val="auto"/>
                <w:sz w:val="20"/>
                <w:szCs w:val="20"/>
                <w:lang w:eastAsia="ko-KR"/>
              </w:rPr>
              <w:t>Marxist-Leninist Philosophy</w:t>
            </w:r>
          </w:p>
        </w:tc>
        <w:tc>
          <w:tcPr>
            <w:tcW w:w="226" w:type="pct"/>
            <w:tcBorders>
              <w:top w:val="nil"/>
              <w:left w:val="nil"/>
              <w:bottom w:val="single" w:sz="4" w:space="0" w:color="auto"/>
              <w:right w:val="single" w:sz="4" w:space="0" w:color="auto"/>
            </w:tcBorders>
            <w:vAlign w:val="center"/>
          </w:tcPr>
          <w:p w14:paraId="054AFA7E" w14:textId="77777777" w:rsidR="00D12C04" w:rsidRPr="00036626" w:rsidRDefault="00D12C04" w:rsidP="00CE742E">
            <w:pPr>
              <w:spacing w:line="312" w:lineRule="auto"/>
              <w:jc w:val="center"/>
              <w:rPr>
                <w:rFonts w:eastAsia="Malgun Gothic"/>
                <w:color w:val="auto"/>
                <w:sz w:val="20"/>
                <w:szCs w:val="20"/>
              </w:rPr>
            </w:pPr>
            <w:r w:rsidRPr="00036626">
              <w:rPr>
                <w:rFonts w:eastAsia="Malgun Gothic"/>
                <w:color w:val="auto"/>
                <w:sz w:val="20"/>
                <w:szCs w:val="20"/>
              </w:rPr>
              <w:t>1</w:t>
            </w:r>
          </w:p>
        </w:tc>
        <w:tc>
          <w:tcPr>
            <w:tcW w:w="224" w:type="pct"/>
            <w:tcBorders>
              <w:top w:val="nil"/>
              <w:left w:val="nil"/>
              <w:bottom w:val="single" w:sz="4" w:space="0" w:color="auto"/>
              <w:right w:val="single" w:sz="4" w:space="0" w:color="auto"/>
            </w:tcBorders>
            <w:shd w:val="clear" w:color="000000" w:fill="FFFFFF"/>
            <w:vAlign w:val="center"/>
          </w:tcPr>
          <w:p w14:paraId="287862C1" w14:textId="77777777" w:rsidR="00D12C04" w:rsidRPr="00036626" w:rsidRDefault="00D12C04" w:rsidP="00CE742E">
            <w:pPr>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2D715BAF" w14:textId="77777777" w:rsidR="00D12C04" w:rsidRPr="00036626" w:rsidRDefault="00D12C04" w:rsidP="00CE742E">
            <w:pPr>
              <w:spacing w:line="312" w:lineRule="auto"/>
              <w:jc w:val="center"/>
              <w:rPr>
                <w:rFonts w:eastAsia="Malgun Gothic"/>
                <w:color w:val="auto"/>
                <w:sz w:val="20"/>
                <w:szCs w:val="20"/>
              </w:rPr>
            </w:pPr>
            <w:r w:rsidRPr="00036626">
              <w:rPr>
                <w:rFonts w:eastAsia="Malgun Gothic"/>
                <w:color w:val="auto"/>
                <w:sz w:val="20"/>
                <w:szCs w:val="20"/>
              </w:rPr>
              <w:t>40</w:t>
            </w:r>
          </w:p>
        </w:tc>
        <w:tc>
          <w:tcPr>
            <w:tcW w:w="225" w:type="pct"/>
            <w:tcBorders>
              <w:top w:val="nil"/>
              <w:left w:val="nil"/>
              <w:bottom w:val="single" w:sz="4" w:space="0" w:color="auto"/>
              <w:right w:val="single" w:sz="4" w:space="0" w:color="auto"/>
            </w:tcBorders>
            <w:shd w:val="clear" w:color="000000" w:fill="FFFFFF"/>
            <w:vAlign w:val="center"/>
          </w:tcPr>
          <w:p w14:paraId="70D70CAE" w14:textId="62DE142B" w:rsidR="00D12C04" w:rsidRPr="00036626" w:rsidRDefault="00D12C04" w:rsidP="00CE742E">
            <w:pPr>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050E73B0" w14:textId="77777777" w:rsidR="00D12C04" w:rsidRPr="00036626" w:rsidRDefault="00D12C04" w:rsidP="00CE742E">
            <w:pPr>
              <w:spacing w:line="312" w:lineRule="auto"/>
              <w:jc w:val="center"/>
              <w:rPr>
                <w:rFonts w:eastAsia="Malgun Gothic"/>
                <w:color w:val="auto"/>
                <w:sz w:val="20"/>
                <w:szCs w:val="20"/>
              </w:rPr>
            </w:pPr>
            <w:r w:rsidRPr="00036626">
              <w:rPr>
                <w:rFonts w:eastAsia="Malgun Gothic"/>
                <w:color w:val="auto"/>
                <w:sz w:val="20"/>
                <w:szCs w:val="20"/>
              </w:rPr>
              <w:t>10</w:t>
            </w:r>
          </w:p>
        </w:tc>
        <w:tc>
          <w:tcPr>
            <w:tcW w:w="191" w:type="pct"/>
            <w:tcBorders>
              <w:top w:val="nil"/>
              <w:left w:val="nil"/>
              <w:bottom w:val="single" w:sz="4" w:space="0" w:color="auto"/>
              <w:right w:val="single" w:sz="4" w:space="0" w:color="auto"/>
            </w:tcBorders>
            <w:vAlign w:val="center"/>
          </w:tcPr>
          <w:p w14:paraId="1678DFD0" w14:textId="7CB8AEA0" w:rsidR="00D12C04" w:rsidRPr="00036626" w:rsidRDefault="00D12C04" w:rsidP="00CE742E">
            <w:pPr>
              <w:spacing w:line="312" w:lineRule="auto"/>
              <w:jc w:val="center"/>
              <w:rPr>
                <w:rFonts w:eastAsia="Malgun Gothic"/>
                <w:color w:val="auto"/>
                <w:sz w:val="20"/>
                <w:szCs w:val="20"/>
              </w:rPr>
            </w:pPr>
          </w:p>
        </w:tc>
        <w:tc>
          <w:tcPr>
            <w:tcW w:w="371" w:type="pct"/>
            <w:tcBorders>
              <w:top w:val="nil"/>
              <w:left w:val="nil"/>
              <w:bottom w:val="single" w:sz="4" w:space="0" w:color="auto"/>
              <w:right w:val="single" w:sz="4" w:space="0" w:color="auto"/>
            </w:tcBorders>
            <w:shd w:val="clear" w:color="000000" w:fill="FFFFFF"/>
            <w:vAlign w:val="center"/>
          </w:tcPr>
          <w:p w14:paraId="362EDCDE" w14:textId="54103DBD" w:rsidR="00D12C04" w:rsidRPr="00036626" w:rsidRDefault="00D12C04" w:rsidP="00CE742E">
            <w:pPr>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3EDC143B" w14:textId="77777777" w:rsidR="00D12C04" w:rsidRPr="00036626" w:rsidRDefault="00D12C04" w:rsidP="00CE742E">
            <w:pPr>
              <w:spacing w:line="312" w:lineRule="auto"/>
              <w:jc w:val="center"/>
              <w:rPr>
                <w:rFonts w:eastAsia="Malgun Gothic"/>
                <w:bCs/>
                <w:color w:val="auto"/>
                <w:sz w:val="20"/>
                <w:szCs w:val="20"/>
              </w:rPr>
            </w:pPr>
            <w:r w:rsidRPr="00036626">
              <w:rPr>
                <w:rFonts w:eastAsia="Malgun Gothic"/>
                <w:bCs/>
                <w:color w:val="auto"/>
                <w:sz w:val="20"/>
                <w:szCs w:val="20"/>
              </w:rPr>
              <w:t>85</w:t>
            </w:r>
          </w:p>
        </w:tc>
        <w:tc>
          <w:tcPr>
            <w:tcW w:w="331" w:type="pct"/>
            <w:tcBorders>
              <w:top w:val="nil"/>
              <w:left w:val="nil"/>
              <w:bottom w:val="single" w:sz="4" w:space="0" w:color="auto"/>
              <w:right w:val="single" w:sz="4" w:space="0" w:color="auto"/>
            </w:tcBorders>
            <w:shd w:val="clear" w:color="000000" w:fill="FFFFFF"/>
            <w:vAlign w:val="center"/>
          </w:tcPr>
          <w:p w14:paraId="1C00DE46" w14:textId="77777777" w:rsidR="00D12C04" w:rsidRPr="00036626" w:rsidRDefault="00D12C04" w:rsidP="00CE742E">
            <w:pPr>
              <w:spacing w:line="312" w:lineRule="auto"/>
              <w:jc w:val="center"/>
              <w:rPr>
                <w:color w:val="auto"/>
                <w:sz w:val="20"/>
                <w:szCs w:val="20"/>
                <w:lang w:eastAsia="ko-KR"/>
              </w:rPr>
            </w:pPr>
          </w:p>
        </w:tc>
        <w:tc>
          <w:tcPr>
            <w:tcW w:w="377" w:type="pct"/>
            <w:tcBorders>
              <w:top w:val="nil"/>
              <w:left w:val="nil"/>
              <w:bottom w:val="single" w:sz="4" w:space="0" w:color="auto"/>
              <w:right w:val="single" w:sz="4" w:space="0" w:color="auto"/>
            </w:tcBorders>
            <w:shd w:val="clear" w:color="000000" w:fill="FFFFFF"/>
            <w:vAlign w:val="center"/>
          </w:tcPr>
          <w:p w14:paraId="685BD7CD" w14:textId="082E6284" w:rsidR="00D12C04" w:rsidRPr="00036626" w:rsidRDefault="007B123C" w:rsidP="00CE742E">
            <w:pPr>
              <w:spacing w:line="312" w:lineRule="auto"/>
              <w:jc w:val="center"/>
              <w:rPr>
                <w:color w:val="auto"/>
                <w:sz w:val="20"/>
                <w:szCs w:val="20"/>
                <w:lang w:eastAsia="ko-KR"/>
              </w:rPr>
            </w:pPr>
            <w:r>
              <w:rPr>
                <w:color w:val="auto"/>
                <w:sz w:val="20"/>
                <w:szCs w:val="20"/>
              </w:rPr>
              <w:t>F</w:t>
            </w:r>
            <w:r w:rsidR="00D12C04" w:rsidRPr="00036626">
              <w:rPr>
                <w:color w:val="auto"/>
                <w:sz w:val="20"/>
                <w:szCs w:val="20"/>
              </w:rPr>
              <w:t>PLM</w:t>
            </w:r>
          </w:p>
        </w:tc>
        <w:tc>
          <w:tcPr>
            <w:tcW w:w="278" w:type="pct"/>
            <w:tcBorders>
              <w:top w:val="nil"/>
              <w:left w:val="nil"/>
              <w:bottom w:val="single" w:sz="4" w:space="0" w:color="auto"/>
              <w:right w:val="single" w:sz="4" w:space="0" w:color="auto"/>
            </w:tcBorders>
            <w:shd w:val="clear" w:color="000000" w:fill="FFFFFF"/>
            <w:vAlign w:val="center"/>
          </w:tcPr>
          <w:p w14:paraId="2672D267" w14:textId="77777777" w:rsidR="00D12C04" w:rsidRPr="00036626" w:rsidRDefault="00D12C04" w:rsidP="00CE742E">
            <w:pPr>
              <w:spacing w:line="312" w:lineRule="auto"/>
              <w:jc w:val="center"/>
              <w:rPr>
                <w:color w:val="auto"/>
                <w:sz w:val="20"/>
                <w:szCs w:val="20"/>
                <w:lang w:eastAsia="ko-KR"/>
              </w:rPr>
            </w:pPr>
          </w:p>
        </w:tc>
      </w:tr>
      <w:tr w:rsidR="007B123C" w:rsidRPr="00036626" w14:paraId="43AF21B5"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48A97090" w14:textId="77777777" w:rsidR="007B123C" w:rsidRPr="00036626" w:rsidRDefault="007B123C" w:rsidP="007B123C">
            <w:pPr>
              <w:spacing w:line="312" w:lineRule="auto"/>
              <w:jc w:val="center"/>
              <w:rPr>
                <w:color w:val="auto"/>
                <w:sz w:val="20"/>
                <w:szCs w:val="20"/>
                <w:lang w:eastAsia="ko-KR"/>
              </w:rPr>
            </w:pPr>
            <w:r w:rsidRPr="00036626">
              <w:rPr>
                <w:color w:val="auto"/>
                <w:sz w:val="20"/>
                <w:szCs w:val="20"/>
                <w:lang w:eastAsia="ko-KR"/>
              </w:rPr>
              <w:t>2</w:t>
            </w:r>
          </w:p>
        </w:tc>
        <w:tc>
          <w:tcPr>
            <w:tcW w:w="388" w:type="pct"/>
            <w:tcBorders>
              <w:top w:val="nil"/>
              <w:left w:val="nil"/>
              <w:bottom w:val="single" w:sz="4" w:space="0" w:color="auto"/>
              <w:right w:val="single" w:sz="4" w:space="0" w:color="auto"/>
            </w:tcBorders>
            <w:shd w:val="clear" w:color="000000" w:fill="FFFFFF"/>
            <w:vAlign w:val="center"/>
          </w:tcPr>
          <w:p w14:paraId="27503289" w14:textId="77777777" w:rsidR="007B123C" w:rsidRPr="00036626" w:rsidRDefault="007B123C" w:rsidP="007B123C">
            <w:pPr>
              <w:spacing w:line="312" w:lineRule="auto"/>
              <w:jc w:val="center"/>
              <w:rPr>
                <w:rFonts w:eastAsia="Malgun Gothic"/>
                <w:color w:val="auto"/>
                <w:sz w:val="20"/>
                <w:szCs w:val="20"/>
              </w:rPr>
            </w:pPr>
            <w:r w:rsidRPr="00036626">
              <w:rPr>
                <w:rFonts w:eastAsia="Malgun Gothic"/>
                <w:color w:val="auto"/>
                <w:sz w:val="20"/>
                <w:szCs w:val="20"/>
              </w:rPr>
              <w:t>1130300</w:t>
            </w:r>
          </w:p>
        </w:tc>
        <w:tc>
          <w:tcPr>
            <w:tcW w:w="1467" w:type="pct"/>
            <w:tcBorders>
              <w:top w:val="nil"/>
              <w:left w:val="nil"/>
              <w:bottom w:val="single" w:sz="4" w:space="0" w:color="auto"/>
              <w:right w:val="single" w:sz="4" w:space="0" w:color="auto"/>
            </w:tcBorders>
            <w:shd w:val="clear" w:color="000000" w:fill="FFFFFF"/>
            <w:vAlign w:val="center"/>
          </w:tcPr>
          <w:p w14:paraId="4AAF6CAA" w14:textId="1E838F91" w:rsidR="007B123C" w:rsidRPr="00036626" w:rsidRDefault="007B123C" w:rsidP="007B123C">
            <w:pPr>
              <w:spacing w:line="312" w:lineRule="auto"/>
              <w:rPr>
                <w:color w:val="auto"/>
                <w:sz w:val="20"/>
                <w:szCs w:val="20"/>
                <w:lang w:eastAsia="ko-KR"/>
              </w:rPr>
            </w:pPr>
            <w:r w:rsidRPr="00036626">
              <w:rPr>
                <w:color w:val="auto"/>
                <w:sz w:val="20"/>
                <w:szCs w:val="20"/>
                <w:lang w:eastAsia="ko-KR"/>
              </w:rPr>
              <w:t>Marxist-Leninist Political Economy</w:t>
            </w:r>
          </w:p>
        </w:tc>
        <w:tc>
          <w:tcPr>
            <w:tcW w:w="226" w:type="pct"/>
            <w:tcBorders>
              <w:top w:val="nil"/>
              <w:left w:val="nil"/>
              <w:bottom w:val="single" w:sz="4" w:space="0" w:color="auto"/>
              <w:right w:val="single" w:sz="4" w:space="0" w:color="auto"/>
            </w:tcBorders>
            <w:vAlign w:val="center"/>
          </w:tcPr>
          <w:p w14:paraId="46E886C1" w14:textId="77777777" w:rsidR="007B123C" w:rsidRPr="00036626" w:rsidRDefault="007B123C" w:rsidP="007B123C">
            <w:pPr>
              <w:spacing w:line="312" w:lineRule="auto"/>
              <w:jc w:val="center"/>
              <w:rPr>
                <w:rFonts w:eastAsia="Malgun Gothic"/>
                <w:color w:val="auto"/>
                <w:sz w:val="20"/>
                <w:szCs w:val="20"/>
              </w:rPr>
            </w:pPr>
            <w:r w:rsidRPr="00036626">
              <w:rPr>
                <w:rFonts w:eastAsia="Malgun Gothic"/>
                <w:color w:val="auto"/>
                <w:sz w:val="20"/>
                <w:szCs w:val="20"/>
              </w:rPr>
              <w:t>2</w:t>
            </w:r>
          </w:p>
        </w:tc>
        <w:tc>
          <w:tcPr>
            <w:tcW w:w="224" w:type="pct"/>
            <w:tcBorders>
              <w:top w:val="nil"/>
              <w:left w:val="nil"/>
              <w:bottom w:val="single" w:sz="4" w:space="0" w:color="auto"/>
              <w:right w:val="single" w:sz="4" w:space="0" w:color="auto"/>
            </w:tcBorders>
            <w:shd w:val="clear" w:color="000000" w:fill="FFFFFF"/>
            <w:vAlign w:val="center"/>
          </w:tcPr>
          <w:p w14:paraId="61868183" w14:textId="77777777" w:rsidR="007B123C" w:rsidRPr="00036626" w:rsidRDefault="007B123C" w:rsidP="007B123C">
            <w:pPr>
              <w:spacing w:line="312" w:lineRule="auto"/>
              <w:jc w:val="center"/>
              <w:rPr>
                <w:rFonts w:eastAsia="Malgun Gothic"/>
                <w:color w:val="auto"/>
                <w:sz w:val="20"/>
                <w:szCs w:val="20"/>
              </w:rPr>
            </w:pPr>
            <w:r w:rsidRPr="00036626">
              <w:rPr>
                <w:rFonts w:eastAsia="Malgun Gothic"/>
                <w:color w:val="auto"/>
                <w:sz w:val="20"/>
                <w:szCs w:val="20"/>
              </w:rPr>
              <w:t>2</w:t>
            </w:r>
          </w:p>
        </w:tc>
        <w:tc>
          <w:tcPr>
            <w:tcW w:w="224" w:type="pct"/>
            <w:tcBorders>
              <w:top w:val="nil"/>
              <w:left w:val="nil"/>
              <w:bottom w:val="single" w:sz="4" w:space="0" w:color="auto"/>
              <w:right w:val="single" w:sz="4" w:space="0" w:color="auto"/>
            </w:tcBorders>
            <w:shd w:val="clear" w:color="000000" w:fill="FFFFFF"/>
            <w:vAlign w:val="center"/>
          </w:tcPr>
          <w:p w14:paraId="002371E9" w14:textId="77777777" w:rsidR="007B123C" w:rsidRPr="00036626" w:rsidRDefault="007B123C" w:rsidP="007B123C">
            <w:pPr>
              <w:spacing w:line="312" w:lineRule="auto"/>
              <w:jc w:val="center"/>
              <w:rPr>
                <w:rFonts w:eastAsia="Malgun Gothic"/>
                <w:color w:val="auto"/>
                <w:sz w:val="20"/>
                <w:szCs w:val="20"/>
              </w:rPr>
            </w:pPr>
            <w:r w:rsidRPr="00036626">
              <w:rPr>
                <w:rFonts w:eastAsia="Malgun Gothic"/>
                <w:color w:val="auto"/>
                <w:sz w:val="20"/>
                <w:szCs w:val="20"/>
              </w:rPr>
              <w:t>27</w:t>
            </w:r>
          </w:p>
        </w:tc>
        <w:tc>
          <w:tcPr>
            <w:tcW w:w="225" w:type="pct"/>
            <w:tcBorders>
              <w:top w:val="nil"/>
              <w:left w:val="nil"/>
              <w:bottom w:val="single" w:sz="4" w:space="0" w:color="auto"/>
              <w:right w:val="single" w:sz="4" w:space="0" w:color="auto"/>
            </w:tcBorders>
            <w:shd w:val="clear" w:color="000000" w:fill="FFFFFF"/>
            <w:vAlign w:val="center"/>
          </w:tcPr>
          <w:p w14:paraId="6AD599A9" w14:textId="0E1D6131" w:rsidR="007B123C" w:rsidRPr="00036626" w:rsidRDefault="007B123C" w:rsidP="007B123C">
            <w:pPr>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1F74D412" w14:textId="77777777" w:rsidR="007B123C" w:rsidRPr="00036626" w:rsidRDefault="007B123C" w:rsidP="007B123C">
            <w:pPr>
              <w:spacing w:line="312" w:lineRule="auto"/>
              <w:jc w:val="center"/>
              <w:rPr>
                <w:rFonts w:eastAsia="Malgun Gothic"/>
                <w:color w:val="auto"/>
                <w:sz w:val="20"/>
                <w:szCs w:val="20"/>
              </w:rPr>
            </w:pPr>
            <w:r w:rsidRPr="00036626">
              <w:rPr>
                <w:rFonts w:eastAsia="Malgun Gothic"/>
                <w:color w:val="auto"/>
                <w:sz w:val="20"/>
                <w:szCs w:val="20"/>
              </w:rPr>
              <w:t>6</w:t>
            </w:r>
          </w:p>
        </w:tc>
        <w:tc>
          <w:tcPr>
            <w:tcW w:w="191" w:type="pct"/>
            <w:tcBorders>
              <w:top w:val="nil"/>
              <w:left w:val="nil"/>
              <w:bottom w:val="single" w:sz="4" w:space="0" w:color="auto"/>
              <w:right w:val="single" w:sz="4" w:space="0" w:color="auto"/>
            </w:tcBorders>
            <w:vAlign w:val="center"/>
          </w:tcPr>
          <w:p w14:paraId="5FF87926" w14:textId="18264D00" w:rsidR="007B123C" w:rsidRPr="00036626" w:rsidRDefault="007B123C" w:rsidP="007B123C">
            <w:pPr>
              <w:spacing w:line="312" w:lineRule="auto"/>
              <w:jc w:val="center"/>
              <w:rPr>
                <w:rFonts w:eastAsia="Malgun Gothic"/>
                <w:color w:val="auto"/>
                <w:sz w:val="20"/>
                <w:szCs w:val="20"/>
              </w:rPr>
            </w:pPr>
          </w:p>
        </w:tc>
        <w:tc>
          <w:tcPr>
            <w:tcW w:w="371" w:type="pct"/>
            <w:tcBorders>
              <w:top w:val="nil"/>
              <w:left w:val="nil"/>
              <w:bottom w:val="single" w:sz="4" w:space="0" w:color="auto"/>
              <w:right w:val="single" w:sz="4" w:space="0" w:color="auto"/>
            </w:tcBorders>
            <w:shd w:val="clear" w:color="000000" w:fill="FFFFFF"/>
            <w:vAlign w:val="center"/>
          </w:tcPr>
          <w:p w14:paraId="5A4C9300" w14:textId="1064B552" w:rsidR="007B123C" w:rsidRPr="00036626" w:rsidRDefault="007B123C" w:rsidP="007B123C">
            <w:pPr>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46B04BEE" w14:textId="77777777" w:rsidR="007B123C" w:rsidRPr="00036626" w:rsidRDefault="007B123C" w:rsidP="007B123C">
            <w:pPr>
              <w:spacing w:line="312" w:lineRule="auto"/>
              <w:jc w:val="center"/>
              <w:rPr>
                <w:rFonts w:eastAsia="Malgun Gothic"/>
                <w:bCs/>
                <w:color w:val="auto"/>
                <w:sz w:val="20"/>
                <w:szCs w:val="20"/>
              </w:rPr>
            </w:pPr>
            <w:r w:rsidRPr="00036626">
              <w:rPr>
                <w:rFonts w:eastAsia="Malgun Gothic"/>
                <w:bCs/>
                <w:color w:val="auto"/>
                <w:sz w:val="20"/>
                <w:szCs w:val="20"/>
              </w:rPr>
              <w:t>57</w:t>
            </w:r>
          </w:p>
        </w:tc>
        <w:tc>
          <w:tcPr>
            <w:tcW w:w="331" w:type="pct"/>
            <w:tcBorders>
              <w:top w:val="nil"/>
              <w:left w:val="nil"/>
              <w:bottom w:val="single" w:sz="4" w:space="0" w:color="auto"/>
              <w:right w:val="single" w:sz="4" w:space="0" w:color="auto"/>
            </w:tcBorders>
            <w:shd w:val="clear" w:color="000000" w:fill="FFFFFF"/>
            <w:vAlign w:val="center"/>
          </w:tcPr>
          <w:p w14:paraId="745DB6A2" w14:textId="77777777" w:rsidR="007B123C" w:rsidRPr="00036626" w:rsidRDefault="007B123C" w:rsidP="007B123C">
            <w:pPr>
              <w:spacing w:line="312" w:lineRule="auto"/>
              <w:jc w:val="center"/>
              <w:rPr>
                <w:color w:val="auto"/>
                <w:sz w:val="20"/>
                <w:szCs w:val="20"/>
                <w:lang w:eastAsia="ko-KR"/>
              </w:rPr>
            </w:pPr>
          </w:p>
        </w:tc>
        <w:tc>
          <w:tcPr>
            <w:tcW w:w="377" w:type="pct"/>
            <w:tcBorders>
              <w:top w:val="nil"/>
              <w:left w:val="nil"/>
              <w:bottom w:val="single" w:sz="4" w:space="0" w:color="auto"/>
              <w:right w:val="single" w:sz="4" w:space="0" w:color="auto"/>
            </w:tcBorders>
            <w:shd w:val="clear" w:color="000000" w:fill="FFFFFF"/>
            <w:vAlign w:val="center"/>
          </w:tcPr>
          <w:p w14:paraId="4A346880" w14:textId="5D4BCBD1" w:rsidR="007B123C" w:rsidRPr="00036626" w:rsidRDefault="007B123C" w:rsidP="007B123C">
            <w:pPr>
              <w:spacing w:line="312" w:lineRule="auto"/>
              <w:jc w:val="center"/>
              <w:rPr>
                <w:color w:val="auto"/>
                <w:sz w:val="20"/>
                <w:szCs w:val="20"/>
                <w:lang w:eastAsia="ko-KR"/>
              </w:rPr>
            </w:pPr>
            <w:r>
              <w:rPr>
                <w:color w:val="auto"/>
                <w:sz w:val="20"/>
                <w:szCs w:val="20"/>
              </w:rPr>
              <w:t>F</w:t>
            </w:r>
            <w:r w:rsidRPr="00036626">
              <w:rPr>
                <w:color w:val="auto"/>
                <w:sz w:val="20"/>
                <w:szCs w:val="20"/>
              </w:rPr>
              <w:t>PLM</w:t>
            </w:r>
          </w:p>
        </w:tc>
        <w:tc>
          <w:tcPr>
            <w:tcW w:w="278" w:type="pct"/>
            <w:tcBorders>
              <w:top w:val="nil"/>
              <w:left w:val="nil"/>
              <w:bottom w:val="single" w:sz="4" w:space="0" w:color="auto"/>
              <w:right w:val="single" w:sz="4" w:space="0" w:color="auto"/>
            </w:tcBorders>
            <w:shd w:val="clear" w:color="000000" w:fill="FFFFFF"/>
            <w:vAlign w:val="center"/>
          </w:tcPr>
          <w:p w14:paraId="5799D5E2" w14:textId="77777777" w:rsidR="007B123C" w:rsidRPr="00036626" w:rsidRDefault="007B123C" w:rsidP="007B123C">
            <w:pPr>
              <w:spacing w:line="312" w:lineRule="auto"/>
              <w:jc w:val="center"/>
              <w:rPr>
                <w:color w:val="auto"/>
                <w:sz w:val="20"/>
                <w:szCs w:val="20"/>
                <w:lang w:eastAsia="ko-KR"/>
              </w:rPr>
            </w:pPr>
          </w:p>
        </w:tc>
      </w:tr>
      <w:tr w:rsidR="007B123C" w:rsidRPr="00036626" w14:paraId="5EB5B295"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30ACF818" w14:textId="77777777" w:rsidR="007B123C" w:rsidRPr="00036626" w:rsidRDefault="007B123C" w:rsidP="007B123C">
            <w:pPr>
              <w:spacing w:line="312" w:lineRule="auto"/>
              <w:jc w:val="center"/>
              <w:rPr>
                <w:color w:val="auto"/>
                <w:sz w:val="20"/>
                <w:szCs w:val="20"/>
                <w:lang w:eastAsia="ko-KR"/>
              </w:rPr>
            </w:pPr>
            <w:r w:rsidRPr="00036626">
              <w:rPr>
                <w:color w:val="auto"/>
                <w:sz w:val="20"/>
                <w:szCs w:val="20"/>
                <w:lang w:eastAsia="ko-KR"/>
              </w:rPr>
              <w:t>3</w:t>
            </w:r>
          </w:p>
        </w:tc>
        <w:tc>
          <w:tcPr>
            <w:tcW w:w="388" w:type="pct"/>
            <w:tcBorders>
              <w:top w:val="nil"/>
              <w:left w:val="nil"/>
              <w:bottom w:val="single" w:sz="4" w:space="0" w:color="auto"/>
              <w:right w:val="single" w:sz="4" w:space="0" w:color="auto"/>
            </w:tcBorders>
            <w:shd w:val="clear" w:color="000000" w:fill="FFFFFF"/>
            <w:vAlign w:val="center"/>
          </w:tcPr>
          <w:p w14:paraId="76B6744D" w14:textId="77777777" w:rsidR="007B123C" w:rsidRPr="00036626" w:rsidRDefault="007B123C" w:rsidP="007B123C">
            <w:pPr>
              <w:spacing w:line="312" w:lineRule="auto"/>
              <w:jc w:val="center"/>
              <w:rPr>
                <w:rFonts w:eastAsia="Malgun Gothic"/>
                <w:color w:val="auto"/>
                <w:sz w:val="20"/>
                <w:szCs w:val="20"/>
              </w:rPr>
            </w:pPr>
            <w:r w:rsidRPr="00036626">
              <w:rPr>
                <w:rFonts w:eastAsia="Malgun Gothic"/>
                <w:color w:val="auto"/>
                <w:sz w:val="20"/>
                <w:szCs w:val="20"/>
              </w:rPr>
              <w:t>1130301</w:t>
            </w:r>
          </w:p>
        </w:tc>
        <w:tc>
          <w:tcPr>
            <w:tcW w:w="1467" w:type="pct"/>
            <w:tcBorders>
              <w:top w:val="nil"/>
              <w:left w:val="nil"/>
              <w:bottom w:val="single" w:sz="4" w:space="0" w:color="auto"/>
              <w:right w:val="single" w:sz="4" w:space="0" w:color="auto"/>
            </w:tcBorders>
            <w:shd w:val="clear" w:color="000000" w:fill="FFFFFF"/>
            <w:vAlign w:val="center"/>
          </w:tcPr>
          <w:p w14:paraId="5098A808" w14:textId="26EF6DC7" w:rsidR="007B123C" w:rsidRPr="00036626" w:rsidRDefault="007B123C" w:rsidP="007B123C">
            <w:pPr>
              <w:spacing w:line="312" w:lineRule="auto"/>
              <w:rPr>
                <w:color w:val="auto"/>
                <w:sz w:val="20"/>
                <w:szCs w:val="20"/>
                <w:lang w:eastAsia="ko-KR"/>
              </w:rPr>
            </w:pPr>
            <w:r w:rsidRPr="00036626">
              <w:rPr>
                <w:color w:val="auto"/>
                <w:sz w:val="20"/>
                <w:szCs w:val="20"/>
                <w:lang w:eastAsia="ko-KR"/>
              </w:rPr>
              <w:t>Scientific Socialism</w:t>
            </w:r>
          </w:p>
        </w:tc>
        <w:tc>
          <w:tcPr>
            <w:tcW w:w="226" w:type="pct"/>
            <w:tcBorders>
              <w:top w:val="nil"/>
              <w:left w:val="nil"/>
              <w:bottom w:val="single" w:sz="4" w:space="0" w:color="auto"/>
              <w:right w:val="single" w:sz="4" w:space="0" w:color="auto"/>
            </w:tcBorders>
            <w:vAlign w:val="center"/>
          </w:tcPr>
          <w:p w14:paraId="0B7310B4" w14:textId="77777777" w:rsidR="007B123C" w:rsidRPr="00036626" w:rsidRDefault="007B123C" w:rsidP="007B123C">
            <w:pPr>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58547C0A" w14:textId="77777777" w:rsidR="007B123C" w:rsidRPr="00036626" w:rsidRDefault="007B123C" w:rsidP="007B123C">
            <w:pPr>
              <w:spacing w:line="312" w:lineRule="auto"/>
              <w:jc w:val="center"/>
              <w:rPr>
                <w:rFonts w:eastAsia="Malgun Gothic"/>
                <w:color w:val="auto"/>
                <w:sz w:val="20"/>
                <w:szCs w:val="20"/>
              </w:rPr>
            </w:pPr>
            <w:r w:rsidRPr="00036626">
              <w:rPr>
                <w:rFonts w:eastAsia="Malgun Gothic"/>
                <w:color w:val="auto"/>
                <w:sz w:val="20"/>
                <w:szCs w:val="20"/>
              </w:rPr>
              <w:t>2</w:t>
            </w:r>
          </w:p>
        </w:tc>
        <w:tc>
          <w:tcPr>
            <w:tcW w:w="224" w:type="pct"/>
            <w:tcBorders>
              <w:top w:val="nil"/>
              <w:left w:val="nil"/>
              <w:bottom w:val="single" w:sz="4" w:space="0" w:color="auto"/>
              <w:right w:val="single" w:sz="4" w:space="0" w:color="auto"/>
            </w:tcBorders>
            <w:shd w:val="clear" w:color="000000" w:fill="FFFFFF"/>
            <w:vAlign w:val="center"/>
          </w:tcPr>
          <w:p w14:paraId="3C2783BE" w14:textId="77777777" w:rsidR="007B123C" w:rsidRPr="00036626" w:rsidRDefault="007B123C" w:rsidP="007B123C">
            <w:pPr>
              <w:spacing w:line="312" w:lineRule="auto"/>
              <w:jc w:val="center"/>
              <w:rPr>
                <w:rFonts w:eastAsia="Malgun Gothic"/>
                <w:color w:val="auto"/>
                <w:sz w:val="20"/>
                <w:szCs w:val="20"/>
              </w:rPr>
            </w:pPr>
            <w:r w:rsidRPr="00036626">
              <w:rPr>
                <w:rFonts w:eastAsia="Malgun Gothic"/>
                <w:color w:val="auto"/>
                <w:sz w:val="20"/>
                <w:szCs w:val="20"/>
              </w:rPr>
              <w:t>27</w:t>
            </w:r>
          </w:p>
        </w:tc>
        <w:tc>
          <w:tcPr>
            <w:tcW w:w="225" w:type="pct"/>
            <w:tcBorders>
              <w:top w:val="nil"/>
              <w:left w:val="nil"/>
              <w:bottom w:val="single" w:sz="4" w:space="0" w:color="auto"/>
              <w:right w:val="single" w:sz="4" w:space="0" w:color="auto"/>
            </w:tcBorders>
            <w:shd w:val="clear" w:color="000000" w:fill="FFFFFF"/>
            <w:vAlign w:val="center"/>
          </w:tcPr>
          <w:p w14:paraId="52F5F061" w14:textId="028CC6BC" w:rsidR="007B123C" w:rsidRPr="00036626" w:rsidRDefault="007B123C" w:rsidP="007B123C">
            <w:pPr>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4013A9B5" w14:textId="77777777" w:rsidR="007B123C" w:rsidRPr="00036626" w:rsidRDefault="007B123C" w:rsidP="007B123C">
            <w:pPr>
              <w:spacing w:line="312" w:lineRule="auto"/>
              <w:jc w:val="center"/>
              <w:rPr>
                <w:rFonts w:eastAsia="Malgun Gothic"/>
                <w:color w:val="auto"/>
                <w:sz w:val="20"/>
                <w:szCs w:val="20"/>
              </w:rPr>
            </w:pPr>
            <w:r w:rsidRPr="00036626">
              <w:rPr>
                <w:rFonts w:eastAsia="Malgun Gothic"/>
                <w:color w:val="auto"/>
                <w:sz w:val="20"/>
                <w:szCs w:val="20"/>
              </w:rPr>
              <w:t>6</w:t>
            </w:r>
          </w:p>
        </w:tc>
        <w:tc>
          <w:tcPr>
            <w:tcW w:w="191" w:type="pct"/>
            <w:tcBorders>
              <w:top w:val="nil"/>
              <w:left w:val="nil"/>
              <w:bottom w:val="single" w:sz="4" w:space="0" w:color="auto"/>
              <w:right w:val="single" w:sz="4" w:space="0" w:color="auto"/>
            </w:tcBorders>
            <w:vAlign w:val="center"/>
          </w:tcPr>
          <w:p w14:paraId="4D6250E1" w14:textId="6DB0D9C2" w:rsidR="007B123C" w:rsidRPr="00036626" w:rsidRDefault="007B123C" w:rsidP="007B123C">
            <w:pPr>
              <w:spacing w:line="312" w:lineRule="auto"/>
              <w:jc w:val="center"/>
              <w:rPr>
                <w:rFonts w:eastAsia="Malgun Gothic"/>
                <w:color w:val="auto"/>
                <w:sz w:val="20"/>
                <w:szCs w:val="20"/>
              </w:rPr>
            </w:pPr>
          </w:p>
        </w:tc>
        <w:tc>
          <w:tcPr>
            <w:tcW w:w="371" w:type="pct"/>
            <w:tcBorders>
              <w:top w:val="nil"/>
              <w:left w:val="nil"/>
              <w:bottom w:val="single" w:sz="4" w:space="0" w:color="auto"/>
              <w:right w:val="single" w:sz="4" w:space="0" w:color="auto"/>
            </w:tcBorders>
            <w:shd w:val="clear" w:color="000000" w:fill="FFFFFF"/>
            <w:vAlign w:val="center"/>
          </w:tcPr>
          <w:p w14:paraId="4FC5B68E" w14:textId="349EE1EA" w:rsidR="007B123C" w:rsidRPr="00036626" w:rsidRDefault="007B123C" w:rsidP="007B123C">
            <w:pPr>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6EF95839" w14:textId="77777777" w:rsidR="007B123C" w:rsidRPr="00036626" w:rsidRDefault="007B123C" w:rsidP="007B123C">
            <w:pPr>
              <w:spacing w:line="312" w:lineRule="auto"/>
              <w:jc w:val="center"/>
              <w:rPr>
                <w:rFonts w:eastAsia="Malgun Gothic"/>
                <w:bCs/>
                <w:color w:val="auto"/>
                <w:sz w:val="20"/>
                <w:szCs w:val="20"/>
              </w:rPr>
            </w:pPr>
            <w:r w:rsidRPr="00036626">
              <w:rPr>
                <w:rFonts w:eastAsia="Malgun Gothic"/>
                <w:bCs/>
                <w:color w:val="auto"/>
                <w:sz w:val="20"/>
                <w:szCs w:val="20"/>
              </w:rPr>
              <w:t>57</w:t>
            </w:r>
          </w:p>
        </w:tc>
        <w:tc>
          <w:tcPr>
            <w:tcW w:w="331" w:type="pct"/>
            <w:tcBorders>
              <w:top w:val="nil"/>
              <w:left w:val="nil"/>
              <w:bottom w:val="single" w:sz="4" w:space="0" w:color="auto"/>
              <w:right w:val="single" w:sz="4" w:space="0" w:color="auto"/>
            </w:tcBorders>
            <w:shd w:val="clear" w:color="000000" w:fill="FFFFFF"/>
            <w:vAlign w:val="center"/>
          </w:tcPr>
          <w:p w14:paraId="6EBA7F76" w14:textId="77777777" w:rsidR="007B123C" w:rsidRPr="00036626" w:rsidRDefault="007B123C" w:rsidP="007B123C">
            <w:pPr>
              <w:spacing w:line="312" w:lineRule="auto"/>
              <w:jc w:val="center"/>
              <w:rPr>
                <w:color w:val="auto"/>
                <w:sz w:val="20"/>
                <w:szCs w:val="20"/>
                <w:lang w:eastAsia="ko-KR"/>
              </w:rPr>
            </w:pPr>
          </w:p>
        </w:tc>
        <w:tc>
          <w:tcPr>
            <w:tcW w:w="377" w:type="pct"/>
            <w:tcBorders>
              <w:top w:val="nil"/>
              <w:left w:val="nil"/>
              <w:bottom w:val="single" w:sz="4" w:space="0" w:color="auto"/>
              <w:right w:val="single" w:sz="4" w:space="0" w:color="auto"/>
            </w:tcBorders>
            <w:shd w:val="clear" w:color="000000" w:fill="FFFFFF"/>
            <w:vAlign w:val="center"/>
          </w:tcPr>
          <w:p w14:paraId="03B8BC58" w14:textId="34A29FBC" w:rsidR="007B123C" w:rsidRPr="00036626" w:rsidRDefault="007B123C" w:rsidP="007B123C">
            <w:pPr>
              <w:spacing w:line="312" w:lineRule="auto"/>
              <w:jc w:val="center"/>
              <w:rPr>
                <w:color w:val="auto"/>
                <w:sz w:val="20"/>
                <w:szCs w:val="20"/>
                <w:lang w:eastAsia="ko-KR"/>
              </w:rPr>
            </w:pPr>
            <w:r>
              <w:rPr>
                <w:color w:val="auto"/>
                <w:sz w:val="20"/>
                <w:szCs w:val="20"/>
              </w:rPr>
              <w:t>F</w:t>
            </w:r>
            <w:r w:rsidRPr="00036626">
              <w:rPr>
                <w:color w:val="auto"/>
                <w:sz w:val="20"/>
                <w:szCs w:val="20"/>
              </w:rPr>
              <w:t>PLM</w:t>
            </w:r>
          </w:p>
        </w:tc>
        <w:tc>
          <w:tcPr>
            <w:tcW w:w="278" w:type="pct"/>
            <w:tcBorders>
              <w:top w:val="nil"/>
              <w:left w:val="nil"/>
              <w:bottom w:val="single" w:sz="4" w:space="0" w:color="auto"/>
              <w:right w:val="single" w:sz="4" w:space="0" w:color="auto"/>
            </w:tcBorders>
            <w:shd w:val="clear" w:color="000000" w:fill="FFFFFF"/>
            <w:vAlign w:val="center"/>
          </w:tcPr>
          <w:p w14:paraId="611E33CA" w14:textId="77777777" w:rsidR="007B123C" w:rsidRPr="00036626" w:rsidRDefault="007B123C" w:rsidP="007B123C">
            <w:pPr>
              <w:spacing w:line="312" w:lineRule="auto"/>
              <w:jc w:val="center"/>
              <w:rPr>
                <w:color w:val="auto"/>
                <w:sz w:val="20"/>
                <w:szCs w:val="20"/>
                <w:lang w:eastAsia="ko-KR"/>
              </w:rPr>
            </w:pPr>
          </w:p>
        </w:tc>
      </w:tr>
      <w:tr w:rsidR="007B123C" w:rsidRPr="00036626" w14:paraId="02BD3DE1"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7B90F509" w14:textId="77777777" w:rsidR="007B123C" w:rsidRPr="00036626" w:rsidRDefault="007B123C" w:rsidP="007B123C">
            <w:pPr>
              <w:spacing w:line="312" w:lineRule="auto"/>
              <w:jc w:val="center"/>
              <w:rPr>
                <w:color w:val="auto"/>
                <w:sz w:val="20"/>
                <w:szCs w:val="20"/>
                <w:lang w:eastAsia="ko-KR"/>
              </w:rPr>
            </w:pPr>
            <w:r w:rsidRPr="00036626">
              <w:rPr>
                <w:color w:val="auto"/>
                <w:sz w:val="20"/>
                <w:szCs w:val="20"/>
                <w:lang w:eastAsia="ko-KR"/>
              </w:rPr>
              <w:t>4</w:t>
            </w:r>
          </w:p>
        </w:tc>
        <w:tc>
          <w:tcPr>
            <w:tcW w:w="388" w:type="pct"/>
            <w:tcBorders>
              <w:top w:val="nil"/>
              <w:left w:val="nil"/>
              <w:bottom w:val="single" w:sz="4" w:space="0" w:color="auto"/>
              <w:right w:val="single" w:sz="4" w:space="0" w:color="auto"/>
            </w:tcBorders>
            <w:shd w:val="clear" w:color="000000" w:fill="FFFFFF"/>
            <w:vAlign w:val="center"/>
          </w:tcPr>
          <w:p w14:paraId="03156497" w14:textId="77777777" w:rsidR="007B123C" w:rsidRPr="00036626" w:rsidRDefault="007B123C" w:rsidP="007B123C">
            <w:pPr>
              <w:spacing w:line="312" w:lineRule="auto"/>
              <w:jc w:val="center"/>
              <w:rPr>
                <w:rFonts w:eastAsia="Malgun Gothic"/>
                <w:color w:val="auto"/>
                <w:sz w:val="20"/>
                <w:szCs w:val="20"/>
              </w:rPr>
            </w:pPr>
            <w:r w:rsidRPr="00036626">
              <w:rPr>
                <w:rFonts w:eastAsia="Malgun Gothic"/>
                <w:color w:val="auto"/>
                <w:sz w:val="20"/>
                <w:szCs w:val="20"/>
              </w:rPr>
              <w:t>1130302</w:t>
            </w:r>
          </w:p>
        </w:tc>
        <w:tc>
          <w:tcPr>
            <w:tcW w:w="1467" w:type="pct"/>
            <w:tcBorders>
              <w:top w:val="nil"/>
              <w:left w:val="nil"/>
              <w:bottom w:val="single" w:sz="4" w:space="0" w:color="auto"/>
              <w:right w:val="single" w:sz="4" w:space="0" w:color="auto"/>
            </w:tcBorders>
            <w:shd w:val="clear" w:color="000000" w:fill="FFFFFF"/>
            <w:vAlign w:val="center"/>
          </w:tcPr>
          <w:p w14:paraId="66C0B451" w14:textId="6F9C899C" w:rsidR="007B123C" w:rsidRPr="00036626" w:rsidRDefault="007B123C" w:rsidP="007B123C">
            <w:pPr>
              <w:spacing w:line="312" w:lineRule="auto"/>
              <w:rPr>
                <w:color w:val="auto"/>
                <w:sz w:val="20"/>
                <w:szCs w:val="20"/>
                <w:lang w:eastAsia="ko-KR"/>
              </w:rPr>
            </w:pPr>
            <w:r w:rsidRPr="00036626">
              <w:rPr>
                <w:color w:val="auto"/>
                <w:sz w:val="20"/>
                <w:szCs w:val="20"/>
                <w:lang w:eastAsia="ko-KR"/>
              </w:rPr>
              <w:t>History of the Communist Party of Vietnam</w:t>
            </w:r>
          </w:p>
        </w:tc>
        <w:tc>
          <w:tcPr>
            <w:tcW w:w="226" w:type="pct"/>
            <w:tcBorders>
              <w:top w:val="nil"/>
              <w:left w:val="nil"/>
              <w:bottom w:val="single" w:sz="4" w:space="0" w:color="auto"/>
              <w:right w:val="single" w:sz="4" w:space="0" w:color="auto"/>
            </w:tcBorders>
            <w:vAlign w:val="center"/>
          </w:tcPr>
          <w:p w14:paraId="09D281DD" w14:textId="77777777" w:rsidR="007B123C" w:rsidRPr="00036626" w:rsidRDefault="007B123C" w:rsidP="007B123C">
            <w:pPr>
              <w:spacing w:line="312" w:lineRule="auto"/>
              <w:jc w:val="center"/>
              <w:rPr>
                <w:rFonts w:eastAsia="Malgun Gothic"/>
                <w:color w:val="auto"/>
                <w:sz w:val="20"/>
                <w:szCs w:val="20"/>
              </w:rPr>
            </w:pPr>
            <w:r w:rsidRPr="00036626">
              <w:rPr>
                <w:rFonts w:eastAsia="Malgun Gothic"/>
                <w:color w:val="auto"/>
                <w:sz w:val="20"/>
                <w:szCs w:val="20"/>
              </w:rPr>
              <w:t>4</w:t>
            </w:r>
          </w:p>
        </w:tc>
        <w:tc>
          <w:tcPr>
            <w:tcW w:w="224" w:type="pct"/>
            <w:tcBorders>
              <w:top w:val="nil"/>
              <w:left w:val="nil"/>
              <w:bottom w:val="single" w:sz="4" w:space="0" w:color="auto"/>
              <w:right w:val="single" w:sz="4" w:space="0" w:color="auto"/>
            </w:tcBorders>
            <w:shd w:val="clear" w:color="000000" w:fill="FFFFFF"/>
            <w:vAlign w:val="center"/>
          </w:tcPr>
          <w:p w14:paraId="6BCCBE1E" w14:textId="77777777" w:rsidR="007B123C" w:rsidRPr="00036626" w:rsidRDefault="007B123C" w:rsidP="007B123C">
            <w:pPr>
              <w:spacing w:line="312" w:lineRule="auto"/>
              <w:jc w:val="center"/>
              <w:rPr>
                <w:rFonts w:eastAsia="Malgun Gothic"/>
                <w:color w:val="auto"/>
                <w:sz w:val="20"/>
                <w:szCs w:val="20"/>
              </w:rPr>
            </w:pPr>
            <w:r w:rsidRPr="00036626">
              <w:rPr>
                <w:rFonts w:eastAsia="Malgun Gothic"/>
                <w:color w:val="auto"/>
                <w:sz w:val="20"/>
                <w:szCs w:val="20"/>
              </w:rPr>
              <w:t>2</w:t>
            </w:r>
          </w:p>
        </w:tc>
        <w:tc>
          <w:tcPr>
            <w:tcW w:w="224" w:type="pct"/>
            <w:tcBorders>
              <w:top w:val="nil"/>
              <w:left w:val="nil"/>
              <w:bottom w:val="single" w:sz="4" w:space="0" w:color="auto"/>
              <w:right w:val="single" w:sz="4" w:space="0" w:color="auto"/>
            </w:tcBorders>
            <w:shd w:val="clear" w:color="000000" w:fill="FFFFFF"/>
            <w:vAlign w:val="center"/>
          </w:tcPr>
          <w:p w14:paraId="28A68600" w14:textId="77777777" w:rsidR="007B123C" w:rsidRPr="00036626" w:rsidRDefault="007B123C" w:rsidP="007B123C">
            <w:pPr>
              <w:spacing w:line="312" w:lineRule="auto"/>
              <w:jc w:val="center"/>
              <w:rPr>
                <w:rFonts w:eastAsia="Malgun Gothic"/>
                <w:color w:val="auto"/>
                <w:sz w:val="20"/>
                <w:szCs w:val="20"/>
              </w:rPr>
            </w:pPr>
            <w:r w:rsidRPr="00036626">
              <w:rPr>
                <w:rFonts w:eastAsia="Malgun Gothic"/>
                <w:color w:val="auto"/>
                <w:sz w:val="20"/>
                <w:szCs w:val="20"/>
              </w:rPr>
              <w:t>27</w:t>
            </w:r>
          </w:p>
        </w:tc>
        <w:tc>
          <w:tcPr>
            <w:tcW w:w="225" w:type="pct"/>
            <w:tcBorders>
              <w:top w:val="nil"/>
              <w:left w:val="nil"/>
              <w:bottom w:val="single" w:sz="4" w:space="0" w:color="auto"/>
              <w:right w:val="single" w:sz="4" w:space="0" w:color="auto"/>
            </w:tcBorders>
            <w:shd w:val="clear" w:color="000000" w:fill="FFFFFF"/>
            <w:vAlign w:val="center"/>
          </w:tcPr>
          <w:p w14:paraId="176F86A5" w14:textId="4E4D90EB" w:rsidR="007B123C" w:rsidRPr="00036626" w:rsidRDefault="007B123C" w:rsidP="007B123C">
            <w:pPr>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2C8D16D9" w14:textId="77777777" w:rsidR="007B123C" w:rsidRPr="00036626" w:rsidRDefault="007B123C" w:rsidP="007B123C">
            <w:pPr>
              <w:spacing w:line="312" w:lineRule="auto"/>
              <w:jc w:val="center"/>
              <w:rPr>
                <w:rFonts w:eastAsia="Malgun Gothic"/>
                <w:color w:val="auto"/>
                <w:sz w:val="20"/>
                <w:szCs w:val="20"/>
              </w:rPr>
            </w:pPr>
            <w:r w:rsidRPr="00036626">
              <w:rPr>
                <w:rFonts w:eastAsia="Malgun Gothic"/>
                <w:color w:val="auto"/>
                <w:sz w:val="20"/>
                <w:szCs w:val="20"/>
              </w:rPr>
              <w:t>6</w:t>
            </w:r>
          </w:p>
        </w:tc>
        <w:tc>
          <w:tcPr>
            <w:tcW w:w="191" w:type="pct"/>
            <w:tcBorders>
              <w:top w:val="nil"/>
              <w:left w:val="nil"/>
              <w:bottom w:val="single" w:sz="4" w:space="0" w:color="auto"/>
              <w:right w:val="single" w:sz="4" w:space="0" w:color="auto"/>
            </w:tcBorders>
            <w:vAlign w:val="center"/>
          </w:tcPr>
          <w:p w14:paraId="3BB2516F" w14:textId="10BD6915" w:rsidR="007B123C" w:rsidRPr="00036626" w:rsidRDefault="007B123C" w:rsidP="007B123C">
            <w:pPr>
              <w:spacing w:line="312" w:lineRule="auto"/>
              <w:jc w:val="center"/>
              <w:rPr>
                <w:rFonts w:eastAsia="Malgun Gothic"/>
                <w:color w:val="auto"/>
                <w:sz w:val="20"/>
                <w:szCs w:val="20"/>
              </w:rPr>
            </w:pPr>
          </w:p>
        </w:tc>
        <w:tc>
          <w:tcPr>
            <w:tcW w:w="371" w:type="pct"/>
            <w:tcBorders>
              <w:top w:val="nil"/>
              <w:left w:val="nil"/>
              <w:bottom w:val="single" w:sz="4" w:space="0" w:color="auto"/>
              <w:right w:val="single" w:sz="4" w:space="0" w:color="auto"/>
            </w:tcBorders>
            <w:shd w:val="clear" w:color="000000" w:fill="FFFFFF"/>
            <w:vAlign w:val="center"/>
          </w:tcPr>
          <w:p w14:paraId="42EAD78E" w14:textId="4D74F8B6" w:rsidR="007B123C" w:rsidRPr="00036626" w:rsidRDefault="007B123C" w:rsidP="007B123C">
            <w:pPr>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465C4052" w14:textId="77777777" w:rsidR="007B123C" w:rsidRPr="00036626" w:rsidRDefault="007B123C" w:rsidP="007B123C">
            <w:pPr>
              <w:spacing w:line="312" w:lineRule="auto"/>
              <w:jc w:val="center"/>
              <w:rPr>
                <w:rFonts w:eastAsia="Malgun Gothic"/>
                <w:bCs/>
                <w:color w:val="auto"/>
                <w:sz w:val="20"/>
                <w:szCs w:val="20"/>
              </w:rPr>
            </w:pPr>
            <w:r w:rsidRPr="00036626">
              <w:rPr>
                <w:rFonts w:eastAsia="Malgun Gothic"/>
                <w:bCs/>
                <w:color w:val="auto"/>
                <w:sz w:val="20"/>
                <w:szCs w:val="20"/>
              </w:rPr>
              <w:t>57</w:t>
            </w:r>
          </w:p>
        </w:tc>
        <w:tc>
          <w:tcPr>
            <w:tcW w:w="331" w:type="pct"/>
            <w:tcBorders>
              <w:top w:val="nil"/>
              <w:left w:val="nil"/>
              <w:bottom w:val="single" w:sz="4" w:space="0" w:color="auto"/>
              <w:right w:val="single" w:sz="4" w:space="0" w:color="auto"/>
            </w:tcBorders>
            <w:shd w:val="clear" w:color="000000" w:fill="FFFFFF"/>
            <w:vAlign w:val="center"/>
          </w:tcPr>
          <w:p w14:paraId="5C1C6C8B" w14:textId="77777777" w:rsidR="007B123C" w:rsidRPr="00036626" w:rsidRDefault="007B123C" w:rsidP="007B123C">
            <w:pPr>
              <w:spacing w:line="312" w:lineRule="auto"/>
              <w:jc w:val="center"/>
              <w:rPr>
                <w:color w:val="auto"/>
                <w:sz w:val="20"/>
                <w:szCs w:val="20"/>
                <w:lang w:eastAsia="ko-KR"/>
              </w:rPr>
            </w:pPr>
          </w:p>
        </w:tc>
        <w:tc>
          <w:tcPr>
            <w:tcW w:w="377" w:type="pct"/>
            <w:tcBorders>
              <w:top w:val="nil"/>
              <w:left w:val="nil"/>
              <w:bottom w:val="single" w:sz="4" w:space="0" w:color="auto"/>
              <w:right w:val="single" w:sz="4" w:space="0" w:color="auto"/>
            </w:tcBorders>
            <w:shd w:val="clear" w:color="000000" w:fill="FFFFFF"/>
            <w:vAlign w:val="center"/>
          </w:tcPr>
          <w:p w14:paraId="497CF9C5" w14:textId="14734F71" w:rsidR="007B123C" w:rsidRPr="00036626" w:rsidRDefault="007B123C" w:rsidP="007B123C">
            <w:pPr>
              <w:spacing w:line="312" w:lineRule="auto"/>
              <w:jc w:val="center"/>
              <w:rPr>
                <w:color w:val="auto"/>
                <w:sz w:val="20"/>
                <w:szCs w:val="20"/>
                <w:lang w:eastAsia="ko-KR"/>
              </w:rPr>
            </w:pPr>
            <w:r>
              <w:rPr>
                <w:color w:val="auto"/>
                <w:sz w:val="20"/>
                <w:szCs w:val="20"/>
              </w:rPr>
              <w:t>F</w:t>
            </w:r>
            <w:r w:rsidRPr="00036626">
              <w:rPr>
                <w:color w:val="auto"/>
                <w:sz w:val="20"/>
                <w:szCs w:val="20"/>
              </w:rPr>
              <w:t>PLM</w:t>
            </w:r>
          </w:p>
        </w:tc>
        <w:tc>
          <w:tcPr>
            <w:tcW w:w="278" w:type="pct"/>
            <w:tcBorders>
              <w:top w:val="nil"/>
              <w:left w:val="nil"/>
              <w:bottom w:val="single" w:sz="4" w:space="0" w:color="auto"/>
              <w:right w:val="single" w:sz="4" w:space="0" w:color="auto"/>
            </w:tcBorders>
            <w:shd w:val="clear" w:color="000000" w:fill="FFFFFF"/>
            <w:vAlign w:val="center"/>
          </w:tcPr>
          <w:p w14:paraId="5A86DC46" w14:textId="77777777" w:rsidR="007B123C" w:rsidRPr="00036626" w:rsidRDefault="007B123C" w:rsidP="007B123C">
            <w:pPr>
              <w:spacing w:line="312" w:lineRule="auto"/>
              <w:jc w:val="center"/>
              <w:rPr>
                <w:color w:val="auto"/>
                <w:sz w:val="20"/>
                <w:szCs w:val="20"/>
                <w:lang w:eastAsia="ko-KR"/>
              </w:rPr>
            </w:pPr>
          </w:p>
        </w:tc>
      </w:tr>
      <w:tr w:rsidR="007B123C" w:rsidRPr="00036626" w14:paraId="36C504CD"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30FB890D" w14:textId="77777777" w:rsidR="007B123C" w:rsidRPr="00036626" w:rsidRDefault="007B123C" w:rsidP="007B123C">
            <w:pPr>
              <w:spacing w:line="312" w:lineRule="auto"/>
              <w:jc w:val="center"/>
              <w:rPr>
                <w:color w:val="auto"/>
                <w:sz w:val="20"/>
                <w:szCs w:val="20"/>
                <w:lang w:eastAsia="ko-KR"/>
              </w:rPr>
            </w:pPr>
            <w:r w:rsidRPr="00036626">
              <w:rPr>
                <w:color w:val="auto"/>
                <w:sz w:val="20"/>
                <w:szCs w:val="20"/>
                <w:lang w:eastAsia="ko-KR"/>
              </w:rPr>
              <w:t>5</w:t>
            </w:r>
          </w:p>
        </w:tc>
        <w:tc>
          <w:tcPr>
            <w:tcW w:w="388" w:type="pct"/>
            <w:tcBorders>
              <w:top w:val="nil"/>
              <w:left w:val="nil"/>
              <w:bottom w:val="single" w:sz="4" w:space="0" w:color="auto"/>
              <w:right w:val="single" w:sz="4" w:space="0" w:color="auto"/>
            </w:tcBorders>
            <w:shd w:val="clear" w:color="000000" w:fill="FFFFFF"/>
            <w:vAlign w:val="center"/>
          </w:tcPr>
          <w:p w14:paraId="00D5FC5B" w14:textId="3DF8497F" w:rsidR="007B123C" w:rsidRPr="00036626" w:rsidRDefault="007B123C" w:rsidP="007B123C">
            <w:pPr>
              <w:spacing w:line="312" w:lineRule="auto"/>
              <w:jc w:val="center"/>
              <w:rPr>
                <w:rFonts w:eastAsia="Malgun Gothic"/>
                <w:color w:val="auto"/>
                <w:sz w:val="20"/>
                <w:szCs w:val="20"/>
              </w:rPr>
            </w:pPr>
            <w:r w:rsidRPr="00036626">
              <w:rPr>
                <w:rFonts w:eastAsia="Malgun Gothic"/>
                <w:color w:val="auto"/>
                <w:sz w:val="20"/>
                <w:szCs w:val="20"/>
              </w:rPr>
              <w:t>1130091</w:t>
            </w:r>
          </w:p>
        </w:tc>
        <w:tc>
          <w:tcPr>
            <w:tcW w:w="1467" w:type="pct"/>
            <w:tcBorders>
              <w:top w:val="nil"/>
              <w:left w:val="nil"/>
              <w:bottom w:val="single" w:sz="4" w:space="0" w:color="auto"/>
              <w:right w:val="single" w:sz="4" w:space="0" w:color="auto"/>
            </w:tcBorders>
            <w:shd w:val="clear" w:color="000000" w:fill="FFFFFF"/>
            <w:vAlign w:val="center"/>
          </w:tcPr>
          <w:p w14:paraId="2C3EE2C3" w14:textId="64789D79" w:rsidR="007B123C" w:rsidRPr="00036626" w:rsidRDefault="007B123C" w:rsidP="007B123C">
            <w:pPr>
              <w:spacing w:line="312" w:lineRule="auto"/>
              <w:rPr>
                <w:color w:val="auto"/>
                <w:sz w:val="20"/>
                <w:szCs w:val="20"/>
                <w:lang w:eastAsia="ko-KR"/>
              </w:rPr>
            </w:pPr>
            <w:r w:rsidRPr="00036626">
              <w:rPr>
                <w:color w:val="auto"/>
                <w:sz w:val="20"/>
                <w:szCs w:val="20"/>
                <w:lang w:eastAsia="ko-KR"/>
              </w:rPr>
              <w:t>Ho Chi Minh Ideology</w:t>
            </w:r>
          </w:p>
        </w:tc>
        <w:tc>
          <w:tcPr>
            <w:tcW w:w="226" w:type="pct"/>
            <w:tcBorders>
              <w:top w:val="nil"/>
              <w:left w:val="nil"/>
              <w:bottom w:val="single" w:sz="4" w:space="0" w:color="auto"/>
              <w:right w:val="single" w:sz="4" w:space="0" w:color="auto"/>
            </w:tcBorders>
            <w:vAlign w:val="center"/>
          </w:tcPr>
          <w:p w14:paraId="038E130F" w14:textId="77777777" w:rsidR="007B123C" w:rsidRPr="00036626" w:rsidRDefault="007B123C" w:rsidP="007B123C">
            <w:pPr>
              <w:spacing w:line="312" w:lineRule="auto"/>
              <w:jc w:val="center"/>
              <w:rPr>
                <w:color w:val="auto"/>
                <w:sz w:val="20"/>
                <w:szCs w:val="20"/>
                <w:lang w:eastAsia="ko-KR"/>
              </w:rPr>
            </w:pPr>
            <w:r w:rsidRPr="00036626">
              <w:rPr>
                <w:color w:val="auto"/>
                <w:sz w:val="20"/>
                <w:szCs w:val="20"/>
                <w:lang w:eastAsia="ko-KR"/>
              </w:rPr>
              <w:t>5</w:t>
            </w:r>
          </w:p>
        </w:tc>
        <w:tc>
          <w:tcPr>
            <w:tcW w:w="224" w:type="pct"/>
            <w:tcBorders>
              <w:top w:val="nil"/>
              <w:left w:val="nil"/>
              <w:bottom w:val="single" w:sz="4" w:space="0" w:color="auto"/>
              <w:right w:val="single" w:sz="4" w:space="0" w:color="auto"/>
            </w:tcBorders>
            <w:shd w:val="clear" w:color="000000" w:fill="FFFFFF"/>
            <w:vAlign w:val="center"/>
          </w:tcPr>
          <w:p w14:paraId="7C7DD89C" w14:textId="77777777" w:rsidR="007B123C" w:rsidRPr="00036626" w:rsidRDefault="007B123C" w:rsidP="007B123C">
            <w:pPr>
              <w:spacing w:line="312" w:lineRule="auto"/>
              <w:jc w:val="center"/>
              <w:rPr>
                <w:rFonts w:eastAsia="Malgun Gothic"/>
                <w:color w:val="auto"/>
                <w:sz w:val="20"/>
                <w:szCs w:val="20"/>
              </w:rPr>
            </w:pPr>
            <w:r w:rsidRPr="00036626">
              <w:rPr>
                <w:rFonts w:eastAsia="Malgun Gothic"/>
                <w:color w:val="auto"/>
                <w:sz w:val="20"/>
                <w:szCs w:val="20"/>
              </w:rPr>
              <w:t>2</w:t>
            </w:r>
          </w:p>
        </w:tc>
        <w:tc>
          <w:tcPr>
            <w:tcW w:w="224" w:type="pct"/>
            <w:tcBorders>
              <w:top w:val="nil"/>
              <w:left w:val="nil"/>
              <w:bottom w:val="single" w:sz="4" w:space="0" w:color="auto"/>
              <w:right w:val="single" w:sz="4" w:space="0" w:color="auto"/>
            </w:tcBorders>
            <w:shd w:val="clear" w:color="000000" w:fill="FFFFFF"/>
            <w:vAlign w:val="center"/>
          </w:tcPr>
          <w:p w14:paraId="02EBDD09" w14:textId="77777777" w:rsidR="007B123C" w:rsidRPr="00036626" w:rsidRDefault="007B123C" w:rsidP="007B123C">
            <w:pPr>
              <w:spacing w:line="312" w:lineRule="auto"/>
              <w:jc w:val="center"/>
              <w:rPr>
                <w:rFonts w:eastAsia="Malgun Gothic"/>
                <w:color w:val="auto"/>
                <w:sz w:val="20"/>
                <w:szCs w:val="20"/>
              </w:rPr>
            </w:pPr>
            <w:r w:rsidRPr="00036626">
              <w:rPr>
                <w:rFonts w:eastAsia="Malgun Gothic"/>
                <w:color w:val="auto"/>
                <w:sz w:val="20"/>
                <w:szCs w:val="20"/>
              </w:rPr>
              <w:t>27</w:t>
            </w:r>
          </w:p>
        </w:tc>
        <w:tc>
          <w:tcPr>
            <w:tcW w:w="225" w:type="pct"/>
            <w:tcBorders>
              <w:top w:val="nil"/>
              <w:left w:val="nil"/>
              <w:bottom w:val="single" w:sz="4" w:space="0" w:color="auto"/>
              <w:right w:val="single" w:sz="4" w:space="0" w:color="auto"/>
            </w:tcBorders>
            <w:shd w:val="clear" w:color="000000" w:fill="FFFFFF"/>
            <w:vAlign w:val="center"/>
          </w:tcPr>
          <w:p w14:paraId="2D8B63FC" w14:textId="1B762CCB" w:rsidR="007B123C" w:rsidRPr="00036626" w:rsidRDefault="007B123C" w:rsidP="007B123C">
            <w:pPr>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5787797D" w14:textId="77777777" w:rsidR="007B123C" w:rsidRPr="00036626" w:rsidRDefault="007B123C" w:rsidP="007B123C">
            <w:pPr>
              <w:spacing w:line="312" w:lineRule="auto"/>
              <w:jc w:val="center"/>
              <w:rPr>
                <w:rFonts w:eastAsia="Malgun Gothic"/>
                <w:color w:val="auto"/>
                <w:sz w:val="20"/>
                <w:szCs w:val="20"/>
              </w:rPr>
            </w:pPr>
            <w:r w:rsidRPr="00036626">
              <w:rPr>
                <w:rFonts w:eastAsia="Malgun Gothic"/>
                <w:color w:val="auto"/>
                <w:sz w:val="20"/>
                <w:szCs w:val="20"/>
              </w:rPr>
              <w:t>6</w:t>
            </w:r>
          </w:p>
        </w:tc>
        <w:tc>
          <w:tcPr>
            <w:tcW w:w="191" w:type="pct"/>
            <w:tcBorders>
              <w:top w:val="nil"/>
              <w:left w:val="nil"/>
              <w:bottom w:val="single" w:sz="4" w:space="0" w:color="auto"/>
              <w:right w:val="single" w:sz="4" w:space="0" w:color="auto"/>
            </w:tcBorders>
            <w:vAlign w:val="center"/>
          </w:tcPr>
          <w:p w14:paraId="034C9112" w14:textId="1FA136F3" w:rsidR="007B123C" w:rsidRPr="00036626" w:rsidRDefault="007B123C" w:rsidP="007B123C">
            <w:pPr>
              <w:spacing w:line="312" w:lineRule="auto"/>
              <w:jc w:val="center"/>
              <w:rPr>
                <w:rFonts w:eastAsia="Malgun Gothic"/>
                <w:color w:val="auto"/>
                <w:sz w:val="20"/>
                <w:szCs w:val="20"/>
              </w:rPr>
            </w:pPr>
          </w:p>
        </w:tc>
        <w:tc>
          <w:tcPr>
            <w:tcW w:w="371" w:type="pct"/>
            <w:tcBorders>
              <w:top w:val="nil"/>
              <w:left w:val="nil"/>
              <w:bottom w:val="single" w:sz="4" w:space="0" w:color="auto"/>
              <w:right w:val="single" w:sz="4" w:space="0" w:color="auto"/>
            </w:tcBorders>
            <w:shd w:val="clear" w:color="000000" w:fill="FFFFFF"/>
            <w:vAlign w:val="center"/>
          </w:tcPr>
          <w:p w14:paraId="2B661F28" w14:textId="06C5BB88" w:rsidR="007B123C" w:rsidRPr="00036626" w:rsidRDefault="007B123C" w:rsidP="007B123C">
            <w:pPr>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07C5FD2E" w14:textId="77777777" w:rsidR="007B123C" w:rsidRPr="00036626" w:rsidRDefault="007B123C" w:rsidP="007B123C">
            <w:pPr>
              <w:spacing w:line="312" w:lineRule="auto"/>
              <w:jc w:val="center"/>
              <w:rPr>
                <w:rFonts w:eastAsia="Malgun Gothic"/>
                <w:bCs/>
                <w:color w:val="auto"/>
                <w:sz w:val="20"/>
                <w:szCs w:val="20"/>
              </w:rPr>
            </w:pPr>
            <w:r w:rsidRPr="00036626">
              <w:rPr>
                <w:rFonts w:eastAsia="Malgun Gothic"/>
                <w:bCs/>
                <w:color w:val="auto"/>
                <w:sz w:val="20"/>
                <w:szCs w:val="20"/>
              </w:rPr>
              <w:t>57</w:t>
            </w:r>
          </w:p>
        </w:tc>
        <w:tc>
          <w:tcPr>
            <w:tcW w:w="331" w:type="pct"/>
            <w:tcBorders>
              <w:top w:val="nil"/>
              <w:left w:val="nil"/>
              <w:bottom w:val="single" w:sz="4" w:space="0" w:color="auto"/>
              <w:right w:val="single" w:sz="4" w:space="0" w:color="auto"/>
            </w:tcBorders>
            <w:shd w:val="clear" w:color="000000" w:fill="FFFFFF"/>
            <w:vAlign w:val="center"/>
          </w:tcPr>
          <w:p w14:paraId="518E884E" w14:textId="77777777" w:rsidR="007B123C" w:rsidRPr="00036626" w:rsidRDefault="007B123C" w:rsidP="007B123C">
            <w:pPr>
              <w:spacing w:line="312" w:lineRule="auto"/>
              <w:jc w:val="center"/>
              <w:rPr>
                <w:color w:val="auto"/>
                <w:sz w:val="20"/>
                <w:szCs w:val="20"/>
                <w:lang w:eastAsia="ko-KR"/>
              </w:rPr>
            </w:pPr>
          </w:p>
        </w:tc>
        <w:tc>
          <w:tcPr>
            <w:tcW w:w="377" w:type="pct"/>
            <w:tcBorders>
              <w:top w:val="nil"/>
              <w:left w:val="nil"/>
              <w:bottom w:val="single" w:sz="4" w:space="0" w:color="auto"/>
              <w:right w:val="single" w:sz="4" w:space="0" w:color="auto"/>
            </w:tcBorders>
            <w:shd w:val="clear" w:color="000000" w:fill="FFFFFF"/>
            <w:vAlign w:val="center"/>
          </w:tcPr>
          <w:p w14:paraId="640FF3D2" w14:textId="7C11EA9C" w:rsidR="007B123C" w:rsidRPr="00036626" w:rsidRDefault="007B123C" w:rsidP="007B123C">
            <w:pPr>
              <w:spacing w:line="312" w:lineRule="auto"/>
              <w:jc w:val="center"/>
              <w:rPr>
                <w:color w:val="auto"/>
                <w:sz w:val="20"/>
                <w:szCs w:val="20"/>
                <w:lang w:eastAsia="ko-KR"/>
              </w:rPr>
            </w:pPr>
            <w:r>
              <w:rPr>
                <w:color w:val="auto"/>
                <w:sz w:val="20"/>
                <w:szCs w:val="20"/>
              </w:rPr>
              <w:t>F</w:t>
            </w:r>
            <w:r w:rsidRPr="00036626">
              <w:rPr>
                <w:color w:val="auto"/>
                <w:sz w:val="20"/>
                <w:szCs w:val="20"/>
              </w:rPr>
              <w:t>PLM</w:t>
            </w:r>
          </w:p>
        </w:tc>
        <w:tc>
          <w:tcPr>
            <w:tcW w:w="278" w:type="pct"/>
            <w:tcBorders>
              <w:top w:val="nil"/>
              <w:left w:val="nil"/>
              <w:bottom w:val="single" w:sz="4" w:space="0" w:color="auto"/>
              <w:right w:val="single" w:sz="4" w:space="0" w:color="auto"/>
            </w:tcBorders>
            <w:shd w:val="clear" w:color="000000" w:fill="FFFFFF"/>
            <w:vAlign w:val="center"/>
          </w:tcPr>
          <w:p w14:paraId="5309B72C" w14:textId="77777777" w:rsidR="007B123C" w:rsidRPr="00036626" w:rsidRDefault="007B123C" w:rsidP="007B123C">
            <w:pPr>
              <w:spacing w:line="312" w:lineRule="auto"/>
              <w:jc w:val="center"/>
              <w:rPr>
                <w:color w:val="auto"/>
                <w:sz w:val="20"/>
                <w:szCs w:val="20"/>
                <w:lang w:eastAsia="ko-KR"/>
              </w:rPr>
            </w:pPr>
          </w:p>
        </w:tc>
      </w:tr>
      <w:tr w:rsidR="007B123C" w:rsidRPr="00036626" w14:paraId="26460DF3"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3F5602F1" w14:textId="77777777" w:rsidR="007B123C" w:rsidRPr="00036626" w:rsidRDefault="007B123C" w:rsidP="007B123C">
            <w:pPr>
              <w:spacing w:line="312" w:lineRule="auto"/>
              <w:jc w:val="center"/>
              <w:rPr>
                <w:color w:val="auto"/>
                <w:sz w:val="20"/>
                <w:szCs w:val="20"/>
                <w:lang w:eastAsia="ko-KR"/>
              </w:rPr>
            </w:pPr>
            <w:r w:rsidRPr="00036626">
              <w:rPr>
                <w:color w:val="auto"/>
                <w:sz w:val="20"/>
                <w:szCs w:val="20"/>
                <w:lang w:eastAsia="ko-KR"/>
              </w:rPr>
              <w:t>6</w:t>
            </w:r>
          </w:p>
        </w:tc>
        <w:tc>
          <w:tcPr>
            <w:tcW w:w="388" w:type="pct"/>
            <w:tcBorders>
              <w:top w:val="nil"/>
              <w:left w:val="nil"/>
              <w:bottom w:val="single" w:sz="4" w:space="0" w:color="auto"/>
              <w:right w:val="single" w:sz="4" w:space="0" w:color="auto"/>
            </w:tcBorders>
            <w:shd w:val="clear" w:color="000000" w:fill="FFFFFF"/>
            <w:vAlign w:val="center"/>
          </w:tcPr>
          <w:p w14:paraId="7657F49A" w14:textId="792866E6" w:rsidR="007B123C" w:rsidRPr="00036626" w:rsidRDefault="007B123C" w:rsidP="007B123C">
            <w:pPr>
              <w:spacing w:line="312" w:lineRule="auto"/>
              <w:jc w:val="center"/>
              <w:rPr>
                <w:rFonts w:eastAsia="Malgun Gothic"/>
                <w:color w:val="auto"/>
                <w:sz w:val="20"/>
                <w:szCs w:val="20"/>
              </w:rPr>
            </w:pPr>
            <w:r w:rsidRPr="00036626">
              <w:rPr>
                <w:rFonts w:eastAsia="Malgun Gothic"/>
                <w:color w:val="auto"/>
                <w:sz w:val="20"/>
                <w:szCs w:val="20"/>
              </w:rPr>
              <w:t>1130049</w:t>
            </w:r>
          </w:p>
        </w:tc>
        <w:tc>
          <w:tcPr>
            <w:tcW w:w="1467" w:type="pct"/>
            <w:tcBorders>
              <w:top w:val="nil"/>
              <w:left w:val="nil"/>
              <w:bottom w:val="single" w:sz="4" w:space="0" w:color="auto"/>
              <w:right w:val="single" w:sz="4" w:space="0" w:color="auto"/>
            </w:tcBorders>
            <w:shd w:val="clear" w:color="000000" w:fill="FFFFFF"/>
            <w:vAlign w:val="center"/>
          </w:tcPr>
          <w:p w14:paraId="274FC20A" w14:textId="3693803A" w:rsidR="007B123C" w:rsidRPr="00036626" w:rsidRDefault="007B123C" w:rsidP="007B123C">
            <w:pPr>
              <w:spacing w:line="312" w:lineRule="auto"/>
              <w:rPr>
                <w:color w:val="auto"/>
                <w:sz w:val="20"/>
                <w:szCs w:val="20"/>
                <w:lang w:eastAsia="ko-KR"/>
              </w:rPr>
            </w:pPr>
            <w:r w:rsidRPr="00036626">
              <w:rPr>
                <w:color w:val="auto"/>
                <w:sz w:val="20"/>
                <w:szCs w:val="20"/>
              </w:rPr>
              <w:t>Fundamentals of Law</w:t>
            </w:r>
          </w:p>
        </w:tc>
        <w:tc>
          <w:tcPr>
            <w:tcW w:w="226" w:type="pct"/>
            <w:tcBorders>
              <w:top w:val="nil"/>
              <w:left w:val="nil"/>
              <w:bottom w:val="single" w:sz="4" w:space="0" w:color="auto"/>
              <w:right w:val="single" w:sz="4" w:space="0" w:color="auto"/>
            </w:tcBorders>
            <w:vAlign w:val="center"/>
          </w:tcPr>
          <w:p w14:paraId="39D3CA7B" w14:textId="77777777" w:rsidR="007B123C" w:rsidRPr="00036626" w:rsidRDefault="007B123C" w:rsidP="007B123C">
            <w:pPr>
              <w:spacing w:line="312" w:lineRule="auto"/>
              <w:jc w:val="center"/>
              <w:rPr>
                <w:color w:val="auto"/>
                <w:sz w:val="20"/>
                <w:szCs w:val="20"/>
                <w:lang w:eastAsia="ko-KR"/>
              </w:rPr>
            </w:pPr>
            <w:r w:rsidRPr="00036626">
              <w:rPr>
                <w:color w:val="auto"/>
                <w:sz w:val="20"/>
                <w:szCs w:val="20"/>
                <w:lang w:eastAsia="ko-KR"/>
              </w:rPr>
              <w:t>2</w:t>
            </w:r>
          </w:p>
        </w:tc>
        <w:tc>
          <w:tcPr>
            <w:tcW w:w="224" w:type="pct"/>
            <w:tcBorders>
              <w:top w:val="nil"/>
              <w:left w:val="nil"/>
              <w:bottom w:val="single" w:sz="4" w:space="0" w:color="auto"/>
              <w:right w:val="single" w:sz="4" w:space="0" w:color="auto"/>
            </w:tcBorders>
            <w:shd w:val="clear" w:color="000000" w:fill="FFFFFF"/>
            <w:vAlign w:val="center"/>
          </w:tcPr>
          <w:p w14:paraId="0D0BAA27" w14:textId="77777777" w:rsidR="007B123C" w:rsidRPr="00036626" w:rsidRDefault="007B123C" w:rsidP="007B123C">
            <w:pPr>
              <w:spacing w:line="312" w:lineRule="auto"/>
              <w:jc w:val="center"/>
              <w:rPr>
                <w:rFonts w:eastAsia="Malgun Gothic"/>
                <w:color w:val="auto"/>
                <w:sz w:val="20"/>
                <w:szCs w:val="20"/>
              </w:rPr>
            </w:pPr>
            <w:r w:rsidRPr="00036626">
              <w:rPr>
                <w:rFonts w:eastAsia="Malgun Gothic"/>
                <w:color w:val="auto"/>
                <w:sz w:val="20"/>
                <w:szCs w:val="20"/>
              </w:rPr>
              <w:t>2</w:t>
            </w:r>
          </w:p>
        </w:tc>
        <w:tc>
          <w:tcPr>
            <w:tcW w:w="224" w:type="pct"/>
            <w:tcBorders>
              <w:top w:val="nil"/>
              <w:left w:val="nil"/>
              <w:bottom w:val="single" w:sz="4" w:space="0" w:color="auto"/>
              <w:right w:val="single" w:sz="4" w:space="0" w:color="auto"/>
            </w:tcBorders>
            <w:shd w:val="clear" w:color="000000" w:fill="FFFFFF"/>
            <w:vAlign w:val="center"/>
          </w:tcPr>
          <w:p w14:paraId="138B4900" w14:textId="77777777" w:rsidR="007B123C" w:rsidRPr="00036626" w:rsidRDefault="007B123C" w:rsidP="007B123C">
            <w:pPr>
              <w:spacing w:line="312" w:lineRule="auto"/>
              <w:jc w:val="center"/>
              <w:rPr>
                <w:rFonts w:eastAsia="Malgun Gothic"/>
                <w:color w:val="auto"/>
                <w:sz w:val="20"/>
                <w:szCs w:val="20"/>
              </w:rPr>
            </w:pPr>
            <w:r w:rsidRPr="00036626">
              <w:rPr>
                <w:rFonts w:eastAsia="Malgun Gothic"/>
                <w:color w:val="auto"/>
                <w:sz w:val="20"/>
                <w:szCs w:val="20"/>
              </w:rPr>
              <w:t>27</w:t>
            </w:r>
          </w:p>
        </w:tc>
        <w:tc>
          <w:tcPr>
            <w:tcW w:w="225" w:type="pct"/>
            <w:tcBorders>
              <w:top w:val="nil"/>
              <w:left w:val="nil"/>
              <w:bottom w:val="single" w:sz="4" w:space="0" w:color="auto"/>
              <w:right w:val="single" w:sz="4" w:space="0" w:color="auto"/>
            </w:tcBorders>
            <w:shd w:val="clear" w:color="000000" w:fill="FFFFFF"/>
            <w:vAlign w:val="center"/>
          </w:tcPr>
          <w:p w14:paraId="617C4CA1" w14:textId="6AB80D2C" w:rsidR="007B123C" w:rsidRPr="00036626" w:rsidRDefault="007B123C" w:rsidP="007B123C">
            <w:pPr>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7894AF33" w14:textId="77777777" w:rsidR="007B123C" w:rsidRPr="00036626" w:rsidRDefault="007B123C" w:rsidP="007B123C">
            <w:pPr>
              <w:spacing w:line="312" w:lineRule="auto"/>
              <w:jc w:val="center"/>
              <w:rPr>
                <w:rFonts w:eastAsia="Malgun Gothic"/>
                <w:color w:val="auto"/>
                <w:sz w:val="20"/>
                <w:szCs w:val="20"/>
              </w:rPr>
            </w:pPr>
            <w:r w:rsidRPr="00036626">
              <w:rPr>
                <w:rFonts w:eastAsia="Malgun Gothic"/>
                <w:color w:val="auto"/>
                <w:sz w:val="20"/>
                <w:szCs w:val="20"/>
              </w:rPr>
              <w:t>6</w:t>
            </w:r>
          </w:p>
        </w:tc>
        <w:tc>
          <w:tcPr>
            <w:tcW w:w="191" w:type="pct"/>
            <w:tcBorders>
              <w:top w:val="nil"/>
              <w:left w:val="nil"/>
              <w:bottom w:val="single" w:sz="4" w:space="0" w:color="auto"/>
              <w:right w:val="single" w:sz="4" w:space="0" w:color="auto"/>
            </w:tcBorders>
            <w:vAlign w:val="center"/>
          </w:tcPr>
          <w:p w14:paraId="7B123B3F" w14:textId="31DE36BD" w:rsidR="007B123C" w:rsidRPr="00036626" w:rsidRDefault="007B123C" w:rsidP="007B123C">
            <w:pPr>
              <w:spacing w:line="312" w:lineRule="auto"/>
              <w:jc w:val="center"/>
              <w:rPr>
                <w:rFonts w:eastAsia="Malgun Gothic"/>
                <w:color w:val="auto"/>
                <w:sz w:val="20"/>
                <w:szCs w:val="20"/>
              </w:rPr>
            </w:pPr>
          </w:p>
        </w:tc>
        <w:tc>
          <w:tcPr>
            <w:tcW w:w="371" w:type="pct"/>
            <w:tcBorders>
              <w:top w:val="nil"/>
              <w:left w:val="nil"/>
              <w:bottom w:val="single" w:sz="4" w:space="0" w:color="auto"/>
              <w:right w:val="single" w:sz="4" w:space="0" w:color="auto"/>
            </w:tcBorders>
            <w:shd w:val="clear" w:color="000000" w:fill="FFFFFF"/>
            <w:vAlign w:val="center"/>
          </w:tcPr>
          <w:p w14:paraId="0577ECAE" w14:textId="34E6BDC3" w:rsidR="007B123C" w:rsidRPr="00036626" w:rsidRDefault="007B123C" w:rsidP="007B123C">
            <w:pPr>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64BF8E60" w14:textId="77777777" w:rsidR="007B123C" w:rsidRPr="00036626" w:rsidRDefault="007B123C" w:rsidP="007B123C">
            <w:pPr>
              <w:spacing w:line="312" w:lineRule="auto"/>
              <w:jc w:val="center"/>
              <w:rPr>
                <w:rFonts w:eastAsia="Malgun Gothic"/>
                <w:bCs/>
                <w:color w:val="auto"/>
                <w:sz w:val="20"/>
                <w:szCs w:val="20"/>
              </w:rPr>
            </w:pPr>
            <w:r w:rsidRPr="00036626">
              <w:rPr>
                <w:rFonts w:eastAsia="Malgun Gothic"/>
                <w:bCs/>
                <w:color w:val="auto"/>
                <w:sz w:val="20"/>
                <w:szCs w:val="20"/>
              </w:rPr>
              <w:t>57</w:t>
            </w:r>
          </w:p>
        </w:tc>
        <w:tc>
          <w:tcPr>
            <w:tcW w:w="331" w:type="pct"/>
            <w:tcBorders>
              <w:top w:val="nil"/>
              <w:left w:val="nil"/>
              <w:bottom w:val="single" w:sz="4" w:space="0" w:color="auto"/>
              <w:right w:val="single" w:sz="4" w:space="0" w:color="auto"/>
            </w:tcBorders>
            <w:shd w:val="clear" w:color="000000" w:fill="FFFFFF"/>
            <w:vAlign w:val="center"/>
          </w:tcPr>
          <w:p w14:paraId="23C5D770" w14:textId="77777777" w:rsidR="007B123C" w:rsidRPr="00036626" w:rsidRDefault="007B123C" w:rsidP="007B123C">
            <w:pPr>
              <w:spacing w:line="312" w:lineRule="auto"/>
              <w:jc w:val="center"/>
              <w:rPr>
                <w:color w:val="auto"/>
                <w:sz w:val="20"/>
                <w:szCs w:val="20"/>
                <w:lang w:eastAsia="ko-KR"/>
              </w:rPr>
            </w:pPr>
          </w:p>
        </w:tc>
        <w:tc>
          <w:tcPr>
            <w:tcW w:w="377" w:type="pct"/>
            <w:tcBorders>
              <w:top w:val="nil"/>
              <w:left w:val="nil"/>
              <w:bottom w:val="single" w:sz="4" w:space="0" w:color="auto"/>
              <w:right w:val="single" w:sz="4" w:space="0" w:color="auto"/>
            </w:tcBorders>
            <w:shd w:val="clear" w:color="000000" w:fill="FFFFFF"/>
            <w:vAlign w:val="center"/>
          </w:tcPr>
          <w:p w14:paraId="77E6A000" w14:textId="1413E42E" w:rsidR="007B123C" w:rsidRPr="00036626" w:rsidRDefault="007B123C" w:rsidP="007B123C">
            <w:pPr>
              <w:spacing w:line="312" w:lineRule="auto"/>
              <w:jc w:val="center"/>
              <w:rPr>
                <w:color w:val="auto"/>
                <w:sz w:val="20"/>
                <w:szCs w:val="20"/>
                <w:lang w:eastAsia="ko-KR"/>
              </w:rPr>
            </w:pPr>
            <w:r>
              <w:rPr>
                <w:color w:val="auto"/>
                <w:sz w:val="20"/>
                <w:szCs w:val="20"/>
              </w:rPr>
              <w:t>F</w:t>
            </w:r>
            <w:r w:rsidRPr="00036626">
              <w:rPr>
                <w:color w:val="auto"/>
                <w:sz w:val="20"/>
                <w:szCs w:val="20"/>
              </w:rPr>
              <w:t>PLM</w:t>
            </w:r>
          </w:p>
        </w:tc>
        <w:tc>
          <w:tcPr>
            <w:tcW w:w="278" w:type="pct"/>
            <w:tcBorders>
              <w:top w:val="nil"/>
              <w:left w:val="nil"/>
              <w:bottom w:val="single" w:sz="4" w:space="0" w:color="auto"/>
              <w:right w:val="single" w:sz="4" w:space="0" w:color="auto"/>
            </w:tcBorders>
            <w:shd w:val="clear" w:color="000000" w:fill="FFFFFF"/>
            <w:vAlign w:val="center"/>
          </w:tcPr>
          <w:p w14:paraId="659528AB" w14:textId="77777777" w:rsidR="007B123C" w:rsidRPr="00036626" w:rsidRDefault="007B123C" w:rsidP="007B123C">
            <w:pPr>
              <w:spacing w:line="312" w:lineRule="auto"/>
              <w:jc w:val="center"/>
              <w:rPr>
                <w:color w:val="auto"/>
                <w:sz w:val="20"/>
                <w:szCs w:val="20"/>
                <w:lang w:eastAsia="ko-KR"/>
              </w:rPr>
            </w:pPr>
          </w:p>
        </w:tc>
      </w:tr>
      <w:tr w:rsidR="00036626" w:rsidRPr="00036626" w14:paraId="1CE77A56" w14:textId="77777777" w:rsidTr="00A1762B">
        <w:trPr>
          <w:trHeight w:val="482"/>
          <w:jc w:val="center"/>
        </w:trPr>
        <w:tc>
          <w:tcPr>
            <w:tcW w:w="2272"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891F758" w14:textId="24287231" w:rsidR="00D12C04" w:rsidRPr="00036626" w:rsidRDefault="00D12C04" w:rsidP="00CE742E">
            <w:pPr>
              <w:spacing w:line="312" w:lineRule="auto"/>
              <w:rPr>
                <w:b/>
                <w:bCs/>
                <w:i/>
                <w:iCs/>
                <w:color w:val="auto"/>
                <w:sz w:val="20"/>
                <w:szCs w:val="20"/>
                <w:lang w:eastAsia="ko-KR"/>
              </w:rPr>
            </w:pPr>
            <w:r w:rsidRPr="00036626">
              <w:rPr>
                <w:b/>
                <w:bCs/>
                <w:i/>
                <w:iCs/>
                <w:color w:val="auto"/>
                <w:sz w:val="20"/>
                <w:szCs w:val="20"/>
                <w:lang w:eastAsia="ko-KR"/>
              </w:rPr>
              <w:t>I.2. Physical Edu</w:t>
            </w:r>
            <w:r w:rsidR="00C2350D" w:rsidRPr="00036626">
              <w:rPr>
                <w:b/>
                <w:bCs/>
                <w:i/>
                <w:iCs/>
                <w:color w:val="auto"/>
                <w:sz w:val="20"/>
                <w:szCs w:val="20"/>
                <w:lang w:eastAsia="ko-KR"/>
              </w:rPr>
              <w:t>cation</w:t>
            </w:r>
            <w:r w:rsidRPr="00036626">
              <w:rPr>
                <w:b/>
                <w:bCs/>
                <w:i/>
                <w:iCs/>
                <w:color w:val="auto"/>
                <w:sz w:val="20"/>
                <w:szCs w:val="20"/>
                <w:lang w:eastAsia="ko-KR"/>
              </w:rPr>
              <w:t xml:space="preserve"> and National Defense - Security Education</w:t>
            </w:r>
          </w:p>
        </w:tc>
        <w:tc>
          <w:tcPr>
            <w:tcW w:w="224" w:type="pct"/>
            <w:tcBorders>
              <w:top w:val="nil"/>
              <w:left w:val="nil"/>
              <w:bottom w:val="single" w:sz="4" w:space="0" w:color="auto"/>
              <w:right w:val="single" w:sz="4" w:space="0" w:color="auto"/>
            </w:tcBorders>
            <w:shd w:val="clear" w:color="000000" w:fill="FFFFFF"/>
            <w:vAlign w:val="center"/>
          </w:tcPr>
          <w:p w14:paraId="42CAE387" w14:textId="77777777" w:rsidR="00D12C04" w:rsidRPr="00036626" w:rsidRDefault="00D12C04" w:rsidP="00CE742E">
            <w:pPr>
              <w:spacing w:line="312" w:lineRule="auto"/>
              <w:jc w:val="center"/>
              <w:rPr>
                <w:b/>
                <w:bCs/>
                <w:color w:val="auto"/>
                <w:sz w:val="20"/>
                <w:szCs w:val="20"/>
                <w:lang w:eastAsia="ko-KR"/>
              </w:rPr>
            </w:pPr>
            <w:r w:rsidRPr="00036626">
              <w:rPr>
                <w:b/>
                <w:bCs/>
                <w:color w:val="auto"/>
                <w:sz w:val="20"/>
                <w:szCs w:val="20"/>
                <w:lang w:eastAsia="ko-KR"/>
              </w:rPr>
              <w:t>12</w:t>
            </w:r>
          </w:p>
        </w:tc>
        <w:tc>
          <w:tcPr>
            <w:tcW w:w="224" w:type="pct"/>
            <w:tcBorders>
              <w:top w:val="nil"/>
              <w:left w:val="nil"/>
              <w:bottom w:val="single" w:sz="4" w:space="0" w:color="auto"/>
              <w:right w:val="single" w:sz="4" w:space="0" w:color="auto"/>
            </w:tcBorders>
            <w:shd w:val="clear" w:color="000000" w:fill="FFFFFF"/>
            <w:vAlign w:val="center"/>
          </w:tcPr>
          <w:p w14:paraId="7C8795D8" w14:textId="1D47B9F7" w:rsidR="00D12C04" w:rsidRPr="00036626" w:rsidRDefault="00D12C04" w:rsidP="00CE742E">
            <w:pPr>
              <w:spacing w:line="312" w:lineRule="auto"/>
              <w:jc w:val="center"/>
              <w:rPr>
                <w:color w:val="auto"/>
                <w:sz w:val="20"/>
                <w:szCs w:val="20"/>
                <w:lang w:eastAsia="ko-KR"/>
              </w:rPr>
            </w:pPr>
          </w:p>
        </w:tc>
        <w:tc>
          <w:tcPr>
            <w:tcW w:w="225" w:type="pct"/>
            <w:tcBorders>
              <w:top w:val="nil"/>
              <w:left w:val="nil"/>
              <w:bottom w:val="single" w:sz="4" w:space="0" w:color="auto"/>
              <w:right w:val="single" w:sz="4" w:space="0" w:color="auto"/>
            </w:tcBorders>
            <w:shd w:val="clear" w:color="000000" w:fill="FFFFFF"/>
            <w:vAlign w:val="center"/>
          </w:tcPr>
          <w:p w14:paraId="788C7D92" w14:textId="63B5EDA1" w:rsidR="00D12C04" w:rsidRPr="00036626" w:rsidRDefault="00D12C04" w:rsidP="00CE742E">
            <w:pPr>
              <w:spacing w:line="312" w:lineRule="auto"/>
              <w:jc w:val="center"/>
              <w:rPr>
                <w:color w:val="auto"/>
                <w:sz w:val="20"/>
                <w:szCs w:val="20"/>
                <w:lang w:eastAsia="ko-KR"/>
              </w:rPr>
            </w:pPr>
          </w:p>
        </w:tc>
        <w:tc>
          <w:tcPr>
            <w:tcW w:w="213" w:type="pct"/>
            <w:tcBorders>
              <w:top w:val="nil"/>
              <w:left w:val="nil"/>
              <w:bottom w:val="single" w:sz="4" w:space="0" w:color="auto"/>
              <w:right w:val="single" w:sz="4" w:space="0" w:color="auto"/>
            </w:tcBorders>
            <w:shd w:val="clear" w:color="000000" w:fill="FFFFFF"/>
            <w:vAlign w:val="center"/>
          </w:tcPr>
          <w:p w14:paraId="40BA3EDA" w14:textId="556A1C78" w:rsidR="00D12C04" w:rsidRPr="00036626" w:rsidRDefault="00D12C04" w:rsidP="00CE742E">
            <w:pPr>
              <w:spacing w:line="312" w:lineRule="auto"/>
              <w:jc w:val="center"/>
              <w:rPr>
                <w:color w:val="auto"/>
                <w:sz w:val="20"/>
                <w:szCs w:val="20"/>
                <w:lang w:eastAsia="ko-KR"/>
              </w:rPr>
            </w:pPr>
          </w:p>
        </w:tc>
        <w:tc>
          <w:tcPr>
            <w:tcW w:w="191" w:type="pct"/>
            <w:tcBorders>
              <w:top w:val="nil"/>
              <w:left w:val="nil"/>
              <w:bottom w:val="single" w:sz="4" w:space="0" w:color="auto"/>
              <w:right w:val="single" w:sz="4" w:space="0" w:color="auto"/>
            </w:tcBorders>
            <w:vAlign w:val="center"/>
          </w:tcPr>
          <w:p w14:paraId="440A11EE" w14:textId="62D2FF68" w:rsidR="00D12C04" w:rsidRPr="00036626" w:rsidRDefault="00D12C04" w:rsidP="00CE742E">
            <w:pPr>
              <w:spacing w:line="312" w:lineRule="auto"/>
              <w:jc w:val="center"/>
              <w:rPr>
                <w:color w:val="auto"/>
                <w:sz w:val="20"/>
                <w:szCs w:val="20"/>
                <w:lang w:eastAsia="ko-KR"/>
              </w:rPr>
            </w:pPr>
          </w:p>
        </w:tc>
        <w:tc>
          <w:tcPr>
            <w:tcW w:w="371" w:type="pct"/>
            <w:tcBorders>
              <w:top w:val="nil"/>
              <w:left w:val="nil"/>
              <w:bottom w:val="single" w:sz="4" w:space="0" w:color="auto"/>
              <w:right w:val="single" w:sz="4" w:space="0" w:color="auto"/>
            </w:tcBorders>
            <w:shd w:val="clear" w:color="000000" w:fill="FFFFFF"/>
            <w:vAlign w:val="center"/>
          </w:tcPr>
          <w:p w14:paraId="515E9E0B" w14:textId="539D347D" w:rsidR="00D12C04" w:rsidRPr="00036626" w:rsidRDefault="00D12C04" w:rsidP="00CE742E">
            <w:pPr>
              <w:spacing w:line="312" w:lineRule="auto"/>
              <w:jc w:val="center"/>
              <w:rPr>
                <w:color w:val="auto"/>
                <w:sz w:val="20"/>
                <w:szCs w:val="20"/>
                <w:lang w:eastAsia="ko-KR"/>
              </w:rPr>
            </w:pPr>
          </w:p>
        </w:tc>
        <w:tc>
          <w:tcPr>
            <w:tcW w:w="294" w:type="pct"/>
            <w:tcBorders>
              <w:top w:val="nil"/>
              <w:left w:val="nil"/>
              <w:bottom w:val="single" w:sz="4" w:space="0" w:color="auto"/>
              <w:right w:val="single" w:sz="4" w:space="0" w:color="auto"/>
            </w:tcBorders>
            <w:shd w:val="clear" w:color="000000" w:fill="FFFFFF"/>
            <w:vAlign w:val="center"/>
          </w:tcPr>
          <w:p w14:paraId="35E1E9E2" w14:textId="77777777" w:rsidR="00D12C04" w:rsidRPr="00036626" w:rsidRDefault="00D12C04" w:rsidP="00CE742E">
            <w:pPr>
              <w:spacing w:line="312" w:lineRule="auto"/>
              <w:jc w:val="center"/>
              <w:rPr>
                <w:color w:val="auto"/>
                <w:sz w:val="20"/>
                <w:szCs w:val="20"/>
                <w:lang w:eastAsia="ko-KR"/>
              </w:rPr>
            </w:pPr>
          </w:p>
        </w:tc>
        <w:tc>
          <w:tcPr>
            <w:tcW w:w="331" w:type="pct"/>
            <w:tcBorders>
              <w:top w:val="nil"/>
              <w:left w:val="nil"/>
              <w:bottom w:val="single" w:sz="4" w:space="0" w:color="auto"/>
              <w:right w:val="single" w:sz="4" w:space="0" w:color="auto"/>
            </w:tcBorders>
            <w:shd w:val="clear" w:color="000000" w:fill="FFFFFF"/>
            <w:vAlign w:val="center"/>
          </w:tcPr>
          <w:p w14:paraId="36D64D6E" w14:textId="50F374FA" w:rsidR="00D12C04" w:rsidRPr="00036626" w:rsidRDefault="00D12C04" w:rsidP="00CE742E">
            <w:pPr>
              <w:spacing w:line="312" w:lineRule="auto"/>
              <w:jc w:val="center"/>
              <w:rPr>
                <w:color w:val="auto"/>
                <w:sz w:val="20"/>
                <w:szCs w:val="20"/>
                <w:lang w:eastAsia="ko-KR"/>
              </w:rPr>
            </w:pPr>
          </w:p>
        </w:tc>
        <w:tc>
          <w:tcPr>
            <w:tcW w:w="377" w:type="pct"/>
            <w:tcBorders>
              <w:top w:val="nil"/>
              <w:left w:val="nil"/>
              <w:bottom w:val="single" w:sz="4" w:space="0" w:color="auto"/>
              <w:right w:val="single" w:sz="4" w:space="0" w:color="auto"/>
            </w:tcBorders>
            <w:shd w:val="clear" w:color="000000" w:fill="FFFFFF"/>
            <w:vAlign w:val="center"/>
          </w:tcPr>
          <w:p w14:paraId="566555FE" w14:textId="26DB854C" w:rsidR="00D12C04" w:rsidRPr="00036626" w:rsidRDefault="00D12C04" w:rsidP="00CE742E">
            <w:pPr>
              <w:spacing w:line="312" w:lineRule="auto"/>
              <w:jc w:val="center"/>
              <w:rPr>
                <w:color w:val="auto"/>
                <w:sz w:val="20"/>
                <w:szCs w:val="20"/>
                <w:lang w:eastAsia="ko-KR"/>
              </w:rPr>
            </w:pPr>
          </w:p>
        </w:tc>
        <w:tc>
          <w:tcPr>
            <w:tcW w:w="278" w:type="pct"/>
            <w:tcBorders>
              <w:top w:val="nil"/>
              <w:left w:val="nil"/>
              <w:bottom w:val="single" w:sz="4" w:space="0" w:color="auto"/>
              <w:right w:val="single" w:sz="4" w:space="0" w:color="auto"/>
            </w:tcBorders>
            <w:shd w:val="clear" w:color="000000" w:fill="FFFFFF"/>
            <w:vAlign w:val="center"/>
          </w:tcPr>
          <w:p w14:paraId="08A0D3BC" w14:textId="4E956C5B" w:rsidR="00D12C04" w:rsidRPr="00036626" w:rsidRDefault="00D12C04" w:rsidP="00CE742E">
            <w:pPr>
              <w:spacing w:line="312" w:lineRule="auto"/>
              <w:jc w:val="center"/>
              <w:rPr>
                <w:color w:val="auto"/>
                <w:sz w:val="20"/>
                <w:szCs w:val="20"/>
                <w:lang w:eastAsia="ko-KR"/>
              </w:rPr>
            </w:pPr>
          </w:p>
        </w:tc>
      </w:tr>
      <w:tr w:rsidR="00036626" w:rsidRPr="00036626" w14:paraId="5A2C9C3B" w14:textId="77777777" w:rsidTr="00A1762B">
        <w:trPr>
          <w:trHeight w:val="482"/>
          <w:jc w:val="center"/>
        </w:trPr>
        <w:tc>
          <w:tcPr>
            <w:tcW w:w="2272" w:type="pct"/>
            <w:gridSpan w:val="4"/>
            <w:tcBorders>
              <w:top w:val="nil"/>
              <w:left w:val="single" w:sz="4" w:space="0" w:color="auto"/>
              <w:bottom w:val="single" w:sz="4" w:space="0" w:color="auto"/>
              <w:right w:val="single" w:sz="4" w:space="0" w:color="auto"/>
            </w:tcBorders>
            <w:shd w:val="clear" w:color="000000" w:fill="FFFFFF"/>
            <w:vAlign w:val="center"/>
          </w:tcPr>
          <w:p w14:paraId="4F037BE9" w14:textId="77777777" w:rsidR="00290AEF" w:rsidRPr="00036626" w:rsidRDefault="00D12C04" w:rsidP="00CE742E">
            <w:pPr>
              <w:spacing w:line="312" w:lineRule="auto"/>
              <w:rPr>
                <w:b/>
                <w:i/>
                <w:color w:val="auto"/>
                <w:sz w:val="20"/>
                <w:szCs w:val="20"/>
                <w:lang w:eastAsia="ko-KR"/>
              </w:rPr>
            </w:pPr>
            <w:r w:rsidRPr="00036626">
              <w:rPr>
                <w:b/>
                <w:i/>
                <w:color w:val="auto"/>
                <w:sz w:val="20"/>
                <w:szCs w:val="20"/>
                <w:lang w:eastAsia="ko-KR"/>
              </w:rPr>
              <w:t xml:space="preserve">I.2.1. Physical Education: </w:t>
            </w:r>
          </w:p>
          <w:p w14:paraId="774D0111" w14:textId="4954A324" w:rsidR="00D12C04" w:rsidRPr="00036626" w:rsidRDefault="00290AEF" w:rsidP="00CE742E">
            <w:pPr>
              <w:spacing w:line="312" w:lineRule="auto"/>
              <w:rPr>
                <w:rFonts w:eastAsia="Malgun Gothic"/>
                <w:bCs/>
                <w:i/>
                <w:color w:val="auto"/>
                <w:sz w:val="20"/>
                <w:szCs w:val="20"/>
              </w:rPr>
            </w:pPr>
            <w:r w:rsidRPr="00036626">
              <w:rPr>
                <w:b/>
                <w:i/>
                <w:color w:val="auto"/>
                <w:sz w:val="20"/>
                <w:szCs w:val="20"/>
                <w:lang w:eastAsia="ko-KR"/>
              </w:rPr>
              <w:t>S</w:t>
            </w:r>
            <w:r w:rsidR="00D12C04" w:rsidRPr="00036626">
              <w:rPr>
                <w:bCs/>
                <w:i/>
                <w:color w:val="auto"/>
                <w:sz w:val="20"/>
                <w:szCs w:val="20"/>
                <w:lang w:eastAsia="ko-KR"/>
              </w:rPr>
              <w:t>elect 1  of the following 7 Physical Education modules.</w:t>
            </w:r>
          </w:p>
        </w:tc>
        <w:tc>
          <w:tcPr>
            <w:tcW w:w="224" w:type="pct"/>
            <w:tcBorders>
              <w:top w:val="nil"/>
              <w:left w:val="nil"/>
              <w:bottom w:val="single" w:sz="4" w:space="0" w:color="auto"/>
              <w:right w:val="single" w:sz="4" w:space="0" w:color="auto"/>
            </w:tcBorders>
            <w:shd w:val="clear" w:color="000000" w:fill="FFFFFF"/>
            <w:vAlign w:val="center"/>
          </w:tcPr>
          <w:p w14:paraId="602EE27C" w14:textId="77777777" w:rsidR="00D12C04" w:rsidRPr="00036626" w:rsidRDefault="00D12C04" w:rsidP="00CE742E">
            <w:pPr>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01B38BE3" w14:textId="77777777" w:rsidR="00D12C04" w:rsidRPr="00036626" w:rsidRDefault="00D12C04" w:rsidP="00CE742E">
            <w:pPr>
              <w:spacing w:line="312" w:lineRule="auto"/>
              <w:jc w:val="center"/>
              <w:rPr>
                <w:rFonts w:eastAsia="Malgun Gothic"/>
                <w:color w:val="auto"/>
                <w:sz w:val="20"/>
                <w:szCs w:val="20"/>
              </w:rPr>
            </w:pPr>
          </w:p>
        </w:tc>
        <w:tc>
          <w:tcPr>
            <w:tcW w:w="225" w:type="pct"/>
            <w:tcBorders>
              <w:top w:val="nil"/>
              <w:left w:val="nil"/>
              <w:bottom w:val="single" w:sz="4" w:space="0" w:color="auto"/>
              <w:right w:val="single" w:sz="4" w:space="0" w:color="auto"/>
            </w:tcBorders>
            <w:shd w:val="clear" w:color="000000" w:fill="FFFFFF"/>
            <w:vAlign w:val="center"/>
          </w:tcPr>
          <w:p w14:paraId="600A38F6" w14:textId="77777777" w:rsidR="00D12C04" w:rsidRPr="00036626" w:rsidRDefault="00D12C04" w:rsidP="00CE742E">
            <w:pPr>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033829BD" w14:textId="77777777" w:rsidR="00D12C04" w:rsidRPr="00036626" w:rsidRDefault="00D12C04" w:rsidP="00CE742E">
            <w:pPr>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1CA5DF26" w14:textId="77777777" w:rsidR="00D12C04" w:rsidRPr="00036626" w:rsidRDefault="00D12C04" w:rsidP="00CE742E">
            <w:pPr>
              <w:spacing w:line="312" w:lineRule="auto"/>
              <w:jc w:val="center"/>
              <w:rPr>
                <w:rFonts w:eastAsia="Malgun Gothic"/>
                <w:color w:val="auto"/>
                <w:sz w:val="20"/>
                <w:szCs w:val="20"/>
              </w:rPr>
            </w:pPr>
          </w:p>
        </w:tc>
        <w:tc>
          <w:tcPr>
            <w:tcW w:w="371" w:type="pct"/>
            <w:tcBorders>
              <w:top w:val="nil"/>
              <w:left w:val="nil"/>
              <w:bottom w:val="single" w:sz="4" w:space="0" w:color="auto"/>
              <w:right w:val="single" w:sz="4" w:space="0" w:color="auto"/>
            </w:tcBorders>
            <w:shd w:val="clear" w:color="000000" w:fill="FFFFFF"/>
            <w:vAlign w:val="center"/>
          </w:tcPr>
          <w:p w14:paraId="226E8415" w14:textId="77777777" w:rsidR="00D12C04" w:rsidRPr="00036626" w:rsidRDefault="00D12C04" w:rsidP="00CE742E">
            <w:pPr>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04CDEADB" w14:textId="77777777" w:rsidR="00D12C04" w:rsidRPr="00036626" w:rsidRDefault="00D12C04" w:rsidP="00CE742E">
            <w:pPr>
              <w:spacing w:line="312" w:lineRule="auto"/>
              <w:jc w:val="center"/>
              <w:rPr>
                <w:rFonts w:eastAsia="Malgun Gothic"/>
                <w:b/>
                <w:bCs/>
                <w:color w:val="auto"/>
                <w:sz w:val="20"/>
                <w:szCs w:val="20"/>
              </w:rPr>
            </w:pPr>
          </w:p>
        </w:tc>
        <w:tc>
          <w:tcPr>
            <w:tcW w:w="331" w:type="pct"/>
            <w:tcBorders>
              <w:top w:val="nil"/>
              <w:left w:val="nil"/>
              <w:bottom w:val="single" w:sz="4" w:space="0" w:color="auto"/>
              <w:right w:val="single" w:sz="4" w:space="0" w:color="auto"/>
            </w:tcBorders>
            <w:shd w:val="clear" w:color="000000" w:fill="FFFFFF"/>
            <w:vAlign w:val="center"/>
          </w:tcPr>
          <w:p w14:paraId="6AB78323" w14:textId="77777777" w:rsidR="00D12C04" w:rsidRPr="00036626" w:rsidRDefault="00D12C04" w:rsidP="00CE742E">
            <w:pPr>
              <w:spacing w:line="312" w:lineRule="auto"/>
              <w:jc w:val="center"/>
              <w:rPr>
                <w:rFonts w:eastAsia="Malgun Gothic"/>
                <w:color w:val="auto"/>
                <w:sz w:val="20"/>
                <w:szCs w:val="20"/>
              </w:rPr>
            </w:pPr>
          </w:p>
        </w:tc>
        <w:tc>
          <w:tcPr>
            <w:tcW w:w="377" w:type="pct"/>
            <w:tcBorders>
              <w:top w:val="nil"/>
              <w:left w:val="nil"/>
              <w:bottom w:val="single" w:sz="4" w:space="0" w:color="auto"/>
              <w:right w:val="single" w:sz="4" w:space="0" w:color="auto"/>
            </w:tcBorders>
            <w:shd w:val="clear" w:color="000000" w:fill="FFFFFF"/>
            <w:vAlign w:val="center"/>
          </w:tcPr>
          <w:p w14:paraId="1D2EBCAB" w14:textId="77777777" w:rsidR="00D12C04" w:rsidRPr="00036626" w:rsidRDefault="00D12C04" w:rsidP="00CE742E">
            <w:pPr>
              <w:spacing w:line="312" w:lineRule="auto"/>
              <w:jc w:val="center"/>
              <w:rPr>
                <w:rFonts w:eastAsia="Malgun Gothic"/>
                <w:color w:val="auto"/>
                <w:sz w:val="20"/>
                <w:szCs w:val="20"/>
              </w:rPr>
            </w:pPr>
          </w:p>
        </w:tc>
        <w:tc>
          <w:tcPr>
            <w:tcW w:w="278" w:type="pct"/>
            <w:tcBorders>
              <w:top w:val="nil"/>
              <w:left w:val="nil"/>
              <w:bottom w:val="single" w:sz="4" w:space="0" w:color="auto"/>
              <w:right w:val="single" w:sz="4" w:space="0" w:color="auto"/>
            </w:tcBorders>
            <w:shd w:val="clear" w:color="000000" w:fill="FFFFFF"/>
            <w:vAlign w:val="center"/>
          </w:tcPr>
          <w:p w14:paraId="2508B5A1" w14:textId="77777777" w:rsidR="00D12C04" w:rsidRPr="00036626" w:rsidRDefault="00D12C04" w:rsidP="00CE742E">
            <w:pPr>
              <w:spacing w:line="312" w:lineRule="auto"/>
              <w:jc w:val="center"/>
              <w:rPr>
                <w:color w:val="auto"/>
                <w:sz w:val="20"/>
                <w:szCs w:val="20"/>
                <w:lang w:eastAsia="ko-KR"/>
              </w:rPr>
            </w:pPr>
          </w:p>
        </w:tc>
      </w:tr>
      <w:tr w:rsidR="00036626" w:rsidRPr="00036626" w14:paraId="4CB3262E"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7C726CDB"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7</w:t>
            </w:r>
          </w:p>
        </w:tc>
        <w:tc>
          <w:tcPr>
            <w:tcW w:w="388" w:type="pct"/>
            <w:tcBorders>
              <w:top w:val="nil"/>
              <w:left w:val="nil"/>
              <w:bottom w:val="single" w:sz="4" w:space="0" w:color="auto"/>
              <w:right w:val="single" w:sz="4" w:space="0" w:color="auto"/>
            </w:tcBorders>
            <w:shd w:val="clear" w:color="000000" w:fill="FFFFFF"/>
            <w:vAlign w:val="center"/>
          </w:tcPr>
          <w:p w14:paraId="4CC6FD34" w14:textId="77777777" w:rsidR="00D12C04" w:rsidRPr="00036626" w:rsidRDefault="00D12C04" w:rsidP="00CE742E">
            <w:pPr>
              <w:spacing w:line="312" w:lineRule="auto"/>
              <w:jc w:val="center"/>
              <w:rPr>
                <w:rFonts w:eastAsia="Malgun Gothic"/>
                <w:color w:val="auto"/>
                <w:sz w:val="20"/>
                <w:szCs w:val="20"/>
              </w:rPr>
            </w:pPr>
            <w:r w:rsidRPr="00036626">
              <w:rPr>
                <w:rFonts w:eastAsia="Malgun Gothic"/>
                <w:color w:val="auto"/>
                <w:sz w:val="20"/>
                <w:szCs w:val="20"/>
              </w:rPr>
              <w:t>1120172</w:t>
            </w:r>
          </w:p>
        </w:tc>
        <w:tc>
          <w:tcPr>
            <w:tcW w:w="1467" w:type="pct"/>
            <w:tcBorders>
              <w:top w:val="nil"/>
              <w:left w:val="nil"/>
              <w:bottom w:val="single" w:sz="4" w:space="0" w:color="auto"/>
              <w:right w:val="single" w:sz="4" w:space="0" w:color="auto"/>
            </w:tcBorders>
            <w:shd w:val="clear" w:color="000000" w:fill="FFFFFF"/>
            <w:vAlign w:val="center"/>
          </w:tcPr>
          <w:p w14:paraId="08EC803F" w14:textId="6647EBB5" w:rsidR="00D12C04" w:rsidRPr="00036626" w:rsidRDefault="00D12C04" w:rsidP="00CE742E">
            <w:pPr>
              <w:spacing w:line="312" w:lineRule="auto"/>
              <w:rPr>
                <w:rFonts w:eastAsia="Malgun Gothic"/>
                <w:color w:val="auto"/>
                <w:sz w:val="20"/>
                <w:szCs w:val="20"/>
              </w:rPr>
            </w:pPr>
            <w:r w:rsidRPr="00036626">
              <w:rPr>
                <w:color w:val="auto"/>
                <w:sz w:val="20"/>
                <w:szCs w:val="20"/>
              </w:rPr>
              <w:t>Physical Education 2 (Football 2)</w:t>
            </w:r>
          </w:p>
        </w:tc>
        <w:tc>
          <w:tcPr>
            <w:tcW w:w="226" w:type="pct"/>
            <w:tcBorders>
              <w:top w:val="nil"/>
              <w:left w:val="nil"/>
              <w:bottom w:val="single" w:sz="4" w:space="0" w:color="auto"/>
              <w:right w:val="single" w:sz="4" w:space="0" w:color="auto"/>
            </w:tcBorders>
            <w:vAlign w:val="center"/>
          </w:tcPr>
          <w:p w14:paraId="7400A7E2" w14:textId="77777777" w:rsidR="00D12C04" w:rsidRPr="00036626" w:rsidRDefault="00D12C04" w:rsidP="00CE742E">
            <w:pPr>
              <w:spacing w:line="312" w:lineRule="auto"/>
              <w:jc w:val="center"/>
              <w:rPr>
                <w:rFonts w:eastAsia="Malgun Gothic"/>
                <w:color w:val="auto"/>
                <w:sz w:val="20"/>
                <w:szCs w:val="20"/>
              </w:rPr>
            </w:pPr>
            <w:r w:rsidRPr="00036626">
              <w:rPr>
                <w:rFonts w:eastAsia="Malgun Gothic"/>
                <w:color w:val="auto"/>
                <w:sz w:val="20"/>
                <w:szCs w:val="20"/>
              </w:rPr>
              <w:t>1</w:t>
            </w:r>
          </w:p>
        </w:tc>
        <w:tc>
          <w:tcPr>
            <w:tcW w:w="224" w:type="pct"/>
            <w:tcBorders>
              <w:top w:val="nil"/>
              <w:left w:val="nil"/>
              <w:bottom w:val="single" w:sz="4" w:space="0" w:color="auto"/>
              <w:right w:val="single" w:sz="4" w:space="0" w:color="auto"/>
            </w:tcBorders>
            <w:shd w:val="clear" w:color="000000" w:fill="FFFFFF"/>
            <w:vAlign w:val="center"/>
          </w:tcPr>
          <w:p w14:paraId="58356F61" w14:textId="77777777" w:rsidR="00D12C04" w:rsidRPr="00036626" w:rsidRDefault="00D12C04" w:rsidP="00CE742E">
            <w:pPr>
              <w:spacing w:line="312" w:lineRule="auto"/>
              <w:jc w:val="center"/>
              <w:rPr>
                <w:rFonts w:eastAsia="Malgun Gothic"/>
                <w:color w:val="auto"/>
                <w:sz w:val="20"/>
                <w:szCs w:val="20"/>
              </w:rPr>
            </w:pPr>
            <w:r w:rsidRPr="00036626">
              <w:rPr>
                <w:rFonts w:eastAsia="Malgun Gothic"/>
                <w:color w:val="auto"/>
                <w:sz w:val="20"/>
                <w:szCs w:val="20"/>
              </w:rPr>
              <w:t>1</w:t>
            </w:r>
          </w:p>
        </w:tc>
        <w:tc>
          <w:tcPr>
            <w:tcW w:w="224" w:type="pct"/>
            <w:tcBorders>
              <w:top w:val="nil"/>
              <w:left w:val="nil"/>
              <w:bottom w:val="single" w:sz="4" w:space="0" w:color="auto"/>
              <w:right w:val="single" w:sz="4" w:space="0" w:color="auto"/>
            </w:tcBorders>
            <w:shd w:val="clear" w:color="000000" w:fill="FFFFFF"/>
            <w:vAlign w:val="center"/>
          </w:tcPr>
          <w:p w14:paraId="14FEB3D5" w14:textId="77777777" w:rsidR="00D12C04" w:rsidRPr="00036626" w:rsidRDefault="00D12C04" w:rsidP="00CE742E">
            <w:pPr>
              <w:spacing w:line="312" w:lineRule="auto"/>
              <w:jc w:val="center"/>
              <w:rPr>
                <w:rFonts w:eastAsia="Malgun Gothic"/>
                <w:color w:val="auto"/>
                <w:sz w:val="20"/>
                <w:szCs w:val="20"/>
              </w:rPr>
            </w:pPr>
            <w:r w:rsidRPr="00036626">
              <w:rPr>
                <w:rFonts w:eastAsia="Malgun Gothic"/>
                <w:color w:val="auto"/>
                <w:sz w:val="20"/>
                <w:szCs w:val="20"/>
              </w:rPr>
              <w:t>4</w:t>
            </w:r>
          </w:p>
        </w:tc>
        <w:tc>
          <w:tcPr>
            <w:tcW w:w="225" w:type="pct"/>
            <w:tcBorders>
              <w:top w:val="nil"/>
              <w:left w:val="nil"/>
              <w:bottom w:val="single" w:sz="4" w:space="0" w:color="auto"/>
              <w:right w:val="single" w:sz="4" w:space="0" w:color="auto"/>
            </w:tcBorders>
            <w:shd w:val="clear" w:color="000000" w:fill="FFFFFF"/>
            <w:vAlign w:val="center"/>
          </w:tcPr>
          <w:p w14:paraId="0A45B2D2" w14:textId="556ABE4B" w:rsidR="00D12C04" w:rsidRPr="00036626" w:rsidRDefault="00D12C04" w:rsidP="00CE742E">
            <w:pPr>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2EE9DDDC" w14:textId="7B1317E9" w:rsidR="00D12C04" w:rsidRPr="00036626" w:rsidRDefault="00D12C04" w:rsidP="00CE742E">
            <w:pPr>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5CF103E8" w14:textId="77777777" w:rsidR="00D12C04" w:rsidRPr="00036626" w:rsidRDefault="00D12C04" w:rsidP="00CE742E">
            <w:pPr>
              <w:spacing w:line="312" w:lineRule="auto"/>
              <w:jc w:val="center"/>
              <w:rPr>
                <w:rFonts w:eastAsia="Malgun Gothic"/>
                <w:color w:val="auto"/>
                <w:sz w:val="20"/>
                <w:szCs w:val="20"/>
              </w:rPr>
            </w:pPr>
            <w:r w:rsidRPr="00036626">
              <w:rPr>
                <w:rFonts w:eastAsia="Malgun Gothic"/>
                <w:color w:val="auto"/>
                <w:sz w:val="20"/>
                <w:szCs w:val="20"/>
              </w:rPr>
              <w:t>26</w:t>
            </w:r>
          </w:p>
        </w:tc>
        <w:tc>
          <w:tcPr>
            <w:tcW w:w="371" w:type="pct"/>
            <w:tcBorders>
              <w:top w:val="nil"/>
              <w:left w:val="nil"/>
              <w:bottom w:val="single" w:sz="4" w:space="0" w:color="auto"/>
              <w:right w:val="single" w:sz="4" w:space="0" w:color="auto"/>
            </w:tcBorders>
            <w:shd w:val="clear" w:color="000000" w:fill="FFFFFF"/>
            <w:vAlign w:val="center"/>
          </w:tcPr>
          <w:p w14:paraId="252FC3F5" w14:textId="26894F97" w:rsidR="00D12C04" w:rsidRPr="00036626" w:rsidRDefault="00D12C04" w:rsidP="00CE742E">
            <w:pPr>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347D5E54" w14:textId="77777777" w:rsidR="00D12C04" w:rsidRPr="00036626" w:rsidRDefault="00D12C04" w:rsidP="00CE742E">
            <w:pPr>
              <w:spacing w:line="312" w:lineRule="auto"/>
              <w:jc w:val="center"/>
              <w:rPr>
                <w:rFonts w:eastAsia="Malgun Gothic"/>
                <w:bCs/>
                <w:color w:val="auto"/>
                <w:sz w:val="20"/>
                <w:szCs w:val="20"/>
              </w:rPr>
            </w:pPr>
            <w:r w:rsidRPr="00036626">
              <w:rPr>
                <w:rFonts w:eastAsia="Malgun Gothic"/>
                <w:bCs/>
                <w:color w:val="auto"/>
                <w:sz w:val="20"/>
                <w:szCs w:val="20"/>
              </w:rPr>
              <w:t>21</w:t>
            </w:r>
          </w:p>
        </w:tc>
        <w:tc>
          <w:tcPr>
            <w:tcW w:w="331" w:type="pct"/>
            <w:tcBorders>
              <w:top w:val="nil"/>
              <w:left w:val="nil"/>
              <w:bottom w:val="single" w:sz="4" w:space="0" w:color="auto"/>
              <w:right w:val="single" w:sz="4" w:space="0" w:color="auto"/>
            </w:tcBorders>
            <w:shd w:val="clear" w:color="000000" w:fill="FFFFFF"/>
            <w:vAlign w:val="center"/>
          </w:tcPr>
          <w:p w14:paraId="48988B91" w14:textId="7CBF16C3" w:rsidR="00D12C04" w:rsidRPr="00036626" w:rsidRDefault="00D12C04" w:rsidP="00CE742E">
            <w:pPr>
              <w:spacing w:line="312" w:lineRule="auto"/>
              <w:jc w:val="center"/>
              <w:rPr>
                <w:rFonts w:eastAsia="Malgun Gothic"/>
                <w:color w:val="auto"/>
                <w:sz w:val="20"/>
                <w:szCs w:val="20"/>
              </w:rPr>
            </w:pPr>
          </w:p>
        </w:tc>
        <w:tc>
          <w:tcPr>
            <w:tcW w:w="377" w:type="pct"/>
            <w:tcBorders>
              <w:top w:val="nil"/>
              <w:left w:val="nil"/>
              <w:bottom w:val="single" w:sz="4" w:space="0" w:color="auto"/>
              <w:right w:val="single" w:sz="4" w:space="0" w:color="auto"/>
            </w:tcBorders>
            <w:shd w:val="clear" w:color="000000" w:fill="FFFFFF"/>
            <w:vAlign w:val="center"/>
          </w:tcPr>
          <w:p w14:paraId="1F2F055B" w14:textId="7C2A23C9" w:rsidR="00D12C04" w:rsidRPr="00036626" w:rsidRDefault="00A1762B" w:rsidP="00CE742E">
            <w:pPr>
              <w:spacing w:line="312" w:lineRule="auto"/>
              <w:jc w:val="center"/>
              <w:rPr>
                <w:rFonts w:eastAsia="Malgun Gothic"/>
                <w:color w:val="auto"/>
                <w:sz w:val="20"/>
                <w:szCs w:val="20"/>
              </w:rPr>
            </w:pPr>
            <w:r>
              <w:rPr>
                <w:color w:val="auto"/>
                <w:sz w:val="20"/>
                <w:szCs w:val="20"/>
              </w:rPr>
              <w:t>FPE</w:t>
            </w:r>
          </w:p>
        </w:tc>
        <w:tc>
          <w:tcPr>
            <w:tcW w:w="278" w:type="pct"/>
            <w:tcBorders>
              <w:top w:val="nil"/>
              <w:left w:val="nil"/>
              <w:bottom w:val="single" w:sz="4" w:space="0" w:color="auto"/>
              <w:right w:val="single" w:sz="4" w:space="0" w:color="auto"/>
            </w:tcBorders>
            <w:shd w:val="clear" w:color="000000" w:fill="FFFFFF"/>
            <w:vAlign w:val="center"/>
          </w:tcPr>
          <w:p w14:paraId="69ED3911" w14:textId="77777777" w:rsidR="00D12C04" w:rsidRPr="00036626" w:rsidRDefault="00D12C04" w:rsidP="00CE742E">
            <w:pPr>
              <w:spacing w:line="312" w:lineRule="auto"/>
              <w:jc w:val="center"/>
              <w:rPr>
                <w:color w:val="auto"/>
                <w:sz w:val="20"/>
                <w:szCs w:val="20"/>
                <w:lang w:eastAsia="ko-KR"/>
              </w:rPr>
            </w:pPr>
          </w:p>
        </w:tc>
      </w:tr>
      <w:tr w:rsidR="00A1762B" w:rsidRPr="00036626" w14:paraId="0D1588FA"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0FCC86DC" w14:textId="77777777" w:rsidR="00A1762B" w:rsidRPr="00036626" w:rsidRDefault="00A1762B" w:rsidP="00A1762B">
            <w:pPr>
              <w:spacing w:line="312" w:lineRule="auto"/>
              <w:jc w:val="center"/>
              <w:rPr>
                <w:color w:val="auto"/>
                <w:sz w:val="20"/>
                <w:szCs w:val="20"/>
                <w:lang w:eastAsia="ko-KR"/>
              </w:rPr>
            </w:pPr>
            <w:r w:rsidRPr="00036626">
              <w:rPr>
                <w:color w:val="auto"/>
                <w:sz w:val="20"/>
                <w:szCs w:val="20"/>
                <w:lang w:eastAsia="ko-KR"/>
              </w:rPr>
              <w:lastRenderedPageBreak/>
              <w:t>8</w:t>
            </w:r>
          </w:p>
        </w:tc>
        <w:tc>
          <w:tcPr>
            <w:tcW w:w="388" w:type="pct"/>
            <w:tcBorders>
              <w:top w:val="nil"/>
              <w:left w:val="nil"/>
              <w:bottom w:val="single" w:sz="4" w:space="0" w:color="auto"/>
              <w:right w:val="single" w:sz="4" w:space="0" w:color="auto"/>
            </w:tcBorders>
            <w:shd w:val="clear" w:color="000000" w:fill="FFFFFF"/>
            <w:vAlign w:val="center"/>
          </w:tcPr>
          <w:p w14:paraId="345E58B9"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1120173</w:t>
            </w:r>
          </w:p>
        </w:tc>
        <w:tc>
          <w:tcPr>
            <w:tcW w:w="1467" w:type="pct"/>
            <w:tcBorders>
              <w:top w:val="nil"/>
              <w:left w:val="nil"/>
              <w:bottom w:val="single" w:sz="4" w:space="0" w:color="auto"/>
              <w:right w:val="single" w:sz="4" w:space="0" w:color="auto"/>
            </w:tcBorders>
            <w:shd w:val="clear" w:color="000000" w:fill="FFFFFF"/>
            <w:vAlign w:val="center"/>
          </w:tcPr>
          <w:p w14:paraId="227E90E5" w14:textId="2405BA3C" w:rsidR="00A1762B" w:rsidRPr="00036626" w:rsidRDefault="00A1762B" w:rsidP="00A1762B">
            <w:pPr>
              <w:spacing w:line="312" w:lineRule="auto"/>
              <w:rPr>
                <w:rFonts w:eastAsia="Malgun Gothic"/>
                <w:color w:val="auto"/>
                <w:sz w:val="20"/>
                <w:szCs w:val="20"/>
              </w:rPr>
            </w:pPr>
            <w:r w:rsidRPr="00036626">
              <w:rPr>
                <w:color w:val="auto"/>
                <w:sz w:val="20"/>
                <w:szCs w:val="20"/>
              </w:rPr>
              <w:t>Physical Education 3 (Football 3)</w:t>
            </w:r>
          </w:p>
        </w:tc>
        <w:tc>
          <w:tcPr>
            <w:tcW w:w="226" w:type="pct"/>
            <w:tcBorders>
              <w:top w:val="nil"/>
              <w:left w:val="nil"/>
              <w:bottom w:val="single" w:sz="4" w:space="0" w:color="auto"/>
              <w:right w:val="single" w:sz="4" w:space="0" w:color="auto"/>
            </w:tcBorders>
            <w:vAlign w:val="center"/>
          </w:tcPr>
          <w:p w14:paraId="6C8952F1"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2</w:t>
            </w:r>
          </w:p>
        </w:tc>
        <w:tc>
          <w:tcPr>
            <w:tcW w:w="224" w:type="pct"/>
            <w:tcBorders>
              <w:top w:val="nil"/>
              <w:left w:val="nil"/>
              <w:bottom w:val="single" w:sz="4" w:space="0" w:color="auto"/>
              <w:right w:val="single" w:sz="4" w:space="0" w:color="auto"/>
            </w:tcBorders>
            <w:shd w:val="clear" w:color="000000" w:fill="FFFFFF"/>
            <w:vAlign w:val="center"/>
          </w:tcPr>
          <w:p w14:paraId="6B3FD8C4"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w:t>
            </w:r>
          </w:p>
        </w:tc>
        <w:tc>
          <w:tcPr>
            <w:tcW w:w="224" w:type="pct"/>
            <w:tcBorders>
              <w:top w:val="nil"/>
              <w:left w:val="nil"/>
              <w:bottom w:val="single" w:sz="4" w:space="0" w:color="auto"/>
              <w:right w:val="single" w:sz="4" w:space="0" w:color="auto"/>
            </w:tcBorders>
            <w:shd w:val="clear" w:color="000000" w:fill="FFFFFF"/>
            <w:vAlign w:val="center"/>
          </w:tcPr>
          <w:p w14:paraId="0B6BC2BB"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4</w:t>
            </w:r>
          </w:p>
        </w:tc>
        <w:tc>
          <w:tcPr>
            <w:tcW w:w="225" w:type="pct"/>
            <w:tcBorders>
              <w:top w:val="nil"/>
              <w:left w:val="nil"/>
              <w:bottom w:val="single" w:sz="4" w:space="0" w:color="auto"/>
              <w:right w:val="single" w:sz="4" w:space="0" w:color="auto"/>
            </w:tcBorders>
            <w:shd w:val="clear" w:color="000000" w:fill="FFFFFF"/>
            <w:vAlign w:val="center"/>
          </w:tcPr>
          <w:p w14:paraId="401A2639" w14:textId="49D93EE9" w:rsidR="00A1762B" w:rsidRPr="00036626" w:rsidRDefault="00A1762B" w:rsidP="00A1762B">
            <w:pPr>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46392B94" w14:textId="2E4F4517" w:rsidR="00A1762B" w:rsidRPr="00036626" w:rsidRDefault="00A1762B" w:rsidP="00A1762B">
            <w:pPr>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1A49A290"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26</w:t>
            </w:r>
          </w:p>
        </w:tc>
        <w:tc>
          <w:tcPr>
            <w:tcW w:w="371" w:type="pct"/>
            <w:tcBorders>
              <w:top w:val="nil"/>
              <w:left w:val="nil"/>
              <w:bottom w:val="single" w:sz="4" w:space="0" w:color="auto"/>
              <w:right w:val="single" w:sz="4" w:space="0" w:color="auto"/>
            </w:tcBorders>
            <w:shd w:val="clear" w:color="000000" w:fill="FFFFFF"/>
            <w:vAlign w:val="center"/>
          </w:tcPr>
          <w:p w14:paraId="15EE20F8" w14:textId="321A5208" w:rsidR="00A1762B" w:rsidRPr="00036626" w:rsidRDefault="00A1762B" w:rsidP="00A1762B">
            <w:pPr>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6B73757A" w14:textId="77777777" w:rsidR="00A1762B" w:rsidRPr="00036626" w:rsidRDefault="00A1762B" w:rsidP="00A1762B">
            <w:pPr>
              <w:spacing w:line="312" w:lineRule="auto"/>
              <w:jc w:val="center"/>
              <w:rPr>
                <w:rFonts w:eastAsia="Malgun Gothic"/>
                <w:bCs/>
                <w:color w:val="auto"/>
                <w:sz w:val="20"/>
                <w:szCs w:val="20"/>
              </w:rPr>
            </w:pPr>
            <w:r w:rsidRPr="00036626">
              <w:rPr>
                <w:rFonts w:eastAsia="Malgun Gothic"/>
                <w:bCs/>
                <w:color w:val="auto"/>
                <w:sz w:val="20"/>
                <w:szCs w:val="20"/>
              </w:rPr>
              <w:t>21</w:t>
            </w:r>
          </w:p>
        </w:tc>
        <w:tc>
          <w:tcPr>
            <w:tcW w:w="331" w:type="pct"/>
            <w:tcBorders>
              <w:top w:val="nil"/>
              <w:left w:val="nil"/>
              <w:bottom w:val="single" w:sz="4" w:space="0" w:color="auto"/>
              <w:right w:val="single" w:sz="4" w:space="0" w:color="auto"/>
            </w:tcBorders>
            <w:shd w:val="clear" w:color="000000" w:fill="FFFFFF"/>
            <w:vAlign w:val="center"/>
          </w:tcPr>
          <w:p w14:paraId="476EA9AE"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1120172</w:t>
            </w:r>
          </w:p>
        </w:tc>
        <w:tc>
          <w:tcPr>
            <w:tcW w:w="377" w:type="pct"/>
            <w:tcBorders>
              <w:top w:val="nil"/>
              <w:left w:val="nil"/>
              <w:bottom w:val="single" w:sz="4" w:space="0" w:color="auto"/>
              <w:right w:val="single" w:sz="4" w:space="0" w:color="auto"/>
            </w:tcBorders>
            <w:shd w:val="clear" w:color="000000" w:fill="FFFFFF"/>
          </w:tcPr>
          <w:p w14:paraId="7B704276" w14:textId="7F33483E" w:rsidR="00A1762B" w:rsidRPr="00036626" w:rsidRDefault="00A1762B" w:rsidP="00A1762B">
            <w:pPr>
              <w:spacing w:line="312" w:lineRule="auto"/>
              <w:jc w:val="center"/>
              <w:rPr>
                <w:rFonts w:eastAsia="Malgun Gothic"/>
                <w:color w:val="auto"/>
                <w:sz w:val="20"/>
                <w:szCs w:val="20"/>
              </w:rPr>
            </w:pPr>
            <w:r w:rsidRPr="00C14EB5">
              <w:rPr>
                <w:color w:val="auto"/>
                <w:sz w:val="20"/>
                <w:szCs w:val="20"/>
              </w:rPr>
              <w:t>FPE</w:t>
            </w:r>
          </w:p>
        </w:tc>
        <w:tc>
          <w:tcPr>
            <w:tcW w:w="278" w:type="pct"/>
            <w:tcBorders>
              <w:top w:val="nil"/>
              <w:left w:val="nil"/>
              <w:bottom w:val="single" w:sz="4" w:space="0" w:color="auto"/>
              <w:right w:val="single" w:sz="4" w:space="0" w:color="auto"/>
            </w:tcBorders>
            <w:shd w:val="clear" w:color="000000" w:fill="FFFFFF"/>
            <w:vAlign w:val="center"/>
          </w:tcPr>
          <w:p w14:paraId="1CB2A94C" w14:textId="77777777" w:rsidR="00A1762B" w:rsidRPr="00036626" w:rsidRDefault="00A1762B" w:rsidP="00A1762B">
            <w:pPr>
              <w:spacing w:line="312" w:lineRule="auto"/>
              <w:jc w:val="center"/>
              <w:rPr>
                <w:color w:val="auto"/>
                <w:sz w:val="20"/>
                <w:szCs w:val="20"/>
                <w:lang w:eastAsia="ko-KR"/>
              </w:rPr>
            </w:pPr>
          </w:p>
        </w:tc>
      </w:tr>
      <w:tr w:rsidR="00A1762B" w:rsidRPr="00036626" w14:paraId="7EBB4142"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0E34936C" w14:textId="77777777" w:rsidR="00A1762B" w:rsidRPr="00036626" w:rsidRDefault="00A1762B" w:rsidP="00A1762B">
            <w:pPr>
              <w:spacing w:line="312" w:lineRule="auto"/>
              <w:jc w:val="center"/>
              <w:rPr>
                <w:color w:val="auto"/>
                <w:sz w:val="20"/>
                <w:szCs w:val="20"/>
                <w:lang w:eastAsia="ko-KR"/>
              </w:rPr>
            </w:pPr>
            <w:r w:rsidRPr="00036626">
              <w:rPr>
                <w:color w:val="auto"/>
                <w:sz w:val="20"/>
                <w:szCs w:val="20"/>
                <w:lang w:eastAsia="ko-KR"/>
              </w:rPr>
              <w:t>9</w:t>
            </w:r>
          </w:p>
        </w:tc>
        <w:tc>
          <w:tcPr>
            <w:tcW w:w="388" w:type="pct"/>
            <w:tcBorders>
              <w:top w:val="nil"/>
              <w:left w:val="nil"/>
              <w:bottom w:val="single" w:sz="4" w:space="0" w:color="auto"/>
              <w:right w:val="single" w:sz="4" w:space="0" w:color="auto"/>
            </w:tcBorders>
            <w:shd w:val="clear" w:color="000000" w:fill="FFFFFF"/>
            <w:vAlign w:val="center"/>
          </w:tcPr>
          <w:p w14:paraId="12085D58"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1120174</w:t>
            </w:r>
          </w:p>
        </w:tc>
        <w:tc>
          <w:tcPr>
            <w:tcW w:w="1467" w:type="pct"/>
            <w:tcBorders>
              <w:top w:val="nil"/>
              <w:left w:val="nil"/>
              <w:bottom w:val="single" w:sz="4" w:space="0" w:color="auto"/>
              <w:right w:val="single" w:sz="4" w:space="0" w:color="auto"/>
            </w:tcBorders>
            <w:shd w:val="clear" w:color="000000" w:fill="FFFFFF"/>
            <w:vAlign w:val="center"/>
          </w:tcPr>
          <w:p w14:paraId="65F1BAE7" w14:textId="76F2395A" w:rsidR="00A1762B" w:rsidRPr="00036626" w:rsidRDefault="00A1762B" w:rsidP="00A1762B">
            <w:pPr>
              <w:spacing w:line="312" w:lineRule="auto"/>
              <w:rPr>
                <w:rFonts w:eastAsia="Malgun Gothic"/>
                <w:color w:val="auto"/>
                <w:sz w:val="20"/>
                <w:szCs w:val="20"/>
              </w:rPr>
            </w:pPr>
            <w:r w:rsidRPr="00036626">
              <w:rPr>
                <w:color w:val="auto"/>
                <w:sz w:val="20"/>
                <w:szCs w:val="20"/>
              </w:rPr>
              <w:t>Physical Education 1 (Volleyball 1)</w:t>
            </w:r>
          </w:p>
        </w:tc>
        <w:tc>
          <w:tcPr>
            <w:tcW w:w="226" w:type="pct"/>
            <w:tcBorders>
              <w:top w:val="nil"/>
              <w:left w:val="nil"/>
              <w:bottom w:val="single" w:sz="4" w:space="0" w:color="auto"/>
              <w:right w:val="single" w:sz="4" w:space="0" w:color="auto"/>
            </w:tcBorders>
            <w:vAlign w:val="center"/>
          </w:tcPr>
          <w:p w14:paraId="059C2A21"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5308F147"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w:t>
            </w:r>
          </w:p>
        </w:tc>
        <w:tc>
          <w:tcPr>
            <w:tcW w:w="224" w:type="pct"/>
            <w:tcBorders>
              <w:top w:val="nil"/>
              <w:left w:val="nil"/>
              <w:bottom w:val="single" w:sz="4" w:space="0" w:color="auto"/>
              <w:right w:val="single" w:sz="4" w:space="0" w:color="auto"/>
            </w:tcBorders>
            <w:shd w:val="clear" w:color="000000" w:fill="FFFFFF"/>
            <w:vAlign w:val="center"/>
          </w:tcPr>
          <w:p w14:paraId="191D20F7"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4</w:t>
            </w:r>
          </w:p>
        </w:tc>
        <w:tc>
          <w:tcPr>
            <w:tcW w:w="225" w:type="pct"/>
            <w:tcBorders>
              <w:top w:val="nil"/>
              <w:left w:val="nil"/>
              <w:bottom w:val="single" w:sz="4" w:space="0" w:color="auto"/>
              <w:right w:val="single" w:sz="4" w:space="0" w:color="auto"/>
            </w:tcBorders>
            <w:shd w:val="clear" w:color="000000" w:fill="FFFFFF"/>
            <w:vAlign w:val="center"/>
          </w:tcPr>
          <w:p w14:paraId="0D8653FD" w14:textId="36C9CC1B" w:rsidR="00A1762B" w:rsidRPr="00036626" w:rsidRDefault="00A1762B" w:rsidP="00A1762B">
            <w:pPr>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7550C37C" w14:textId="76A8016B" w:rsidR="00A1762B" w:rsidRPr="00036626" w:rsidRDefault="00A1762B" w:rsidP="00A1762B">
            <w:pPr>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36685D31"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26</w:t>
            </w:r>
          </w:p>
        </w:tc>
        <w:tc>
          <w:tcPr>
            <w:tcW w:w="371" w:type="pct"/>
            <w:tcBorders>
              <w:top w:val="nil"/>
              <w:left w:val="nil"/>
              <w:bottom w:val="single" w:sz="4" w:space="0" w:color="auto"/>
              <w:right w:val="single" w:sz="4" w:space="0" w:color="auto"/>
            </w:tcBorders>
            <w:shd w:val="clear" w:color="000000" w:fill="FFFFFF"/>
            <w:vAlign w:val="center"/>
          </w:tcPr>
          <w:p w14:paraId="5CCBDF11" w14:textId="264B6F5E" w:rsidR="00A1762B" w:rsidRPr="00036626" w:rsidRDefault="00A1762B" w:rsidP="00A1762B">
            <w:pPr>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143966D8" w14:textId="77777777" w:rsidR="00A1762B" w:rsidRPr="00036626" w:rsidRDefault="00A1762B" w:rsidP="00A1762B">
            <w:pPr>
              <w:spacing w:line="312" w:lineRule="auto"/>
              <w:jc w:val="center"/>
              <w:rPr>
                <w:rFonts w:eastAsia="Malgun Gothic"/>
                <w:bCs/>
                <w:color w:val="auto"/>
                <w:sz w:val="20"/>
                <w:szCs w:val="20"/>
              </w:rPr>
            </w:pPr>
            <w:r w:rsidRPr="00036626">
              <w:rPr>
                <w:rFonts w:eastAsia="Malgun Gothic"/>
                <w:bCs/>
                <w:color w:val="auto"/>
                <w:sz w:val="20"/>
                <w:szCs w:val="20"/>
              </w:rPr>
              <w:t>21</w:t>
            </w:r>
          </w:p>
        </w:tc>
        <w:tc>
          <w:tcPr>
            <w:tcW w:w="331" w:type="pct"/>
            <w:tcBorders>
              <w:top w:val="nil"/>
              <w:left w:val="nil"/>
              <w:bottom w:val="single" w:sz="4" w:space="0" w:color="auto"/>
              <w:right w:val="single" w:sz="4" w:space="0" w:color="auto"/>
            </w:tcBorders>
            <w:shd w:val="clear" w:color="000000" w:fill="FFFFFF"/>
            <w:vAlign w:val="center"/>
          </w:tcPr>
          <w:p w14:paraId="792B33DF"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1120173</w:t>
            </w:r>
          </w:p>
        </w:tc>
        <w:tc>
          <w:tcPr>
            <w:tcW w:w="377" w:type="pct"/>
            <w:tcBorders>
              <w:top w:val="nil"/>
              <w:left w:val="nil"/>
              <w:bottom w:val="single" w:sz="4" w:space="0" w:color="auto"/>
              <w:right w:val="single" w:sz="4" w:space="0" w:color="auto"/>
            </w:tcBorders>
            <w:shd w:val="clear" w:color="000000" w:fill="FFFFFF"/>
          </w:tcPr>
          <w:p w14:paraId="0971F630" w14:textId="346FA972" w:rsidR="00A1762B" w:rsidRPr="00036626" w:rsidRDefault="00A1762B" w:rsidP="00A1762B">
            <w:pPr>
              <w:spacing w:line="312" w:lineRule="auto"/>
              <w:jc w:val="center"/>
              <w:rPr>
                <w:rFonts w:eastAsia="Malgun Gothic"/>
                <w:color w:val="auto"/>
                <w:sz w:val="20"/>
                <w:szCs w:val="20"/>
              </w:rPr>
            </w:pPr>
            <w:r w:rsidRPr="00C14EB5">
              <w:rPr>
                <w:color w:val="auto"/>
                <w:sz w:val="20"/>
                <w:szCs w:val="20"/>
              </w:rPr>
              <w:t>FPE</w:t>
            </w:r>
          </w:p>
        </w:tc>
        <w:tc>
          <w:tcPr>
            <w:tcW w:w="278" w:type="pct"/>
            <w:tcBorders>
              <w:top w:val="nil"/>
              <w:left w:val="nil"/>
              <w:bottom w:val="single" w:sz="4" w:space="0" w:color="auto"/>
              <w:right w:val="single" w:sz="4" w:space="0" w:color="auto"/>
            </w:tcBorders>
            <w:shd w:val="clear" w:color="000000" w:fill="FFFFFF"/>
            <w:vAlign w:val="center"/>
          </w:tcPr>
          <w:p w14:paraId="73FE52CC" w14:textId="77777777" w:rsidR="00A1762B" w:rsidRPr="00036626" w:rsidRDefault="00A1762B" w:rsidP="00A1762B">
            <w:pPr>
              <w:spacing w:line="312" w:lineRule="auto"/>
              <w:jc w:val="center"/>
              <w:rPr>
                <w:color w:val="auto"/>
                <w:sz w:val="20"/>
                <w:szCs w:val="20"/>
                <w:lang w:eastAsia="ko-KR"/>
              </w:rPr>
            </w:pPr>
          </w:p>
        </w:tc>
      </w:tr>
      <w:tr w:rsidR="00A1762B" w:rsidRPr="00036626" w14:paraId="7E482FE0"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70C38991" w14:textId="77777777" w:rsidR="00A1762B" w:rsidRPr="00036626" w:rsidRDefault="00A1762B" w:rsidP="00A1762B">
            <w:pPr>
              <w:spacing w:line="312" w:lineRule="auto"/>
              <w:jc w:val="center"/>
              <w:rPr>
                <w:color w:val="auto"/>
                <w:sz w:val="20"/>
                <w:szCs w:val="20"/>
                <w:lang w:eastAsia="ko-KR"/>
              </w:rPr>
            </w:pPr>
            <w:r w:rsidRPr="00036626">
              <w:rPr>
                <w:color w:val="auto"/>
                <w:sz w:val="20"/>
                <w:szCs w:val="20"/>
                <w:lang w:eastAsia="ko-KR"/>
              </w:rPr>
              <w:t>10</w:t>
            </w:r>
          </w:p>
        </w:tc>
        <w:tc>
          <w:tcPr>
            <w:tcW w:w="388" w:type="pct"/>
            <w:tcBorders>
              <w:top w:val="nil"/>
              <w:left w:val="nil"/>
              <w:bottom w:val="single" w:sz="4" w:space="0" w:color="auto"/>
              <w:right w:val="single" w:sz="4" w:space="0" w:color="auto"/>
            </w:tcBorders>
            <w:shd w:val="clear" w:color="000000" w:fill="FFFFFF"/>
            <w:vAlign w:val="center"/>
          </w:tcPr>
          <w:p w14:paraId="188184FA"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1120175</w:t>
            </w:r>
          </w:p>
        </w:tc>
        <w:tc>
          <w:tcPr>
            <w:tcW w:w="1467" w:type="pct"/>
            <w:tcBorders>
              <w:top w:val="nil"/>
              <w:left w:val="nil"/>
              <w:bottom w:val="single" w:sz="4" w:space="0" w:color="auto"/>
              <w:right w:val="single" w:sz="4" w:space="0" w:color="auto"/>
            </w:tcBorders>
            <w:shd w:val="clear" w:color="000000" w:fill="FFFFFF"/>
            <w:vAlign w:val="center"/>
          </w:tcPr>
          <w:p w14:paraId="3BD723B1" w14:textId="2071A234" w:rsidR="00A1762B" w:rsidRPr="00036626" w:rsidRDefault="00A1762B" w:rsidP="00A1762B">
            <w:pPr>
              <w:spacing w:line="312" w:lineRule="auto"/>
              <w:rPr>
                <w:rFonts w:eastAsia="Malgun Gothic"/>
                <w:color w:val="auto"/>
                <w:sz w:val="20"/>
                <w:szCs w:val="20"/>
              </w:rPr>
            </w:pPr>
            <w:r w:rsidRPr="00036626">
              <w:rPr>
                <w:color w:val="auto"/>
                <w:sz w:val="20"/>
                <w:szCs w:val="20"/>
              </w:rPr>
              <w:t>Physical Education 2 (Volleyball 2)</w:t>
            </w:r>
          </w:p>
        </w:tc>
        <w:tc>
          <w:tcPr>
            <w:tcW w:w="226" w:type="pct"/>
            <w:tcBorders>
              <w:top w:val="nil"/>
              <w:left w:val="nil"/>
              <w:bottom w:val="single" w:sz="4" w:space="0" w:color="auto"/>
              <w:right w:val="single" w:sz="4" w:space="0" w:color="auto"/>
            </w:tcBorders>
            <w:vAlign w:val="center"/>
          </w:tcPr>
          <w:p w14:paraId="478111F8"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w:t>
            </w:r>
          </w:p>
        </w:tc>
        <w:tc>
          <w:tcPr>
            <w:tcW w:w="224" w:type="pct"/>
            <w:tcBorders>
              <w:top w:val="nil"/>
              <w:left w:val="nil"/>
              <w:bottom w:val="single" w:sz="4" w:space="0" w:color="auto"/>
              <w:right w:val="single" w:sz="4" w:space="0" w:color="auto"/>
            </w:tcBorders>
            <w:shd w:val="clear" w:color="000000" w:fill="FFFFFF"/>
            <w:vAlign w:val="center"/>
          </w:tcPr>
          <w:p w14:paraId="3D9B3AAD"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w:t>
            </w:r>
          </w:p>
        </w:tc>
        <w:tc>
          <w:tcPr>
            <w:tcW w:w="224" w:type="pct"/>
            <w:tcBorders>
              <w:top w:val="nil"/>
              <w:left w:val="nil"/>
              <w:bottom w:val="single" w:sz="4" w:space="0" w:color="auto"/>
              <w:right w:val="single" w:sz="4" w:space="0" w:color="auto"/>
            </w:tcBorders>
            <w:shd w:val="clear" w:color="000000" w:fill="FFFFFF"/>
            <w:vAlign w:val="center"/>
          </w:tcPr>
          <w:p w14:paraId="0726C1B0"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4</w:t>
            </w:r>
          </w:p>
        </w:tc>
        <w:tc>
          <w:tcPr>
            <w:tcW w:w="225" w:type="pct"/>
            <w:tcBorders>
              <w:top w:val="nil"/>
              <w:left w:val="nil"/>
              <w:bottom w:val="single" w:sz="4" w:space="0" w:color="auto"/>
              <w:right w:val="single" w:sz="4" w:space="0" w:color="auto"/>
            </w:tcBorders>
            <w:shd w:val="clear" w:color="000000" w:fill="FFFFFF"/>
            <w:vAlign w:val="center"/>
          </w:tcPr>
          <w:p w14:paraId="74E1314F" w14:textId="36FC289D" w:rsidR="00A1762B" w:rsidRPr="00036626" w:rsidRDefault="00A1762B" w:rsidP="00A1762B">
            <w:pPr>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7E2DA2A0" w14:textId="02AEE31C" w:rsidR="00A1762B" w:rsidRPr="00036626" w:rsidRDefault="00A1762B" w:rsidP="00A1762B">
            <w:pPr>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37C4C8F0"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26</w:t>
            </w:r>
          </w:p>
        </w:tc>
        <w:tc>
          <w:tcPr>
            <w:tcW w:w="371" w:type="pct"/>
            <w:tcBorders>
              <w:top w:val="nil"/>
              <w:left w:val="nil"/>
              <w:bottom w:val="single" w:sz="4" w:space="0" w:color="auto"/>
              <w:right w:val="single" w:sz="4" w:space="0" w:color="auto"/>
            </w:tcBorders>
            <w:shd w:val="clear" w:color="000000" w:fill="FFFFFF"/>
            <w:vAlign w:val="center"/>
          </w:tcPr>
          <w:p w14:paraId="135D7FEC" w14:textId="0A4B5502" w:rsidR="00A1762B" w:rsidRPr="00036626" w:rsidRDefault="00A1762B" w:rsidP="00A1762B">
            <w:pPr>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05014752" w14:textId="77777777" w:rsidR="00A1762B" w:rsidRPr="00036626" w:rsidRDefault="00A1762B" w:rsidP="00A1762B">
            <w:pPr>
              <w:spacing w:line="312" w:lineRule="auto"/>
              <w:jc w:val="center"/>
              <w:rPr>
                <w:rFonts w:eastAsia="Malgun Gothic"/>
                <w:bCs/>
                <w:color w:val="auto"/>
                <w:sz w:val="20"/>
                <w:szCs w:val="20"/>
              </w:rPr>
            </w:pPr>
            <w:r w:rsidRPr="00036626">
              <w:rPr>
                <w:rFonts w:eastAsia="Malgun Gothic"/>
                <w:bCs/>
                <w:color w:val="auto"/>
                <w:sz w:val="20"/>
                <w:szCs w:val="20"/>
              </w:rPr>
              <w:t>21</w:t>
            </w:r>
          </w:p>
        </w:tc>
        <w:tc>
          <w:tcPr>
            <w:tcW w:w="331" w:type="pct"/>
            <w:tcBorders>
              <w:top w:val="nil"/>
              <w:left w:val="nil"/>
              <w:bottom w:val="single" w:sz="4" w:space="0" w:color="auto"/>
              <w:right w:val="single" w:sz="4" w:space="0" w:color="auto"/>
            </w:tcBorders>
            <w:shd w:val="clear" w:color="000000" w:fill="FFFFFF"/>
            <w:vAlign w:val="center"/>
          </w:tcPr>
          <w:p w14:paraId="1D19CC50" w14:textId="0708EB2D" w:rsidR="00A1762B" w:rsidRPr="00036626" w:rsidRDefault="00A1762B" w:rsidP="00A1762B">
            <w:pPr>
              <w:spacing w:line="312" w:lineRule="auto"/>
              <w:jc w:val="center"/>
              <w:rPr>
                <w:rFonts w:eastAsia="Malgun Gothic"/>
                <w:color w:val="auto"/>
                <w:sz w:val="20"/>
                <w:szCs w:val="20"/>
              </w:rPr>
            </w:pPr>
          </w:p>
        </w:tc>
        <w:tc>
          <w:tcPr>
            <w:tcW w:w="377" w:type="pct"/>
            <w:tcBorders>
              <w:top w:val="nil"/>
              <w:left w:val="nil"/>
              <w:bottom w:val="single" w:sz="4" w:space="0" w:color="auto"/>
              <w:right w:val="single" w:sz="4" w:space="0" w:color="auto"/>
            </w:tcBorders>
            <w:shd w:val="clear" w:color="000000" w:fill="FFFFFF"/>
          </w:tcPr>
          <w:p w14:paraId="01BFE365" w14:textId="14D0821B" w:rsidR="00A1762B" w:rsidRPr="00036626" w:rsidRDefault="00A1762B" w:rsidP="00A1762B">
            <w:pPr>
              <w:spacing w:line="312" w:lineRule="auto"/>
              <w:jc w:val="center"/>
              <w:rPr>
                <w:rFonts w:eastAsia="Malgun Gothic"/>
                <w:color w:val="auto"/>
                <w:sz w:val="20"/>
                <w:szCs w:val="20"/>
              </w:rPr>
            </w:pPr>
            <w:r w:rsidRPr="00C14EB5">
              <w:rPr>
                <w:color w:val="auto"/>
                <w:sz w:val="20"/>
                <w:szCs w:val="20"/>
              </w:rPr>
              <w:t>FPE</w:t>
            </w:r>
          </w:p>
        </w:tc>
        <w:tc>
          <w:tcPr>
            <w:tcW w:w="278" w:type="pct"/>
            <w:tcBorders>
              <w:top w:val="nil"/>
              <w:left w:val="nil"/>
              <w:bottom w:val="single" w:sz="4" w:space="0" w:color="auto"/>
              <w:right w:val="single" w:sz="4" w:space="0" w:color="auto"/>
            </w:tcBorders>
            <w:shd w:val="clear" w:color="000000" w:fill="FFFFFF"/>
            <w:vAlign w:val="center"/>
          </w:tcPr>
          <w:p w14:paraId="3983545C" w14:textId="77777777" w:rsidR="00A1762B" w:rsidRPr="00036626" w:rsidRDefault="00A1762B" w:rsidP="00A1762B">
            <w:pPr>
              <w:spacing w:line="312" w:lineRule="auto"/>
              <w:jc w:val="center"/>
              <w:rPr>
                <w:color w:val="auto"/>
                <w:sz w:val="20"/>
                <w:szCs w:val="20"/>
                <w:lang w:eastAsia="ko-KR"/>
              </w:rPr>
            </w:pPr>
          </w:p>
        </w:tc>
      </w:tr>
      <w:tr w:rsidR="00A1762B" w:rsidRPr="00036626" w14:paraId="5E3B4566"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3261AF25" w14:textId="77777777" w:rsidR="00A1762B" w:rsidRPr="00036626" w:rsidRDefault="00A1762B" w:rsidP="00A1762B">
            <w:pPr>
              <w:spacing w:line="312" w:lineRule="auto"/>
              <w:jc w:val="center"/>
              <w:rPr>
                <w:color w:val="auto"/>
                <w:sz w:val="20"/>
                <w:szCs w:val="20"/>
                <w:lang w:eastAsia="ko-KR"/>
              </w:rPr>
            </w:pPr>
            <w:r w:rsidRPr="00036626">
              <w:rPr>
                <w:color w:val="auto"/>
                <w:sz w:val="20"/>
                <w:szCs w:val="20"/>
                <w:lang w:eastAsia="ko-KR"/>
              </w:rPr>
              <w:t>11</w:t>
            </w:r>
          </w:p>
        </w:tc>
        <w:tc>
          <w:tcPr>
            <w:tcW w:w="388" w:type="pct"/>
            <w:tcBorders>
              <w:top w:val="nil"/>
              <w:left w:val="nil"/>
              <w:bottom w:val="single" w:sz="4" w:space="0" w:color="auto"/>
              <w:right w:val="single" w:sz="4" w:space="0" w:color="auto"/>
            </w:tcBorders>
            <w:shd w:val="clear" w:color="000000" w:fill="FFFFFF"/>
            <w:vAlign w:val="center"/>
          </w:tcPr>
          <w:p w14:paraId="6888E133"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1120176</w:t>
            </w:r>
          </w:p>
        </w:tc>
        <w:tc>
          <w:tcPr>
            <w:tcW w:w="1467" w:type="pct"/>
            <w:tcBorders>
              <w:top w:val="nil"/>
              <w:left w:val="nil"/>
              <w:bottom w:val="single" w:sz="4" w:space="0" w:color="auto"/>
              <w:right w:val="single" w:sz="4" w:space="0" w:color="auto"/>
            </w:tcBorders>
            <w:shd w:val="clear" w:color="000000" w:fill="FFFFFF"/>
            <w:vAlign w:val="center"/>
          </w:tcPr>
          <w:p w14:paraId="66345BA9" w14:textId="38607C54" w:rsidR="00A1762B" w:rsidRPr="00036626" w:rsidRDefault="00A1762B" w:rsidP="00A1762B">
            <w:pPr>
              <w:spacing w:line="312" w:lineRule="auto"/>
              <w:rPr>
                <w:rFonts w:eastAsia="Malgun Gothic"/>
                <w:color w:val="auto"/>
                <w:sz w:val="20"/>
                <w:szCs w:val="20"/>
              </w:rPr>
            </w:pPr>
            <w:r w:rsidRPr="00036626">
              <w:rPr>
                <w:color w:val="auto"/>
                <w:sz w:val="20"/>
                <w:szCs w:val="20"/>
              </w:rPr>
              <w:t>Physical Education 3 (Volleyball 3)</w:t>
            </w:r>
          </w:p>
        </w:tc>
        <w:tc>
          <w:tcPr>
            <w:tcW w:w="226" w:type="pct"/>
            <w:tcBorders>
              <w:top w:val="nil"/>
              <w:left w:val="nil"/>
              <w:bottom w:val="single" w:sz="4" w:space="0" w:color="auto"/>
              <w:right w:val="single" w:sz="4" w:space="0" w:color="auto"/>
            </w:tcBorders>
            <w:vAlign w:val="center"/>
          </w:tcPr>
          <w:p w14:paraId="01AD3F16"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2</w:t>
            </w:r>
          </w:p>
        </w:tc>
        <w:tc>
          <w:tcPr>
            <w:tcW w:w="224" w:type="pct"/>
            <w:tcBorders>
              <w:top w:val="nil"/>
              <w:left w:val="nil"/>
              <w:bottom w:val="single" w:sz="4" w:space="0" w:color="auto"/>
              <w:right w:val="single" w:sz="4" w:space="0" w:color="auto"/>
            </w:tcBorders>
            <w:shd w:val="clear" w:color="000000" w:fill="FFFFFF"/>
            <w:vAlign w:val="center"/>
          </w:tcPr>
          <w:p w14:paraId="6E59D68D"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w:t>
            </w:r>
          </w:p>
        </w:tc>
        <w:tc>
          <w:tcPr>
            <w:tcW w:w="224" w:type="pct"/>
            <w:tcBorders>
              <w:top w:val="nil"/>
              <w:left w:val="nil"/>
              <w:bottom w:val="single" w:sz="4" w:space="0" w:color="auto"/>
              <w:right w:val="single" w:sz="4" w:space="0" w:color="auto"/>
            </w:tcBorders>
            <w:shd w:val="clear" w:color="000000" w:fill="FFFFFF"/>
            <w:vAlign w:val="center"/>
          </w:tcPr>
          <w:p w14:paraId="0788DBD6"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4</w:t>
            </w:r>
          </w:p>
        </w:tc>
        <w:tc>
          <w:tcPr>
            <w:tcW w:w="225" w:type="pct"/>
            <w:tcBorders>
              <w:top w:val="nil"/>
              <w:left w:val="nil"/>
              <w:bottom w:val="single" w:sz="4" w:space="0" w:color="auto"/>
              <w:right w:val="single" w:sz="4" w:space="0" w:color="auto"/>
            </w:tcBorders>
            <w:shd w:val="clear" w:color="000000" w:fill="FFFFFF"/>
            <w:vAlign w:val="center"/>
          </w:tcPr>
          <w:p w14:paraId="2866477B" w14:textId="7C32BF5A" w:rsidR="00A1762B" w:rsidRPr="00036626" w:rsidRDefault="00A1762B" w:rsidP="00A1762B">
            <w:pPr>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76D10FFF" w14:textId="41E3E279" w:rsidR="00A1762B" w:rsidRPr="00036626" w:rsidRDefault="00A1762B" w:rsidP="00A1762B">
            <w:pPr>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4D5FB36E"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26</w:t>
            </w:r>
          </w:p>
        </w:tc>
        <w:tc>
          <w:tcPr>
            <w:tcW w:w="371" w:type="pct"/>
            <w:tcBorders>
              <w:top w:val="nil"/>
              <w:left w:val="nil"/>
              <w:bottom w:val="single" w:sz="4" w:space="0" w:color="auto"/>
              <w:right w:val="single" w:sz="4" w:space="0" w:color="auto"/>
            </w:tcBorders>
            <w:shd w:val="clear" w:color="000000" w:fill="FFFFFF"/>
            <w:vAlign w:val="center"/>
          </w:tcPr>
          <w:p w14:paraId="6B735E4C" w14:textId="5E741BCA" w:rsidR="00A1762B" w:rsidRPr="00036626" w:rsidRDefault="00A1762B" w:rsidP="00A1762B">
            <w:pPr>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43F5738F" w14:textId="77777777" w:rsidR="00A1762B" w:rsidRPr="00036626" w:rsidRDefault="00A1762B" w:rsidP="00A1762B">
            <w:pPr>
              <w:spacing w:line="312" w:lineRule="auto"/>
              <w:jc w:val="center"/>
              <w:rPr>
                <w:rFonts w:eastAsia="Malgun Gothic"/>
                <w:bCs/>
                <w:color w:val="auto"/>
                <w:sz w:val="20"/>
                <w:szCs w:val="20"/>
              </w:rPr>
            </w:pPr>
            <w:r w:rsidRPr="00036626">
              <w:rPr>
                <w:rFonts w:eastAsia="Malgun Gothic"/>
                <w:bCs/>
                <w:color w:val="auto"/>
                <w:sz w:val="20"/>
                <w:szCs w:val="20"/>
              </w:rPr>
              <w:t>21</w:t>
            </w:r>
          </w:p>
        </w:tc>
        <w:tc>
          <w:tcPr>
            <w:tcW w:w="331" w:type="pct"/>
            <w:tcBorders>
              <w:top w:val="nil"/>
              <w:left w:val="nil"/>
              <w:bottom w:val="single" w:sz="4" w:space="0" w:color="auto"/>
              <w:right w:val="single" w:sz="4" w:space="0" w:color="auto"/>
            </w:tcBorders>
            <w:shd w:val="clear" w:color="000000" w:fill="FFFFFF"/>
            <w:vAlign w:val="center"/>
          </w:tcPr>
          <w:p w14:paraId="3A5F08CB"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1120175</w:t>
            </w:r>
          </w:p>
        </w:tc>
        <w:tc>
          <w:tcPr>
            <w:tcW w:w="377" w:type="pct"/>
            <w:tcBorders>
              <w:top w:val="nil"/>
              <w:left w:val="nil"/>
              <w:bottom w:val="single" w:sz="4" w:space="0" w:color="auto"/>
              <w:right w:val="single" w:sz="4" w:space="0" w:color="auto"/>
            </w:tcBorders>
            <w:shd w:val="clear" w:color="000000" w:fill="FFFFFF"/>
          </w:tcPr>
          <w:p w14:paraId="6AE13766" w14:textId="317F3F78" w:rsidR="00A1762B" w:rsidRPr="00036626" w:rsidRDefault="00A1762B" w:rsidP="00A1762B">
            <w:pPr>
              <w:spacing w:line="312" w:lineRule="auto"/>
              <w:jc w:val="center"/>
              <w:rPr>
                <w:rFonts w:eastAsia="Malgun Gothic"/>
                <w:color w:val="auto"/>
                <w:sz w:val="20"/>
                <w:szCs w:val="20"/>
              </w:rPr>
            </w:pPr>
            <w:r w:rsidRPr="00C14EB5">
              <w:rPr>
                <w:color w:val="auto"/>
                <w:sz w:val="20"/>
                <w:szCs w:val="20"/>
              </w:rPr>
              <w:t>FPE</w:t>
            </w:r>
          </w:p>
        </w:tc>
        <w:tc>
          <w:tcPr>
            <w:tcW w:w="278" w:type="pct"/>
            <w:tcBorders>
              <w:top w:val="nil"/>
              <w:left w:val="nil"/>
              <w:bottom w:val="single" w:sz="4" w:space="0" w:color="auto"/>
              <w:right w:val="single" w:sz="4" w:space="0" w:color="auto"/>
            </w:tcBorders>
            <w:shd w:val="clear" w:color="000000" w:fill="FFFFFF"/>
            <w:vAlign w:val="center"/>
          </w:tcPr>
          <w:p w14:paraId="5D173439" w14:textId="77777777" w:rsidR="00A1762B" w:rsidRPr="00036626" w:rsidRDefault="00A1762B" w:rsidP="00A1762B">
            <w:pPr>
              <w:spacing w:line="312" w:lineRule="auto"/>
              <w:jc w:val="center"/>
              <w:rPr>
                <w:color w:val="auto"/>
                <w:sz w:val="20"/>
                <w:szCs w:val="20"/>
                <w:lang w:eastAsia="ko-KR"/>
              </w:rPr>
            </w:pPr>
          </w:p>
        </w:tc>
      </w:tr>
      <w:tr w:rsidR="00A1762B" w:rsidRPr="00036626" w14:paraId="29AA3245"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22E239F7" w14:textId="77777777" w:rsidR="00A1762B" w:rsidRPr="00036626" w:rsidRDefault="00A1762B" w:rsidP="00A1762B">
            <w:pPr>
              <w:spacing w:line="312" w:lineRule="auto"/>
              <w:jc w:val="center"/>
              <w:rPr>
                <w:color w:val="auto"/>
                <w:sz w:val="20"/>
                <w:szCs w:val="20"/>
                <w:lang w:eastAsia="ko-KR"/>
              </w:rPr>
            </w:pPr>
            <w:r w:rsidRPr="00036626">
              <w:rPr>
                <w:color w:val="auto"/>
                <w:sz w:val="20"/>
                <w:szCs w:val="20"/>
                <w:lang w:eastAsia="ko-KR"/>
              </w:rPr>
              <w:t>12</w:t>
            </w:r>
          </w:p>
        </w:tc>
        <w:tc>
          <w:tcPr>
            <w:tcW w:w="388" w:type="pct"/>
            <w:tcBorders>
              <w:top w:val="nil"/>
              <w:left w:val="nil"/>
              <w:bottom w:val="single" w:sz="4" w:space="0" w:color="auto"/>
              <w:right w:val="single" w:sz="4" w:space="0" w:color="auto"/>
            </w:tcBorders>
            <w:shd w:val="clear" w:color="000000" w:fill="FFFFFF"/>
            <w:vAlign w:val="center"/>
          </w:tcPr>
          <w:p w14:paraId="5BD67F63"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1120177</w:t>
            </w:r>
          </w:p>
        </w:tc>
        <w:tc>
          <w:tcPr>
            <w:tcW w:w="1467" w:type="pct"/>
            <w:tcBorders>
              <w:top w:val="nil"/>
              <w:left w:val="nil"/>
              <w:bottom w:val="single" w:sz="4" w:space="0" w:color="auto"/>
              <w:right w:val="single" w:sz="4" w:space="0" w:color="auto"/>
            </w:tcBorders>
            <w:shd w:val="clear" w:color="000000" w:fill="FFFFFF"/>
            <w:vAlign w:val="center"/>
          </w:tcPr>
          <w:p w14:paraId="4EE1DDD1" w14:textId="3DC6DAE9" w:rsidR="00A1762B" w:rsidRPr="00036626" w:rsidRDefault="00A1762B" w:rsidP="00A1762B">
            <w:pPr>
              <w:spacing w:line="312" w:lineRule="auto"/>
              <w:rPr>
                <w:rFonts w:eastAsia="Malgun Gothic"/>
                <w:color w:val="auto"/>
                <w:sz w:val="20"/>
                <w:szCs w:val="20"/>
              </w:rPr>
            </w:pPr>
            <w:r w:rsidRPr="00036626">
              <w:rPr>
                <w:color w:val="auto"/>
                <w:sz w:val="20"/>
                <w:szCs w:val="20"/>
              </w:rPr>
              <w:t>Physical Education 1 (Basketball 1)</w:t>
            </w:r>
          </w:p>
        </w:tc>
        <w:tc>
          <w:tcPr>
            <w:tcW w:w="226" w:type="pct"/>
            <w:tcBorders>
              <w:top w:val="nil"/>
              <w:left w:val="nil"/>
              <w:bottom w:val="single" w:sz="4" w:space="0" w:color="auto"/>
              <w:right w:val="single" w:sz="4" w:space="0" w:color="auto"/>
            </w:tcBorders>
            <w:vAlign w:val="center"/>
          </w:tcPr>
          <w:p w14:paraId="4A07877F"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1DE5F48C"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w:t>
            </w:r>
          </w:p>
        </w:tc>
        <w:tc>
          <w:tcPr>
            <w:tcW w:w="224" w:type="pct"/>
            <w:tcBorders>
              <w:top w:val="nil"/>
              <w:left w:val="nil"/>
              <w:bottom w:val="single" w:sz="4" w:space="0" w:color="auto"/>
              <w:right w:val="single" w:sz="4" w:space="0" w:color="auto"/>
            </w:tcBorders>
            <w:shd w:val="clear" w:color="000000" w:fill="FFFFFF"/>
            <w:vAlign w:val="center"/>
          </w:tcPr>
          <w:p w14:paraId="19E3576F"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4</w:t>
            </w:r>
          </w:p>
        </w:tc>
        <w:tc>
          <w:tcPr>
            <w:tcW w:w="225" w:type="pct"/>
            <w:tcBorders>
              <w:top w:val="nil"/>
              <w:left w:val="nil"/>
              <w:bottom w:val="single" w:sz="4" w:space="0" w:color="auto"/>
              <w:right w:val="single" w:sz="4" w:space="0" w:color="auto"/>
            </w:tcBorders>
            <w:shd w:val="clear" w:color="000000" w:fill="FFFFFF"/>
            <w:vAlign w:val="center"/>
          </w:tcPr>
          <w:p w14:paraId="419DF61F" w14:textId="275AFA70" w:rsidR="00A1762B" w:rsidRPr="00036626" w:rsidRDefault="00A1762B" w:rsidP="00A1762B">
            <w:pPr>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63F7D0F6" w14:textId="68465D4C" w:rsidR="00A1762B" w:rsidRPr="00036626" w:rsidRDefault="00A1762B" w:rsidP="00A1762B">
            <w:pPr>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35185512"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26</w:t>
            </w:r>
          </w:p>
        </w:tc>
        <w:tc>
          <w:tcPr>
            <w:tcW w:w="371" w:type="pct"/>
            <w:tcBorders>
              <w:top w:val="nil"/>
              <w:left w:val="nil"/>
              <w:bottom w:val="single" w:sz="4" w:space="0" w:color="auto"/>
              <w:right w:val="single" w:sz="4" w:space="0" w:color="auto"/>
            </w:tcBorders>
            <w:shd w:val="clear" w:color="000000" w:fill="FFFFFF"/>
            <w:vAlign w:val="center"/>
          </w:tcPr>
          <w:p w14:paraId="01845601" w14:textId="6E7618CE" w:rsidR="00A1762B" w:rsidRPr="00036626" w:rsidRDefault="00A1762B" w:rsidP="00A1762B">
            <w:pPr>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4CE41C42" w14:textId="77777777" w:rsidR="00A1762B" w:rsidRPr="00036626" w:rsidRDefault="00A1762B" w:rsidP="00A1762B">
            <w:pPr>
              <w:spacing w:line="312" w:lineRule="auto"/>
              <w:jc w:val="center"/>
              <w:rPr>
                <w:rFonts w:eastAsia="Malgun Gothic"/>
                <w:bCs/>
                <w:color w:val="auto"/>
                <w:sz w:val="20"/>
                <w:szCs w:val="20"/>
              </w:rPr>
            </w:pPr>
            <w:r w:rsidRPr="00036626">
              <w:rPr>
                <w:rFonts w:eastAsia="Malgun Gothic"/>
                <w:bCs/>
                <w:color w:val="auto"/>
                <w:sz w:val="20"/>
                <w:szCs w:val="20"/>
              </w:rPr>
              <w:t>21</w:t>
            </w:r>
          </w:p>
        </w:tc>
        <w:tc>
          <w:tcPr>
            <w:tcW w:w="331" w:type="pct"/>
            <w:tcBorders>
              <w:top w:val="nil"/>
              <w:left w:val="nil"/>
              <w:bottom w:val="single" w:sz="4" w:space="0" w:color="auto"/>
              <w:right w:val="single" w:sz="4" w:space="0" w:color="auto"/>
            </w:tcBorders>
            <w:shd w:val="clear" w:color="000000" w:fill="FFFFFF"/>
            <w:vAlign w:val="center"/>
          </w:tcPr>
          <w:p w14:paraId="661CFD25"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1120176</w:t>
            </w:r>
          </w:p>
        </w:tc>
        <w:tc>
          <w:tcPr>
            <w:tcW w:w="377" w:type="pct"/>
            <w:tcBorders>
              <w:top w:val="nil"/>
              <w:left w:val="nil"/>
              <w:bottom w:val="single" w:sz="4" w:space="0" w:color="auto"/>
              <w:right w:val="single" w:sz="4" w:space="0" w:color="auto"/>
            </w:tcBorders>
            <w:shd w:val="clear" w:color="000000" w:fill="FFFFFF"/>
          </w:tcPr>
          <w:p w14:paraId="012872B3" w14:textId="5791150C" w:rsidR="00A1762B" w:rsidRPr="00036626" w:rsidRDefault="00A1762B" w:rsidP="00A1762B">
            <w:pPr>
              <w:spacing w:line="312" w:lineRule="auto"/>
              <w:jc w:val="center"/>
              <w:rPr>
                <w:rFonts w:eastAsia="Malgun Gothic"/>
                <w:color w:val="auto"/>
                <w:sz w:val="20"/>
                <w:szCs w:val="20"/>
              </w:rPr>
            </w:pPr>
            <w:r w:rsidRPr="00C14EB5">
              <w:rPr>
                <w:color w:val="auto"/>
                <w:sz w:val="20"/>
                <w:szCs w:val="20"/>
              </w:rPr>
              <w:t>FPE</w:t>
            </w:r>
          </w:p>
        </w:tc>
        <w:tc>
          <w:tcPr>
            <w:tcW w:w="278" w:type="pct"/>
            <w:tcBorders>
              <w:top w:val="nil"/>
              <w:left w:val="nil"/>
              <w:bottom w:val="single" w:sz="4" w:space="0" w:color="auto"/>
              <w:right w:val="single" w:sz="4" w:space="0" w:color="auto"/>
            </w:tcBorders>
            <w:shd w:val="clear" w:color="000000" w:fill="FFFFFF"/>
            <w:vAlign w:val="center"/>
          </w:tcPr>
          <w:p w14:paraId="07C4F2FB" w14:textId="77777777" w:rsidR="00A1762B" w:rsidRPr="00036626" w:rsidRDefault="00A1762B" w:rsidP="00A1762B">
            <w:pPr>
              <w:spacing w:line="312" w:lineRule="auto"/>
              <w:jc w:val="center"/>
              <w:rPr>
                <w:color w:val="auto"/>
                <w:sz w:val="20"/>
                <w:szCs w:val="20"/>
                <w:lang w:eastAsia="ko-KR"/>
              </w:rPr>
            </w:pPr>
          </w:p>
        </w:tc>
      </w:tr>
      <w:tr w:rsidR="00A1762B" w:rsidRPr="00036626" w14:paraId="28679F9C"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0157510E" w14:textId="77777777" w:rsidR="00A1762B" w:rsidRPr="00036626" w:rsidRDefault="00A1762B" w:rsidP="00A1762B">
            <w:pPr>
              <w:spacing w:line="312" w:lineRule="auto"/>
              <w:jc w:val="center"/>
              <w:rPr>
                <w:color w:val="auto"/>
                <w:sz w:val="20"/>
                <w:szCs w:val="20"/>
                <w:lang w:eastAsia="ko-KR"/>
              </w:rPr>
            </w:pPr>
            <w:r w:rsidRPr="00036626">
              <w:rPr>
                <w:color w:val="auto"/>
                <w:sz w:val="20"/>
                <w:szCs w:val="20"/>
                <w:lang w:eastAsia="ko-KR"/>
              </w:rPr>
              <w:t>13</w:t>
            </w:r>
          </w:p>
        </w:tc>
        <w:tc>
          <w:tcPr>
            <w:tcW w:w="388" w:type="pct"/>
            <w:tcBorders>
              <w:top w:val="nil"/>
              <w:left w:val="nil"/>
              <w:bottom w:val="single" w:sz="4" w:space="0" w:color="auto"/>
              <w:right w:val="single" w:sz="4" w:space="0" w:color="auto"/>
            </w:tcBorders>
            <w:shd w:val="clear" w:color="000000" w:fill="FFFFFF"/>
            <w:vAlign w:val="center"/>
          </w:tcPr>
          <w:p w14:paraId="0DCD48F6"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1120178</w:t>
            </w:r>
          </w:p>
        </w:tc>
        <w:tc>
          <w:tcPr>
            <w:tcW w:w="1467" w:type="pct"/>
            <w:tcBorders>
              <w:top w:val="nil"/>
              <w:left w:val="nil"/>
              <w:bottom w:val="single" w:sz="4" w:space="0" w:color="auto"/>
              <w:right w:val="single" w:sz="4" w:space="0" w:color="auto"/>
            </w:tcBorders>
            <w:shd w:val="clear" w:color="000000" w:fill="FFFFFF"/>
            <w:vAlign w:val="center"/>
          </w:tcPr>
          <w:p w14:paraId="1774D069" w14:textId="0987DA81" w:rsidR="00A1762B" w:rsidRPr="00036626" w:rsidRDefault="00A1762B" w:rsidP="00A1762B">
            <w:pPr>
              <w:spacing w:line="312" w:lineRule="auto"/>
              <w:rPr>
                <w:rFonts w:eastAsia="Malgun Gothic"/>
                <w:color w:val="auto"/>
                <w:sz w:val="20"/>
                <w:szCs w:val="20"/>
              </w:rPr>
            </w:pPr>
            <w:r w:rsidRPr="00036626">
              <w:rPr>
                <w:color w:val="auto"/>
                <w:sz w:val="20"/>
                <w:szCs w:val="20"/>
              </w:rPr>
              <w:t>Physical Education 2 (Basketball 2)</w:t>
            </w:r>
          </w:p>
        </w:tc>
        <w:tc>
          <w:tcPr>
            <w:tcW w:w="226" w:type="pct"/>
            <w:tcBorders>
              <w:top w:val="nil"/>
              <w:left w:val="nil"/>
              <w:bottom w:val="single" w:sz="4" w:space="0" w:color="auto"/>
              <w:right w:val="single" w:sz="4" w:space="0" w:color="auto"/>
            </w:tcBorders>
            <w:vAlign w:val="center"/>
          </w:tcPr>
          <w:p w14:paraId="776C1AF7"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w:t>
            </w:r>
          </w:p>
        </w:tc>
        <w:tc>
          <w:tcPr>
            <w:tcW w:w="224" w:type="pct"/>
            <w:tcBorders>
              <w:top w:val="nil"/>
              <w:left w:val="nil"/>
              <w:bottom w:val="single" w:sz="4" w:space="0" w:color="auto"/>
              <w:right w:val="single" w:sz="4" w:space="0" w:color="auto"/>
            </w:tcBorders>
            <w:shd w:val="clear" w:color="000000" w:fill="FFFFFF"/>
            <w:vAlign w:val="center"/>
          </w:tcPr>
          <w:p w14:paraId="0953793C"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w:t>
            </w:r>
          </w:p>
        </w:tc>
        <w:tc>
          <w:tcPr>
            <w:tcW w:w="224" w:type="pct"/>
            <w:tcBorders>
              <w:top w:val="nil"/>
              <w:left w:val="nil"/>
              <w:bottom w:val="single" w:sz="4" w:space="0" w:color="auto"/>
              <w:right w:val="single" w:sz="4" w:space="0" w:color="auto"/>
            </w:tcBorders>
            <w:shd w:val="clear" w:color="000000" w:fill="FFFFFF"/>
            <w:vAlign w:val="center"/>
          </w:tcPr>
          <w:p w14:paraId="625E9DE1"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4</w:t>
            </w:r>
          </w:p>
        </w:tc>
        <w:tc>
          <w:tcPr>
            <w:tcW w:w="225" w:type="pct"/>
            <w:tcBorders>
              <w:top w:val="nil"/>
              <w:left w:val="nil"/>
              <w:bottom w:val="single" w:sz="4" w:space="0" w:color="auto"/>
              <w:right w:val="single" w:sz="4" w:space="0" w:color="auto"/>
            </w:tcBorders>
            <w:shd w:val="clear" w:color="000000" w:fill="FFFFFF"/>
            <w:vAlign w:val="center"/>
          </w:tcPr>
          <w:p w14:paraId="62DBAB96" w14:textId="43A27BC4" w:rsidR="00A1762B" w:rsidRPr="00036626" w:rsidRDefault="00A1762B" w:rsidP="00A1762B">
            <w:pPr>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20527415" w14:textId="4B72DB74" w:rsidR="00A1762B" w:rsidRPr="00036626" w:rsidRDefault="00A1762B" w:rsidP="00A1762B">
            <w:pPr>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163C1443"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26</w:t>
            </w:r>
          </w:p>
        </w:tc>
        <w:tc>
          <w:tcPr>
            <w:tcW w:w="371" w:type="pct"/>
            <w:tcBorders>
              <w:top w:val="nil"/>
              <w:left w:val="nil"/>
              <w:bottom w:val="single" w:sz="4" w:space="0" w:color="auto"/>
              <w:right w:val="single" w:sz="4" w:space="0" w:color="auto"/>
            </w:tcBorders>
            <w:shd w:val="clear" w:color="000000" w:fill="FFFFFF"/>
            <w:vAlign w:val="center"/>
          </w:tcPr>
          <w:p w14:paraId="19E1FE85" w14:textId="1059D566" w:rsidR="00A1762B" w:rsidRPr="00036626" w:rsidRDefault="00A1762B" w:rsidP="00A1762B">
            <w:pPr>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0DEE064B" w14:textId="77777777" w:rsidR="00A1762B" w:rsidRPr="00036626" w:rsidRDefault="00A1762B" w:rsidP="00A1762B">
            <w:pPr>
              <w:spacing w:line="312" w:lineRule="auto"/>
              <w:jc w:val="center"/>
              <w:rPr>
                <w:rFonts w:eastAsia="Malgun Gothic"/>
                <w:bCs/>
                <w:color w:val="auto"/>
                <w:sz w:val="20"/>
                <w:szCs w:val="20"/>
              </w:rPr>
            </w:pPr>
            <w:r w:rsidRPr="00036626">
              <w:rPr>
                <w:rFonts w:eastAsia="Malgun Gothic"/>
                <w:bCs/>
                <w:color w:val="auto"/>
                <w:sz w:val="20"/>
                <w:szCs w:val="20"/>
              </w:rPr>
              <w:t>21</w:t>
            </w:r>
          </w:p>
        </w:tc>
        <w:tc>
          <w:tcPr>
            <w:tcW w:w="331" w:type="pct"/>
            <w:tcBorders>
              <w:top w:val="nil"/>
              <w:left w:val="nil"/>
              <w:bottom w:val="single" w:sz="4" w:space="0" w:color="auto"/>
              <w:right w:val="single" w:sz="4" w:space="0" w:color="auto"/>
            </w:tcBorders>
            <w:shd w:val="clear" w:color="000000" w:fill="FFFFFF"/>
            <w:vAlign w:val="center"/>
          </w:tcPr>
          <w:p w14:paraId="7F7413C7" w14:textId="615C5EE1" w:rsidR="00A1762B" w:rsidRPr="00036626" w:rsidRDefault="00A1762B" w:rsidP="00A1762B">
            <w:pPr>
              <w:spacing w:line="312" w:lineRule="auto"/>
              <w:jc w:val="center"/>
              <w:rPr>
                <w:rFonts w:eastAsia="Malgun Gothic"/>
                <w:color w:val="auto"/>
                <w:sz w:val="20"/>
                <w:szCs w:val="20"/>
              </w:rPr>
            </w:pPr>
          </w:p>
        </w:tc>
        <w:tc>
          <w:tcPr>
            <w:tcW w:w="377" w:type="pct"/>
            <w:tcBorders>
              <w:top w:val="nil"/>
              <w:left w:val="nil"/>
              <w:bottom w:val="single" w:sz="4" w:space="0" w:color="auto"/>
              <w:right w:val="single" w:sz="4" w:space="0" w:color="auto"/>
            </w:tcBorders>
            <w:shd w:val="clear" w:color="000000" w:fill="FFFFFF"/>
          </w:tcPr>
          <w:p w14:paraId="2327C3C3" w14:textId="27609F94" w:rsidR="00A1762B" w:rsidRPr="00036626" w:rsidRDefault="00A1762B" w:rsidP="00A1762B">
            <w:pPr>
              <w:spacing w:line="312" w:lineRule="auto"/>
              <w:jc w:val="center"/>
              <w:rPr>
                <w:rFonts w:eastAsia="Malgun Gothic"/>
                <w:color w:val="auto"/>
                <w:sz w:val="20"/>
                <w:szCs w:val="20"/>
              </w:rPr>
            </w:pPr>
            <w:r w:rsidRPr="00C14EB5">
              <w:rPr>
                <w:color w:val="auto"/>
                <w:sz w:val="20"/>
                <w:szCs w:val="20"/>
              </w:rPr>
              <w:t>FPE</w:t>
            </w:r>
          </w:p>
        </w:tc>
        <w:tc>
          <w:tcPr>
            <w:tcW w:w="278" w:type="pct"/>
            <w:tcBorders>
              <w:top w:val="nil"/>
              <w:left w:val="nil"/>
              <w:bottom w:val="single" w:sz="4" w:space="0" w:color="auto"/>
              <w:right w:val="single" w:sz="4" w:space="0" w:color="auto"/>
            </w:tcBorders>
            <w:shd w:val="clear" w:color="000000" w:fill="FFFFFF"/>
            <w:vAlign w:val="center"/>
          </w:tcPr>
          <w:p w14:paraId="478DDD17" w14:textId="77777777" w:rsidR="00A1762B" w:rsidRPr="00036626" w:rsidRDefault="00A1762B" w:rsidP="00A1762B">
            <w:pPr>
              <w:spacing w:line="312" w:lineRule="auto"/>
              <w:jc w:val="center"/>
              <w:rPr>
                <w:color w:val="auto"/>
                <w:sz w:val="20"/>
                <w:szCs w:val="20"/>
                <w:lang w:eastAsia="ko-KR"/>
              </w:rPr>
            </w:pPr>
          </w:p>
        </w:tc>
      </w:tr>
      <w:tr w:rsidR="00A1762B" w:rsidRPr="00036626" w14:paraId="1C94491B"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2A62FEDC" w14:textId="77777777" w:rsidR="00A1762B" w:rsidRPr="00036626" w:rsidRDefault="00A1762B" w:rsidP="00A1762B">
            <w:pPr>
              <w:spacing w:line="312" w:lineRule="auto"/>
              <w:jc w:val="center"/>
              <w:rPr>
                <w:color w:val="auto"/>
                <w:sz w:val="20"/>
                <w:szCs w:val="20"/>
                <w:lang w:eastAsia="ko-KR"/>
              </w:rPr>
            </w:pPr>
            <w:r w:rsidRPr="00036626">
              <w:rPr>
                <w:color w:val="auto"/>
                <w:sz w:val="20"/>
                <w:szCs w:val="20"/>
                <w:lang w:eastAsia="ko-KR"/>
              </w:rPr>
              <w:t>14</w:t>
            </w:r>
          </w:p>
        </w:tc>
        <w:tc>
          <w:tcPr>
            <w:tcW w:w="388" w:type="pct"/>
            <w:tcBorders>
              <w:top w:val="nil"/>
              <w:left w:val="nil"/>
              <w:bottom w:val="single" w:sz="4" w:space="0" w:color="auto"/>
              <w:right w:val="single" w:sz="4" w:space="0" w:color="auto"/>
            </w:tcBorders>
            <w:shd w:val="clear" w:color="000000" w:fill="FFFFFF"/>
            <w:vAlign w:val="center"/>
          </w:tcPr>
          <w:p w14:paraId="32D819EF"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1120179</w:t>
            </w:r>
          </w:p>
        </w:tc>
        <w:tc>
          <w:tcPr>
            <w:tcW w:w="1467" w:type="pct"/>
            <w:tcBorders>
              <w:top w:val="nil"/>
              <w:left w:val="nil"/>
              <w:bottom w:val="single" w:sz="4" w:space="0" w:color="auto"/>
              <w:right w:val="single" w:sz="4" w:space="0" w:color="auto"/>
            </w:tcBorders>
            <w:shd w:val="clear" w:color="000000" w:fill="FFFFFF"/>
            <w:vAlign w:val="center"/>
          </w:tcPr>
          <w:p w14:paraId="2767C1C3" w14:textId="276BAC0B" w:rsidR="00A1762B" w:rsidRPr="00036626" w:rsidRDefault="00A1762B" w:rsidP="00A1762B">
            <w:pPr>
              <w:spacing w:line="312" w:lineRule="auto"/>
              <w:rPr>
                <w:rFonts w:eastAsia="Malgun Gothic"/>
                <w:color w:val="auto"/>
                <w:sz w:val="20"/>
                <w:szCs w:val="20"/>
              </w:rPr>
            </w:pPr>
            <w:r w:rsidRPr="00036626">
              <w:rPr>
                <w:color w:val="auto"/>
                <w:sz w:val="20"/>
                <w:szCs w:val="20"/>
              </w:rPr>
              <w:t>Physical Education 3 (Basketball 3)</w:t>
            </w:r>
          </w:p>
        </w:tc>
        <w:tc>
          <w:tcPr>
            <w:tcW w:w="226" w:type="pct"/>
            <w:tcBorders>
              <w:top w:val="nil"/>
              <w:left w:val="nil"/>
              <w:bottom w:val="single" w:sz="4" w:space="0" w:color="auto"/>
              <w:right w:val="single" w:sz="4" w:space="0" w:color="auto"/>
            </w:tcBorders>
            <w:vAlign w:val="center"/>
          </w:tcPr>
          <w:p w14:paraId="52812ACF"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2</w:t>
            </w:r>
          </w:p>
        </w:tc>
        <w:tc>
          <w:tcPr>
            <w:tcW w:w="224" w:type="pct"/>
            <w:tcBorders>
              <w:top w:val="nil"/>
              <w:left w:val="nil"/>
              <w:bottom w:val="single" w:sz="4" w:space="0" w:color="auto"/>
              <w:right w:val="single" w:sz="4" w:space="0" w:color="auto"/>
            </w:tcBorders>
            <w:shd w:val="clear" w:color="000000" w:fill="FFFFFF"/>
            <w:vAlign w:val="center"/>
          </w:tcPr>
          <w:p w14:paraId="4054204A"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w:t>
            </w:r>
          </w:p>
        </w:tc>
        <w:tc>
          <w:tcPr>
            <w:tcW w:w="224" w:type="pct"/>
            <w:tcBorders>
              <w:top w:val="nil"/>
              <w:left w:val="nil"/>
              <w:bottom w:val="single" w:sz="4" w:space="0" w:color="auto"/>
              <w:right w:val="single" w:sz="4" w:space="0" w:color="auto"/>
            </w:tcBorders>
            <w:shd w:val="clear" w:color="000000" w:fill="FFFFFF"/>
            <w:vAlign w:val="center"/>
          </w:tcPr>
          <w:p w14:paraId="76678F98"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4</w:t>
            </w:r>
          </w:p>
        </w:tc>
        <w:tc>
          <w:tcPr>
            <w:tcW w:w="225" w:type="pct"/>
            <w:tcBorders>
              <w:top w:val="nil"/>
              <w:left w:val="nil"/>
              <w:bottom w:val="single" w:sz="4" w:space="0" w:color="auto"/>
              <w:right w:val="single" w:sz="4" w:space="0" w:color="auto"/>
            </w:tcBorders>
            <w:shd w:val="clear" w:color="000000" w:fill="FFFFFF"/>
            <w:vAlign w:val="center"/>
          </w:tcPr>
          <w:p w14:paraId="7DFCBCD1" w14:textId="2FB0B9C0" w:rsidR="00A1762B" w:rsidRPr="00036626" w:rsidRDefault="00A1762B" w:rsidP="00A1762B">
            <w:pPr>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63E48ED7" w14:textId="29D2D6B0" w:rsidR="00A1762B" w:rsidRPr="00036626" w:rsidRDefault="00A1762B" w:rsidP="00A1762B">
            <w:pPr>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5248C41E"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26</w:t>
            </w:r>
          </w:p>
        </w:tc>
        <w:tc>
          <w:tcPr>
            <w:tcW w:w="371" w:type="pct"/>
            <w:tcBorders>
              <w:top w:val="nil"/>
              <w:left w:val="nil"/>
              <w:bottom w:val="single" w:sz="4" w:space="0" w:color="auto"/>
              <w:right w:val="single" w:sz="4" w:space="0" w:color="auto"/>
            </w:tcBorders>
            <w:shd w:val="clear" w:color="000000" w:fill="FFFFFF"/>
            <w:vAlign w:val="center"/>
          </w:tcPr>
          <w:p w14:paraId="4C988FF5" w14:textId="1882F2E9" w:rsidR="00A1762B" w:rsidRPr="00036626" w:rsidRDefault="00A1762B" w:rsidP="00A1762B">
            <w:pPr>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13D79AC6" w14:textId="77777777" w:rsidR="00A1762B" w:rsidRPr="00036626" w:rsidRDefault="00A1762B" w:rsidP="00A1762B">
            <w:pPr>
              <w:spacing w:line="312" w:lineRule="auto"/>
              <w:jc w:val="center"/>
              <w:rPr>
                <w:rFonts w:eastAsia="Malgun Gothic"/>
                <w:bCs/>
                <w:color w:val="auto"/>
                <w:sz w:val="20"/>
                <w:szCs w:val="20"/>
              </w:rPr>
            </w:pPr>
            <w:r w:rsidRPr="00036626">
              <w:rPr>
                <w:rFonts w:eastAsia="Malgun Gothic"/>
                <w:bCs/>
                <w:color w:val="auto"/>
                <w:sz w:val="20"/>
                <w:szCs w:val="20"/>
              </w:rPr>
              <w:t>21</w:t>
            </w:r>
          </w:p>
        </w:tc>
        <w:tc>
          <w:tcPr>
            <w:tcW w:w="331" w:type="pct"/>
            <w:tcBorders>
              <w:top w:val="nil"/>
              <w:left w:val="nil"/>
              <w:bottom w:val="single" w:sz="4" w:space="0" w:color="auto"/>
              <w:right w:val="single" w:sz="4" w:space="0" w:color="auto"/>
            </w:tcBorders>
            <w:shd w:val="clear" w:color="000000" w:fill="FFFFFF"/>
            <w:vAlign w:val="center"/>
          </w:tcPr>
          <w:p w14:paraId="51595F91"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1120178</w:t>
            </w:r>
          </w:p>
        </w:tc>
        <w:tc>
          <w:tcPr>
            <w:tcW w:w="377" w:type="pct"/>
            <w:tcBorders>
              <w:top w:val="nil"/>
              <w:left w:val="nil"/>
              <w:bottom w:val="single" w:sz="4" w:space="0" w:color="auto"/>
              <w:right w:val="single" w:sz="4" w:space="0" w:color="auto"/>
            </w:tcBorders>
            <w:shd w:val="clear" w:color="000000" w:fill="FFFFFF"/>
          </w:tcPr>
          <w:p w14:paraId="6CB41C02" w14:textId="05C3AC10" w:rsidR="00A1762B" w:rsidRPr="00036626" w:rsidRDefault="00A1762B" w:rsidP="00A1762B">
            <w:pPr>
              <w:spacing w:line="312" w:lineRule="auto"/>
              <w:jc w:val="center"/>
              <w:rPr>
                <w:rFonts w:eastAsia="Malgun Gothic"/>
                <w:color w:val="auto"/>
                <w:sz w:val="20"/>
                <w:szCs w:val="20"/>
              </w:rPr>
            </w:pPr>
            <w:r w:rsidRPr="00C14EB5">
              <w:rPr>
                <w:color w:val="auto"/>
                <w:sz w:val="20"/>
                <w:szCs w:val="20"/>
              </w:rPr>
              <w:t>FPE</w:t>
            </w:r>
          </w:p>
        </w:tc>
        <w:tc>
          <w:tcPr>
            <w:tcW w:w="278" w:type="pct"/>
            <w:tcBorders>
              <w:top w:val="nil"/>
              <w:left w:val="nil"/>
              <w:bottom w:val="single" w:sz="4" w:space="0" w:color="auto"/>
              <w:right w:val="single" w:sz="4" w:space="0" w:color="auto"/>
            </w:tcBorders>
            <w:shd w:val="clear" w:color="000000" w:fill="FFFFFF"/>
            <w:vAlign w:val="center"/>
          </w:tcPr>
          <w:p w14:paraId="54A36CDD" w14:textId="77777777" w:rsidR="00A1762B" w:rsidRPr="00036626" w:rsidRDefault="00A1762B" w:rsidP="00A1762B">
            <w:pPr>
              <w:spacing w:line="312" w:lineRule="auto"/>
              <w:jc w:val="center"/>
              <w:rPr>
                <w:color w:val="auto"/>
                <w:sz w:val="20"/>
                <w:szCs w:val="20"/>
                <w:lang w:eastAsia="ko-KR"/>
              </w:rPr>
            </w:pPr>
          </w:p>
        </w:tc>
      </w:tr>
      <w:tr w:rsidR="00A1762B" w:rsidRPr="00036626" w14:paraId="0BCB26E6"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7FC55D15" w14:textId="77777777" w:rsidR="00A1762B" w:rsidRPr="00036626" w:rsidRDefault="00A1762B" w:rsidP="00A1762B">
            <w:pPr>
              <w:spacing w:line="312" w:lineRule="auto"/>
              <w:jc w:val="center"/>
              <w:rPr>
                <w:color w:val="auto"/>
                <w:sz w:val="20"/>
                <w:szCs w:val="20"/>
                <w:lang w:eastAsia="ko-KR"/>
              </w:rPr>
            </w:pPr>
            <w:r w:rsidRPr="00036626">
              <w:rPr>
                <w:color w:val="auto"/>
                <w:sz w:val="20"/>
                <w:szCs w:val="20"/>
                <w:lang w:eastAsia="ko-KR"/>
              </w:rPr>
              <w:t>15</w:t>
            </w:r>
          </w:p>
        </w:tc>
        <w:tc>
          <w:tcPr>
            <w:tcW w:w="388" w:type="pct"/>
            <w:tcBorders>
              <w:top w:val="nil"/>
              <w:left w:val="nil"/>
              <w:bottom w:val="single" w:sz="4" w:space="0" w:color="auto"/>
              <w:right w:val="single" w:sz="4" w:space="0" w:color="auto"/>
            </w:tcBorders>
            <w:shd w:val="clear" w:color="000000" w:fill="FFFFFF"/>
            <w:vAlign w:val="center"/>
          </w:tcPr>
          <w:p w14:paraId="5190EB62"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1120180</w:t>
            </w:r>
          </w:p>
        </w:tc>
        <w:tc>
          <w:tcPr>
            <w:tcW w:w="1467" w:type="pct"/>
            <w:tcBorders>
              <w:top w:val="nil"/>
              <w:left w:val="nil"/>
              <w:bottom w:val="single" w:sz="4" w:space="0" w:color="auto"/>
              <w:right w:val="single" w:sz="4" w:space="0" w:color="auto"/>
            </w:tcBorders>
            <w:shd w:val="clear" w:color="000000" w:fill="FFFFFF"/>
            <w:vAlign w:val="center"/>
          </w:tcPr>
          <w:p w14:paraId="3FA2F913" w14:textId="5841DB69" w:rsidR="00A1762B" w:rsidRPr="00036626" w:rsidRDefault="00A1762B" w:rsidP="00A1762B">
            <w:pPr>
              <w:spacing w:line="312" w:lineRule="auto"/>
              <w:rPr>
                <w:rFonts w:eastAsia="Malgun Gothic"/>
                <w:color w:val="auto"/>
                <w:sz w:val="20"/>
                <w:szCs w:val="20"/>
              </w:rPr>
            </w:pPr>
            <w:r w:rsidRPr="00036626">
              <w:rPr>
                <w:color w:val="auto"/>
                <w:sz w:val="20"/>
                <w:szCs w:val="20"/>
              </w:rPr>
              <w:t>Physical Education 1 (Badminton 1)</w:t>
            </w:r>
          </w:p>
        </w:tc>
        <w:tc>
          <w:tcPr>
            <w:tcW w:w="226" w:type="pct"/>
            <w:tcBorders>
              <w:top w:val="nil"/>
              <w:left w:val="nil"/>
              <w:bottom w:val="single" w:sz="4" w:space="0" w:color="auto"/>
              <w:right w:val="single" w:sz="4" w:space="0" w:color="auto"/>
            </w:tcBorders>
            <w:vAlign w:val="center"/>
          </w:tcPr>
          <w:p w14:paraId="6A3A2C03"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54B74E53"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w:t>
            </w:r>
          </w:p>
        </w:tc>
        <w:tc>
          <w:tcPr>
            <w:tcW w:w="224" w:type="pct"/>
            <w:tcBorders>
              <w:top w:val="nil"/>
              <w:left w:val="nil"/>
              <w:bottom w:val="single" w:sz="4" w:space="0" w:color="auto"/>
              <w:right w:val="single" w:sz="4" w:space="0" w:color="auto"/>
            </w:tcBorders>
            <w:shd w:val="clear" w:color="000000" w:fill="FFFFFF"/>
            <w:vAlign w:val="center"/>
          </w:tcPr>
          <w:p w14:paraId="17449AD3"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4</w:t>
            </w:r>
          </w:p>
        </w:tc>
        <w:tc>
          <w:tcPr>
            <w:tcW w:w="225" w:type="pct"/>
            <w:tcBorders>
              <w:top w:val="nil"/>
              <w:left w:val="nil"/>
              <w:bottom w:val="single" w:sz="4" w:space="0" w:color="auto"/>
              <w:right w:val="single" w:sz="4" w:space="0" w:color="auto"/>
            </w:tcBorders>
            <w:shd w:val="clear" w:color="000000" w:fill="FFFFFF"/>
            <w:vAlign w:val="center"/>
          </w:tcPr>
          <w:p w14:paraId="3DF44DDF" w14:textId="72AD875E" w:rsidR="00A1762B" w:rsidRPr="00036626" w:rsidRDefault="00A1762B" w:rsidP="00A1762B">
            <w:pPr>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605C26D9" w14:textId="062F203B" w:rsidR="00A1762B" w:rsidRPr="00036626" w:rsidRDefault="00A1762B" w:rsidP="00A1762B">
            <w:pPr>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4A4B2D92"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26</w:t>
            </w:r>
          </w:p>
        </w:tc>
        <w:tc>
          <w:tcPr>
            <w:tcW w:w="371" w:type="pct"/>
            <w:tcBorders>
              <w:top w:val="nil"/>
              <w:left w:val="nil"/>
              <w:bottom w:val="single" w:sz="4" w:space="0" w:color="auto"/>
              <w:right w:val="single" w:sz="4" w:space="0" w:color="auto"/>
            </w:tcBorders>
            <w:shd w:val="clear" w:color="000000" w:fill="FFFFFF"/>
            <w:vAlign w:val="center"/>
          </w:tcPr>
          <w:p w14:paraId="4120129B" w14:textId="58F42D4E" w:rsidR="00A1762B" w:rsidRPr="00036626" w:rsidRDefault="00A1762B" w:rsidP="00A1762B">
            <w:pPr>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0676929D" w14:textId="77777777" w:rsidR="00A1762B" w:rsidRPr="00036626" w:rsidRDefault="00A1762B" w:rsidP="00A1762B">
            <w:pPr>
              <w:spacing w:line="312" w:lineRule="auto"/>
              <w:jc w:val="center"/>
              <w:rPr>
                <w:rFonts w:eastAsia="Malgun Gothic"/>
                <w:bCs/>
                <w:color w:val="auto"/>
                <w:sz w:val="20"/>
                <w:szCs w:val="20"/>
              </w:rPr>
            </w:pPr>
            <w:r w:rsidRPr="00036626">
              <w:rPr>
                <w:rFonts w:eastAsia="Malgun Gothic"/>
                <w:bCs/>
                <w:color w:val="auto"/>
                <w:sz w:val="20"/>
                <w:szCs w:val="20"/>
              </w:rPr>
              <w:t>21</w:t>
            </w:r>
          </w:p>
        </w:tc>
        <w:tc>
          <w:tcPr>
            <w:tcW w:w="331" w:type="pct"/>
            <w:tcBorders>
              <w:top w:val="nil"/>
              <w:left w:val="nil"/>
              <w:bottom w:val="single" w:sz="4" w:space="0" w:color="auto"/>
              <w:right w:val="single" w:sz="4" w:space="0" w:color="auto"/>
            </w:tcBorders>
            <w:shd w:val="clear" w:color="000000" w:fill="FFFFFF"/>
            <w:vAlign w:val="center"/>
          </w:tcPr>
          <w:p w14:paraId="0DE33D65"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1120179</w:t>
            </w:r>
          </w:p>
        </w:tc>
        <w:tc>
          <w:tcPr>
            <w:tcW w:w="377" w:type="pct"/>
            <w:tcBorders>
              <w:top w:val="nil"/>
              <w:left w:val="nil"/>
              <w:bottom w:val="single" w:sz="4" w:space="0" w:color="auto"/>
              <w:right w:val="single" w:sz="4" w:space="0" w:color="auto"/>
            </w:tcBorders>
            <w:shd w:val="clear" w:color="000000" w:fill="FFFFFF"/>
          </w:tcPr>
          <w:p w14:paraId="61B7138C" w14:textId="7B52E74C" w:rsidR="00A1762B" w:rsidRPr="00036626" w:rsidRDefault="00A1762B" w:rsidP="00A1762B">
            <w:pPr>
              <w:spacing w:line="312" w:lineRule="auto"/>
              <w:jc w:val="center"/>
              <w:rPr>
                <w:rFonts w:eastAsia="Malgun Gothic"/>
                <w:color w:val="auto"/>
                <w:sz w:val="20"/>
                <w:szCs w:val="20"/>
              </w:rPr>
            </w:pPr>
            <w:r w:rsidRPr="00C14EB5">
              <w:rPr>
                <w:color w:val="auto"/>
                <w:sz w:val="20"/>
                <w:szCs w:val="20"/>
              </w:rPr>
              <w:t>FPE</w:t>
            </w:r>
          </w:p>
        </w:tc>
        <w:tc>
          <w:tcPr>
            <w:tcW w:w="278" w:type="pct"/>
            <w:tcBorders>
              <w:top w:val="nil"/>
              <w:left w:val="nil"/>
              <w:bottom w:val="single" w:sz="4" w:space="0" w:color="auto"/>
              <w:right w:val="single" w:sz="4" w:space="0" w:color="auto"/>
            </w:tcBorders>
            <w:shd w:val="clear" w:color="000000" w:fill="FFFFFF"/>
            <w:vAlign w:val="center"/>
          </w:tcPr>
          <w:p w14:paraId="4775C31E" w14:textId="77777777" w:rsidR="00A1762B" w:rsidRPr="00036626" w:rsidRDefault="00A1762B" w:rsidP="00A1762B">
            <w:pPr>
              <w:spacing w:line="312" w:lineRule="auto"/>
              <w:jc w:val="center"/>
              <w:rPr>
                <w:color w:val="auto"/>
                <w:sz w:val="20"/>
                <w:szCs w:val="20"/>
                <w:lang w:eastAsia="ko-KR"/>
              </w:rPr>
            </w:pPr>
          </w:p>
        </w:tc>
      </w:tr>
      <w:tr w:rsidR="00A1762B" w:rsidRPr="00036626" w14:paraId="68B66821"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0BA00699" w14:textId="77777777" w:rsidR="00A1762B" w:rsidRPr="00036626" w:rsidRDefault="00A1762B" w:rsidP="00A1762B">
            <w:pPr>
              <w:spacing w:line="312" w:lineRule="auto"/>
              <w:jc w:val="center"/>
              <w:rPr>
                <w:color w:val="auto"/>
                <w:sz w:val="20"/>
                <w:szCs w:val="20"/>
                <w:lang w:eastAsia="ko-KR"/>
              </w:rPr>
            </w:pPr>
            <w:r w:rsidRPr="00036626">
              <w:rPr>
                <w:color w:val="auto"/>
                <w:sz w:val="20"/>
                <w:szCs w:val="20"/>
                <w:lang w:eastAsia="ko-KR"/>
              </w:rPr>
              <w:t>16</w:t>
            </w:r>
          </w:p>
        </w:tc>
        <w:tc>
          <w:tcPr>
            <w:tcW w:w="388" w:type="pct"/>
            <w:tcBorders>
              <w:top w:val="nil"/>
              <w:left w:val="nil"/>
              <w:bottom w:val="single" w:sz="4" w:space="0" w:color="auto"/>
              <w:right w:val="single" w:sz="4" w:space="0" w:color="auto"/>
            </w:tcBorders>
            <w:shd w:val="clear" w:color="000000" w:fill="FFFFFF"/>
            <w:vAlign w:val="center"/>
          </w:tcPr>
          <w:p w14:paraId="1529C22C"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1120181</w:t>
            </w:r>
          </w:p>
        </w:tc>
        <w:tc>
          <w:tcPr>
            <w:tcW w:w="1467" w:type="pct"/>
            <w:tcBorders>
              <w:top w:val="nil"/>
              <w:left w:val="nil"/>
              <w:bottom w:val="single" w:sz="4" w:space="0" w:color="auto"/>
              <w:right w:val="single" w:sz="4" w:space="0" w:color="auto"/>
            </w:tcBorders>
            <w:shd w:val="clear" w:color="000000" w:fill="FFFFFF"/>
            <w:vAlign w:val="center"/>
          </w:tcPr>
          <w:p w14:paraId="7E0ADA5D" w14:textId="02530682" w:rsidR="00A1762B" w:rsidRPr="00036626" w:rsidRDefault="00A1762B" w:rsidP="00A1762B">
            <w:pPr>
              <w:spacing w:line="312" w:lineRule="auto"/>
              <w:rPr>
                <w:rFonts w:eastAsia="Malgun Gothic"/>
                <w:color w:val="auto"/>
                <w:sz w:val="20"/>
                <w:szCs w:val="20"/>
              </w:rPr>
            </w:pPr>
            <w:r w:rsidRPr="00036626">
              <w:rPr>
                <w:color w:val="auto"/>
                <w:sz w:val="20"/>
                <w:szCs w:val="20"/>
              </w:rPr>
              <w:t>Physical Education 2 (Badminton 2)</w:t>
            </w:r>
          </w:p>
        </w:tc>
        <w:tc>
          <w:tcPr>
            <w:tcW w:w="226" w:type="pct"/>
            <w:tcBorders>
              <w:top w:val="nil"/>
              <w:left w:val="nil"/>
              <w:bottom w:val="single" w:sz="4" w:space="0" w:color="auto"/>
              <w:right w:val="single" w:sz="4" w:space="0" w:color="auto"/>
            </w:tcBorders>
            <w:vAlign w:val="center"/>
          </w:tcPr>
          <w:p w14:paraId="01680D76"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w:t>
            </w:r>
          </w:p>
        </w:tc>
        <w:tc>
          <w:tcPr>
            <w:tcW w:w="224" w:type="pct"/>
            <w:tcBorders>
              <w:top w:val="nil"/>
              <w:left w:val="nil"/>
              <w:bottom w:val="single" w:sz="4" w:space="0" w:color="auto"/>
              <w:right w:val="single" w:sz="4" w:space="0" w:color="auto"/>
            </w:tcBorders>
            <w:shd w:val="clear" w:color="000000" w:fill="FFFFFF"/>
            <w:vAlign w:val="center"/>
          </w:tcPr>
          <w:p w14:paraId="0FD91C18"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w:t>
            </w:r>
          </w:p>
        </w:tc>
        <w:tc>
          <w:tcPr>
            <w:tcW w:w="224" w:type="pct"/>
            <w:tcBorders>
              <w:top w:val="nil"/>
              <w:left w:val="nil"/>
              <w:bottom w:val="single" w:sz="4" w:space="0" w:color="auto"/>
              <w:right w:val="single" w:sz="4" w:space="0" w:color="auto"/>
            </w:tcBorders>
            <w:shd w:val="clear" w:color="000000" w:fill="FFFFFF"/>
            <w:vAlign w:val="center"/>
          </w:tcPr>
          <w:p w14:paraId="17178F5A"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4</w:t>
            </w:r>
          </w:p>
        </w:tc>
        <w:tc>
          <w:tcPr>
            <w:tcW w:w="225" w:type="pct"/>
            <w:tcBorders>
              <w:top w:val="nil"/>
              <w:left w:val="nil"/>
              <w:bottom w:val="single" w:sz="4" w:space="0" w:color="auto"/>
              <w:right w:val="single" w:sz="4" w:space="0" w:color="auto"/>
            </w:tcBorders>
            <w:shd w:val="clear" w:color="000000" w:fill="FFFFFF"/>
            <w:vAlign w:val="center"/>
          </w:tcPr>
          <w:p w14:paraId="7DE32B5F" w14:textId="2A7AFA2E" w:rsidR="00A1762B" w:rsidRPr="00036626" w:rsidRDefault="00A1762B" w:rsidP="00A1762B">
            <w:pPr>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0F03E280" w14:textId="4ADC7F51" w:rsidR="00A1762B" w:rsidRPr="00036626" w:rsidRDefault="00A1762B" w:rsidP="00A1762B">
            <w:pPr>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2314F17D"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26</w:t>
            </w:r>
          </w:p>
        </w:tc>
        <w:tc>
          <w:tcPr>
            <w:tcW w:w="371" w:type="pct"/>
            <w:tcBorders>
              <w:top w:val="nil"/>
              <w:left w:val="nil"/>
              <w:bottom w:val="single" w:sz="4" w:space="0" w:color="auto"/>
              <w:right w:val="single" w:sz="4" w:space="0" w:color="auto"/>
            </w:tcBorders>
            <w:shd w:val="clear" w:color="000000" w:fill="FFFFFF"/>
            <w:vAlign w:val="center"/>
          </w:tcPr>
          <w:p w14:paraId="75810998" w14:textId="080D20A5" w:rsidR="00A1762B" w:rsidRPr="00036626" w:rsidRDefault="00A1762B" w:rsidP="00A1762B">
            <w:pPr>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725A0D78" w14:textId="77777777" w:rsidR="00A1762B" w:rsidRPr="00036626" w:rsidRDefault="00A1762B" w:rsidP="00A1762B">
            <w:pPr>
              <w:spacing w:line="312" w:lineRule="auto"/>
              <w:jc w:val="center"/>
              <w:rPr>
                <w:rFonts w:eastAsia="Malgun Gothic"/>
                <w:bCs/>
                <w:color w:val="auto"/>
                <w:sz w:val="20"/>
                <w:szCs w:val="20"/>
              </w:rPr>
            </w:pPr>
            <w:r w:rsidRPr="00036626">
              <w:rPr>
                <w:rFonts w:eastAsia="Malgun Gothic"/>
                <w:bCs/>
                <w:color w:val="auto"/>
                <w:sz w:val="20"/>
                <w:szCs w:val="20"/>
              </w:rPr>
              <w:t>21</w:t>
            </w:r>
          </w:p>
        </w:tc>
        <w:tc>
          <w:tcPr>
            <w:tcW w:w="331" w:type="pct"/>
            <w:tcBorders>
              <w:top w:val="nil"/>
              <w:left w:val="nil"/>
              <w:bottom w:val="single" w:sz="4" w:space="0" w:color="auto"/>
              <w:right w:val="single" w:sz="4" w:space="0" w:color="auto"/>
            </w:tcBorders>
            <w:shd w:val="clear" w:color="000000" w:fill="FFFFFF"/>
            <w:vAlign w:val="center"/>
          </w:tcPr>
          <w:p w14:paraId="03C39B2D" w14:textId="7AAA01BA" w:rsidR="00A1762B" w:rsidRPr="00036626" w:rsidRDefault="00A1762B" w:rsidP="00A1762B">
            <w:pPr>
              <w:spacing w:line="312" w:lineRule="auto"/>
              <w:jc w:val="center"/>
              <w:rPr>
                <w:rFonts w:eastAsia="Malgun Gothic"/>
                <w:color w:val="auto"/>
                <w:sz w:val="20"/>
                <w:szCs w:val="20"/>
              </w:rPr>
            </w:pPr>
          </w:p>
        </w:tc>
        <w:tc>
          <w:tcPr>
            <w:tcW w:w="377" w:type="pct"/>
            <w:tcBorders>
              <w:top w:val="nil"/>
              <w:left w:val="nil"/>
              <w:bottom w:val="single" w:sz="4" w:space="0" w:color="auto"/>
              <w:right w:val="single" w:sz="4" w:space="0" w:color="auto"/>
            </w:tcBorders>
            <w:shd w:val="clear" w:color="000000" w:fill="FFFFFF"/>
          </w:tcPr>
          <w:p w14:paraId="0224B417" w14:textId="719BE77B" w:rsidR="00A1762B" w:rsidRPr="00036626" w:rsidRDefault="00A1762B" w:rsidP="00A1762B">
            <w:pPr>
              <w:spacing w:line="312" w:lineRule="auto"/>
              <w:jc w:val="center"/>
              <w:rPr>
                <w:rFonts w:eastAsia="Malgun Gothic"/>
                <w:color w:val="auto"/>
                <w:sz w:val="20"/>
                <w:szCs w:val="20"/>
              </w:rPr>
            </w:pPr>
            <w:r w:rsidRPr="00C14EB5">
              <w:rPr>
                <w:color w:val="auto"/>
                <w:sz w:val="20"/>
                <w:szCs w:val="20"/>
              </w:rPr>
              <w:t>FPE</w:t>
            </w:r>
          </w:p>
        </w:tc>
        <w:tc>
          <w:tcPr>
            <w:tcW w:w="278" w:type="pct"/>
            <w:tcBorders>
              <w:top w:val="nil"/>
              <w:left w:val="nil"/>
              <w:bottom w:val="single" w:sz="4" w:space="0" w:color="auto"/>
              <w:right w:val="single" w:sz="4" w:space="0" w:color="auto"/>
            </w:tcBorders>
            <w:shd w:val="clear" w:color="000000" w:fill="FFFFFF"/>
            <w:vAlign w:val="center"/>
          </w:tcPr>
          <w:p w14:paraId="551D864F" w14:textId="77777777" w:rsidR="00A1762B" w:rsidRPr="00036626" w:rsidRDefault="00A1762B" w:rsidP="00A1762B">
            <w:pPr>
              <w:spacing w:line="312" w:lineRule="auto"/>
              <w:jc w:val="center"/>
              <w:rPr>
                <w:color w:val="auto"/>
                <w:sz w:val="20"/>
                <w:szCs w:val="20"/>
                <w:lang w:eastAsia="ko-KR"/>
              </w:rPr>
            </w:pPr>
          </w:p>
        </w:tc>
      </w:tr>
      <w:tr w:rsidR="00A1762B" w:rsidRPr="00036626" w14:paraId="386E9377"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38C5AC41" w14:textId="77777777" w:rsidR="00A1762B" w:rsidRPr="00036626" w:rsidRDefault="00A1762B" w:rsidP="00A1762B">
            <w:pPr>
              <w:spacing w:line="312" w:lineRule="auto"/>
              <w:jc w:val="center"/>
              <w:rPr>
                <w:color w:val="auto"/>
                <w:sz w:val="20"/>
                <w:szCs w:val="20"/>
                <w:lang w:eastAsia="ko-KR"/>
              </w:rPr>
            </w:pPr>
            <w:r w:rsidRPr="00036626">
              <w:rPr>
                <w:color w:val="auto"/>
                <w:sz w:val="20"/>
                <w:szCs w:val="20"/>
                <w:lang w:eastAsia="ko-KR"/>
              </w:rPr>
              <w:t>17</w:t>
            </w:r>
          </w:p>
        </w:tc>
        <w:tc>
          <w:tcPr>
            <w:tcW w:w="388" w:type="pct"/>
            <w:tcBorders>
              <w:top w:val="nil"/>
              <w:left w:val="nil"/>
              <w:bottom w:val="single" w:sz="4" w:space="0" w:color="auto"/>
              <w:right w:val="single" w:sz="4" w:space="0" w:color="auto"/>
            </w:tcBorders>
            <w:shd w:val="clear" w:color="000000" w:fill="FFFFFF"/>
            <w:vAlign w:val="center"/>
          </w:tcPr>
          <w:p w14:paraId="126E1388"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1120182</w:t>
            </w:r>
          </w:p>
        </w:tc>
        <w:tc>
          <w:tcPr>
            <w:tcW w:w="1467" w:type="pct"/>
            <w:tcBorders>
              <w:top w:val="nil"/>
              <w:left w:val="nil"/>
              <w:bottom w:val="single" w:sz="4" w:space="0" w:color="auto"/>
              <w:right w:val="single" w:sz="4" w:space="0" w:color="auto"/>
            </w:tcBorders>
            <w:shd w:val="clear" w:color="000000" w:fill="FFFFFF"/>
            <w:vAlign w:val="center"/>
          </w:tcPr>
          <w:p w14:paraId="23EFFAAF" w14:textId="53C348A7" w:rsidR="00A1762B" w:rsidRPr="00036626" w:rsidRDefault="00A1762B" w:rsidP="00A1762B">
            <w:pPr>
              <w:spacing w:line="312" w:lineRule="auto"/>
              <w:rPr>
                <w:rFonts w:eastAsia="Malgun Gothic"/>
                <w:color w:val="auto"/>
                <w:sz w:val="20"/>
                <w:szCs w:val="20"/>
              </w:rPr>
            </w:pPr>
            <w:r w:rsidRPr="00036626">
              <w:rPr>
                <w:color w:val="auto"/>
                <w:sz w:val="20"/>
                <w:szCs w:val="20"/>
              </w:rPr>
              <w:t>Physical Education 3 (Badminton 3)</w:t>
            </w:r>
          </w:p>
        </w:tc>
        <w:tc>
          <w:tcPr>
            <w:tcW w:w="226" w:type="pct"/>
            <w:tcBorders>
              <w:top w:val="nil"/>
              <w:left w:val="nil"/>
              <w:bottom w:val="single" w:sz="4" w:space="0" w:color="auto"/>
              <w:right w:val="single" w:sz="4" w:space="0" w:color="auto"/>
            </w:tcBorders>
            <w:vAlign w:val="center"/>
          </w:tcPr>
          <w:p w14:paraId="4870E0D8"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2</w:t>
            </w:r>
          </w:p>
        </w:tc>
        <w:tc>
          <w:tcPr>
            <w:tcW w:w="224" w:type="pct"/>
            <w:tcBorders>
              <w:top w:val="nil"/>
              <w:left w:val="nil"/>
              <w:bottom w:val="single" w:sz="4" w:space="0" w:color="auto"/>
              <w:right w:val="single" w:sz="4" w:space="0" w:color="auto"/>
            </w:tcBorders>
            <w:shd w:val="clear" w:color="000000" w:fill="FFFFFF"/>
            <w:vAlign w:val="center"/>
          </w:tcPr>
          <w:p w14:paraId="2D6E8D12"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w:t>
            </w:r>
          </w:p>
        </w:tc>
        <w:tc>
          <w:tcPr>
            <w:tcW w:w="224" w:type="pct"/>
            <w:tcBorders>
              <w:top w:val="nil"/>
              <w:left w:val="nil"/>
              <w:bottom w:val="single" w:sz="4" w:space="0" w:color="auto"/>
              <w:right w:val="single" w:sz="4" w:space="0" w:color="auto"/>
            </w:tcBorders>
            <w:shd w:val="clear" w:color="000000" w:fill="FFFFFF"/>
            <w:vAlign w:val="center"/>
          </w:tcPr>
          <w:p w14:paraId="0526B3C6"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4</w:t>
            </w:r>
          </w:p>
        </w:tc>
        <w:tc>
          <w:tcPr>
            <w:tcW w:w="225" w:type="pct"/>
            <w:tcBorders>
              <w:top w:val="nil"/>
              <w:left w:val="nil"/>
              <w:bottom w:val="single" w:sz="4" w:space="0" w:color="auto"/>
              <w:right w:val="single" w:sz="4" w:space="0" w:color="auto"/>
            </w:tcBorders>
            <w:shd w:val="clear" w:color="000000" w:fill="FFFFFF"/>
            <w:vAlign w:val="center"/>
          </w:tcPr>
          <w:p w14:paraId="38CB6A4D" w14:textId="671127B7" w:rsidR="00A1762B" w:rsidRPr="00036626" w:rsidRDefault="00A1762B" w:rsidP="00A1762B">
            <w:pPr>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6EB9EEBA" w14:textId="182D8E18" w:rsidR="00A1762B" w:rsidRPr="00036626" w:rsidRDefault="00A1762B" w:rsidP="00A1762B">
            <w:pPr>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6E083ED8"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26</w:t>
            </w:r>
          </w:p>
        </w:tc>
        <w:tc>
          <w:tcPr>
            <w:tcW w:w="371" w:type="pct"/>
            <w:tcBorders>
              <w:top w:val="nil"/>
              <w:left w:val="nil"/>
              <w:bottom w:val="single" w:sz="4" w:space="0" w:color="auto"/>
              <w:right w:val="single" w:sz="4" w:space="0" w:color="auto"/>
            </w:tcBorders>
            <w:shd w:val="clear" w:color="000000" w:fill="FFFFFF"/>
            <w:vAlign w:val="center"/>
          </w:tcPr>
          <w:p w14:paraId="4D5FC640" w14:textId="26B0F6CD" w:rsidR="00A1762B" w:rsidRPr="00036626" w:rsidRDefault="00A1762B" w:rsidP="00A1762B">
            <w:pPr>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6E4560BC" w14:textId="77777777" w:rsidR="00A1762B" w:rsidRPr="00036626" w:rsidRDefault="00A1762B" w:rsidP="00A1762B">
            <w:pPr>
              <w:spacing w:line="312" w:lineRule="auto"/>
              <w:jc w:val="center"/>
              <w:rPr>
                <w:rFonts w:eastAsia="Malgun Gothic"/>
                <w:bCs/>
                <w:color w:val="auto"/>
                <w:sz w:val="20"/>
                <w:szCs w:val="20"/>
              </w:rPr>
            </w:pPr>
            <w:r w:rsidRPr="00036626">
              <w:rPr>
                <w:rFonts w:eastAsia="Malgun Gothic"/>
                <w:bCs/>
                <w:color w:val="auto"/>
                <w:sz w:val="20"/>
                <w:szCs w:val="20"/>
              </w:rPr>
              <w:t>21</w:t>
            </w:r>
          </w:p>
        </w:tc>
        <w:tc>
          <w:tcPr>
            <w:tcW w:w="331" w:type="pct"/>
            <w:tcBorders>
              <w:top w:val="nil"/>
              <w:left w:val="nil"/>
              <w:bottom w:val="single" w:sz="4" w:space="0" w:color="auto"/>
              <w:right w:val="single" w:sz="4" w:space="0" w:color="auto"/>
            </w:tcBorders>
            <w:shd w:val="clear" w:color="000000" w:fill="FFFFFF"/>
            <w:vAlign w:val="center"/>
          </w:tcPr>
          <w:p w14:paraId="769D042E"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1120181</w:t>
            </w:r>
          </w:p>
        </w:tc>
        <w:tc>
          <w:tcPr>
            <w:tcW w:w="377" w:type="pct"/>
            <w:tcBorders>
              <w:top w:val="nil"/>
              <w:left w:val="nil"/>
              <w:bottom w:val="single" w:sz="4" w:space="0" w:color="auto"/>
              <w:right w:val="single" w:sz="4" w:space="0" w:color="auto"/>
            </w:tcBorders>
            <w:shd w:val="clear" w:color="000000" w:fill="FFFFFF"/>
          </w:tcPr>
          <w:p w14:paraId="00B64A88" w14:textId="4576D012" w:rsidR="00A1762B" w:rsidRPr="00036626" w:rsidRDefault="00A1762B" w:rsidP="00A1762B">
            <w:pPr>
              <w:spacing w:line="312" w:lineRule="auto"/>
              <w:jc w:val="center"/>
              <w:rPr>
                <w:rFonts w:eastAsia="Malgun Gothic"/>
                <w:color w:val="auto"/>
                <w:sz w:val="20"/>
                <w:szCs w:val="20"/>
              </w:rPr>
            </w:pPr>
            <w:r w:rsidRPr="00C14EB5">
              <w:rPr>
                <w:color w:val="auto"/>
                <w:sz w:val="20"/>
                <w:szCs w:val="20"/>
              </w:rPr>
              <w:t>FPE</w:t>
            </w:r>
          </w:p>
        </w:tc>
        <w:tc>
          <w:tcPr>
            <w:tcW w:w="278" w:type="pct"/>
            <w:tcBorders>
              <w:top w:val="nil"/>
              <w:left w:val="nil"/>
              <w:bottom w:val="single" w:sz="4" w:space="0" w:color="auto"/>
              <w:right w:val="single" w:sz="4" w:space="0" w:color="auto"/>
            </w:tcBorders>
            <w:shd w:val="clear" w:color="000000" w:fill="FFFFFF"/>
            <w:vAlign w:val="center"/>
          </w:tcPr>
          <w:p w14:paraId="6C55F395" w14:textId="77777777" w:rsidR="00A1762B" w:rsidRPr="00036626" w:rsidRDefault="00A1762B" w:rsidP="00A1762B">
            <w:pPr>
              <w:spacing w:line="312" w:lineRule="auto"/>
              <w:jc w:val="center"/>
              <w:rPr>
                <w:color w:val="auto"/>
                <w:sz w:val="20"/>
                <w:szCs w:val="20"/>
                <w:lang w:eastAsia="ko-KR"/>
              </w:rPr>
            </w:pPr>
          </w:p>
        </w:tc>
      </w:tr>
      <w:tr w:rsidR="00A1762B" w:rsidRPr="00036626" w14:paraId="745EB8A0"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051C16AC" w14:textId="77777777" w:rsidR="00A1762B" w:rsidRPr="00036626" w:rsidRDefault="00A1762B" w:rsidP="00A1762B">
            <w:pPr>
              <w:spacing w:line="312" w:lineRule="auto"/>
              <w:jc w:val="center"/>
              <w:rPr>
                <w:color w:val="auto"/>
                <w:sz w:val="20"/>
                <w:szCs w:val="20"/>
                <w:lang w:eastAsia="ko-KR"/>
              </w:rPr>
            </w:pPr>
            <w:r w:rsidRPr="00036626">
              <w:rPr>
                <w:color w:val="auto"/>
                <w:sz w:val="20"/>
                <w:szCs w:val="20"/>
                <w:lang w:eastAsia="ko-KR"/>
              </w:rPr>
              <w:t>18</w:t>
            </w:r>
          </w:p>
        </w:tc>
        <w:tc>
          <w:tcPr>
            <w:tcW w:w="388" w:type="pct"/>
            <w:tcBorders>
              <w:top w:val="nil"/>
              <w:left w:val="nil"/>
              <w:bottom w:val="single" w:sz="4" w:space="0" w:color="auto"/>
              <w:right w:val="single" w:sz="4" w:space="0" w:color="auto"/>
            </w:tcBorders>
            <w:shd w:val="clear" w:color="000000" w:fill="FFFFFF"/>
            <w:vAlign w:val="center"/>
          </w:tcPr>
          <w:p w14:paraId="219E812E"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1120183</w:t>
            </w:r>
          </w:p>
        </w:tc>
        <w:tc>
          <w:tcPr>
            <w:tcW w:w="1467" w:type="pct"/>
            <w:tcBorders>
              <w:top w:val="nil"/>
              <w:left w:val="nil"/>
              <w:bottom w:val="single" w:sz="4" w:space="0" w:color="auto"/>
              <w:right w:val="single" w:sz="4" w:space="0" w:color="auto"/>
            </w:tcBorders>
            <w:shd w:val="clear" w:color="000000" w:fill="FFFFFF"/>
            <w:vAlign w:val="center"/>
          </w:tcPr>
          <w:p w14:paraId="58CE7A21" w14:textId="40C087D6" w:rsidR="00A1762B" w:rsidRPr="00036626" w:rsidRDefault="00A1762B" w:rsidP="00A1762B">
            <w:pPr>
              <w:spacing w:line="312" w:lineRule="auto"/>
              <w:rPr>
                <w:rFonts w:eastAsia="Malgun Gothic"/>
                <w:color w:val="auto"/>
                <w:sz w:val="20"/>
                <w:szCs w:val="20"/>
              </w:rPr>
            </w:pPr>
            <w:r w:rsidRPr="00036626">
              <w:rPr>
                <w:color w:val="auto"/>
                <w:sz w:val="20"/>
                <w:szCs w:val="20"/>
              </w:rPr>
              <w:t>Physical Education 1 (Vietnamese Traditional Martial Arts 1)</w:t>
            </w:r>
          </w:p>
        </w:tc>
        <w:tc>
          <w:tcPr>
            <w:tcW w:w="226" w:type="pct"/>
            <w:tcBorders>
              <w:top w:val="nil"/>
              <w:left w:val="nil"/>
              <w:bottom w:val="single" w:sz="4" w:space="0" w:color="auto"/>
              <w:right w:val="single" w:sz="4" w:space="0" w:color="auto"/>
            </w:tcBorders>
            <w:vAlign w:val="center"/>
          </w:tcPr>
          <w:p w14:paraId="04303B94"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496A4C58"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w:t>
            </w:r>
          </w:p>
        </w:tc>
        <w:tc>
          <w:tcPr>
            <w:tcW w:w="224" w:type="pct"/>
            <w:tcBorders>
              <w:top w:val="nil"/>
              <w:left w:val="nil"/>
              <w:bottom w:val="single" w:sz="4" w:space="0" w:color="auto"/>
              <w:right w:val="single" w:sz="4" w:space="0" w:color="auto"/>
            </w:tcBorders>
            <w:shd w:val="clear" w:color="000000" w:fill="FFFFFF"/>
            <w:vAlign w:val="center"/>
          </w:tcPr>
          <w:p w14:paraId="0DFFB2EC"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4</w:t>
            </w:r>
          </w:p>
        </w:tc>
        <w:tc>
          <w:tcPr>
            <w:tcW w:w="225" w:type="pct"/>
            <w:tcBorders>
              <w:top w:val="nil"/>
              <w:left w:val="nil"/>
              <w:bottom w:val="single" w:sz="4" w:space="0" w:color="auto"/>
              <w:right w:val="single" w:sz="4" w:space="0" w:color="auto"/>
            </w:tcBorders>
            <w:shd w:val="clear" w:color="000000" w:fill="FFFFFF"/>
            <w:vAlign w:val="center"/>
          </w:tcPr>
          <w:p w14:paraId="257FD13E" w14:textId="6DF8E645" w:rsidR="00A1762B" w:rsidRPr="00036626" w:rsidRDefault="00A1762B" w:rsidP="00A1762B">
            <w:pPr>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338AF245" w14:textId="00A6D011" w:rsidR="00A1762B" w:rsidRPr="00036626" w:rsidRDefault="00A1762B" w:rsidP="00A1762B">
            <w:pPr>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747D0420"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26</w:t>
            </w:r>
          </w:p>
        </w:tc>
        <w:tc>
          <w:tcPr>
            <w:tcW w:w="371" w:type="pct"/>
            <w:tcBorders>
              <w:top w:val="nil"/>
              <w:left w:val="nil"/>
              <w:bottom w:val="single" w:sz="4" w:space="0" w:color="auto"/>
              <w:right w:val="single" w:sz="4" w:space="0" w:color="auto"/>
            </w:tcBorders>
            <w:shd w:val="clear" w:color="000000" w:fill="FFFFFF"/>
            <w:vAlign w:val="center"/>
          </w:tcPr>
          <w:p w14:paraId="7B142F44" w14:textId="1A88DE57" w:rsidR="00A1762B" w:rsidRPr="00036626" w:rsidRDefault="00A1762B" w:rsidP="00A1762B">
            <w:pPr>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5066366B" w14:textId="77777777" w:rsidR="00A1762B" w:rsidRPr="00036626" w:rsidRDefault="00A1762B" w:rsidP="00A1762B">
            <w:pPr>
              <w:spacing w:line="312" w:lineRule="auto"/>
              <w:jc w:val="center"/>
              <w:rPr>
                <w:rFonts w:eastAsia="Malgun Gothic"/>
                <w:bCs/>
                <w:color w:val="auto"/>
                <w:sz w:val="20"/>
                <w:szCs w:val="20"/>
              </w:rPr>
            </w:pPr>
            <w:r w:rsidRPr="00036626">
              <w:rPr>
                <w:rFonts w:eastAsia="Malgun Gothic"/>
                <w:bCs/>
                <w:color w:val="auto"/>
                <w:sz w:val="20"/>
                <w:szCs w:val="20"/>
              </w:rPr>
              <w:t>21</w:t>
            </w:r>
          </w:p>
        </w:tc>
        <w:tc>
          <w:tcPr>
            <w:tcW w:w="331" w:type="pct"/>
            <w:tcBorders>
              <w:top w:val="nil"/>
              <w:left w:val="nil"/>
              <w:bottom w:val="single" w:sz="4" w:space="0" w:color="auto"/>
              <w:right w:val="single" w:sz="4" w:space="0" w:color="auto"/>
            </w:tcBorders>
            <w:shd w:val="clear" w:color="000000" w:fill="FFFFFF"/>
            <w:vAlign w:val="center"/>
          </w:tcPr>
          <w:p w14:paraId="7C42844E"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1120182</w:t>
            </w:r>
          </w:p>
        </w:tc>
        <w:tc>
          <w:tcPr>
            <w:tcW w:w="377" w:type="pct"/>
            <w:tcBorders>
              <w:top w:val="nil"/>
              <w:left w:val="nil"/>
              <w:bottom w:val="single" w:sz="4" w:space="0" w:color="auto"/>
              <w:right w:val="single" w:sz="4" w:space="0" w:color="auto"/>
            </w:tcBorders>
            <w:shd w:val="clear" w:color="000000" w:fill="FFFFFF"/>
          </w:tcPr>
          <w:p w14:paraId="1EDA9195" w14:textId="32429150" w:rsidR="00A1762B" w:rsidRPr="00036626" w:rsidRDefault="00A1762B" w:rsidP="00A1762B">
            <w:pPr>
              <w:spacing w:line="312" w:lineRule="auto"/>
              <w:jc w:val="center"/>
              <w:rPr>
                <w:rFonts w:eastAsia="Malgun Gothic"/>
                <w:color w:val="auto"/>
                <w:sz w:val="20"/>
                <w:szCs w:val="20"/>
              </w:rPr>
            </w:pPr>
            <w:r w:rsidRPr="00C14EB5">
              <w:rPr>
                <w:color w:val="auto"/>
                <w:sz w:val="20"/>
                <w:szCs w:val="20"/>
              </w:rPr>
              <w:t>FPE</w:t>
            </w:r>
          </w:p>
        </w:tc>
        <w:tc>
          <w:tcPr>
            <w:tcW w:w="278" w:type="pct"/>
            <w:tcBorders>
              <w:top w:val="nil"/>
              <w:left w:val="nil"/>
              <w:bottom w:val="single" w:sz="4" w:space="0" w:color="auto"/>
              <w:right w:val="single" w:sz="4" w:space="0" w:color="auto"/>
            </w:tcBorders>
            <w:shd w:val="clear" w:color="000000" w:fill="FFFFFF"/>
            <w:vAlign w:val="center"/>
          </w:tcPr>
          <w:p w14:paraId="420FD4AD" w14:textId="77777777" w:rsidR="00A1762B" w:rsidRPr="00036626" w:rsidRDefault="00A1762B" w:rsidP="00A1762B">
            <w:pPr>
              <w:spacing w:line="312" w:lineRule="auto"/>
              <w:jc w:val="center"/>
              <w:rPr>
                <w:color w:val="auto"/>
                <w:sz w:val="20"/>
                <w:szCs w:val="20"/>
                <w:lang w:eastAsia="ko-KR"/>
              </w:rPr>
            </w:pPr>
          </w:p>
        </w:tc>
      </w:tr>
      <w:tr w:rsidR="00A1762B" w:rsidRPr="00036626" w14:paraId="64E156A9"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70DDD2C6" w14:textId="77777777" w:rsidR="00A1762B" w:rsidRPr="00036626" w:rsidRDefault="00A1762B" w:rsidP="00A1762B">
            <w:pPr>
              <w:spacing w:line="312" w:lineRule="auto"/>
              <w:jc w:val="center"/>
              <w:rPr>
                <w:color w:val="auto"/>
                <w:sz w:val="20"/>
                <w:szCs w:val="20"/>
                <w:lang w:eastAsia="ko-KR"/>
              </w:rPr>
            </w:pPr>
            <w:r w:rsidRPr="00036626">
              <w:rPr>
                <w:color w:val="auto"/>
                <w:sz w:val="20"/>
                <w:szCs w:val="20"/>
                <w:lang w:eastAsia="ko-KR"/>
              </w:rPr>
              <w:t>19</w:t>
            </w:r>
          </w:p>
        </w:tc>
        <w:tc>
          <w:tcPr>
            <w:tcW w:w="388" w:type="pct"/>
            <w:tcBorders>
              <w:top w:val="nil"/>
              <w:left w:val="nil"/>
              <w:bottom w:val="single" w:sz="4" w:space="0" w:color="auto"/>
              <w:right w:val="single" w:sz="4" w:space="0" w:color="auto"/>
            </w:tcBorders>
            <w:shd w:val="clear" w:color="000000" w:fill="FFFFFF"/>
            <w:vAlign w:val="center"/>
          </w:tcPr>
          <w:p w14:paraId="08EBF17D"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1120184</w:t>
            </w:r>
          </w:p>
        </w:tc>
        <w:tc>
          <w:tcPr>
            <w:tcW w:w="1467" w:type="pct"/>
            <w:tcBorders>
              <w:top w:val="nil"/>
              <w:left w:val="nil"/>
              <w:bottom w:val="single" w:sz="4" w:space="0" w:color="auto"/>
              <w:right w:val="single" w:sz="4" w:space="0" w:color="auto"/>
            </w:tcBorders>
            <w:shd w:val="clear" w:color="000000" w:fill="FFFFFF"/>
            <w:vAlign w:val="center"/>
          </w:tcPr>
          <w:p w14:paraId="5E9C101D" w14:textId="59F79A9E" w:rsidR="00A1762B" w:rsidRPr="00036626" w:rsidRDefault="00A1762B" w:rsidP="00A1762B">
            <w:pPr>
              <w:spacing w:line="312" w:lineRule="auto"/>
              <w:rPr>
                <w:rFonts w:eastAsia="Malgun Gothic"/>
                <w:color w:val="auto"/>
                <w:sz w:val="20"/>
                <w:szCs w:val="20"/>
              </w:rPr>
            </w:pPr>
            <w:r w:rsidRPr="00036626">
              <w:rPr>
                <w:color w:val="auto"/>
                <w:sz w:val="20"/>
                <w:szCs w:val="20"/>
              </w:rPr>
              <w:t>Physical Education 2 (Vietnamese Traditional Martial Arts 2)</w:t>
            </w:r>
          </w:p>
        </w:tc>
        <w:tc>
          <w:tcPr>
            <w:tcW w:w="226" w:type="pct"/>
            <w:tcBorders>
              <w:top w:val="nil"/>
              <w:left w:val="nil"/>
              <w:bottom w:val="single" w:sz="4" w:space="0" w:color="auto"/>
              <w:right w:val="single" w:sz="4" w:space="0" w:color="auto"/>
            </w:tcBorders>
            <w:vAlign w:val="center"/>
          </w:tcPr>
          <w:p w14:paraId="24232239"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w:t>
            </w:r>
          </w:p>
        </w:tc>
        <w:tc>
          <w:tcPr>
            <w:tcW w:w="224" w:type="pct"/>
            <w:tcBorders>
              <w:top w:val="nil"/>
              <w:left w:val="nil"/>
              <w:bottom w:val="single" w:sz="4" w:space="0" w:color="auto"/>
              <w:right w:val="single" w:sz="4" w:space="0" w:color="auto"/>
            </w:tcBorders>
            <w:shd w:val="clear" w:color="000000" w:fill="FFFFFF"/>
            <w:vAlign w:val="center"/>
          </w:tcPr>
          <w:p w14:paraId="72E49795"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w:t>
            </w:r>
          </w:p>
        </w:tc>
        <w:tc>
          <w:tcPr>
            <w:tcW w:w="224" w:type="pct"/>
            <w:tcBorders>
              <w:top w:val="nil"/>
              <w:left w:val="nil"/>
              <w:bottom w:val="single" w:sz="4" w:space="0" w:color="auto"/>
              <w:right w:val="single" w:sz="4" w:space="0" w:color="auto"/>
            </w:tcBorders>
            <w:shd w:val="clear" w:color="000000" w:fill="FFFFFF"/>
            <w:vAlign w:val="center"/>
          </w:tcPr>
          <w:p w14:paraId="469815C8"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4</w:t>
            </w:r>
          </w:p>
        </w:tc>
        <w:tc>
          <w:tcPr>
            <w:tcW w:w="225" w:type="pct"/>
            <w:tcBorders>
              <w:top w:val="nil"/>
              <w:left w:val="nil"/>
              <w:bottom w:val="single" w:sz="4" w:space="0" w:color="auto"/>
              <w:right w:val="single" w:sz="4" w:space="0" w:color="auto"/>
            </w:tcBorders>
            <w:shd w:val="clear" w:color="000000" w:fill="FFFFFF"/>
            <w:vAlign w:val="center"/>
          </w:tcPr>
          <w:p w14:paraId="53886DCD" w14:textId="0FC671FF" w:rsidR="00A1762B" w:rsidRPr="00036626" w:rsidRDefault="00A1762B" w:rsidP="00A1762B">
            <w:pPr>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33E92AA3" w14:textId="4B100011" w:rsidR="00A1762B" w:rsidRPr="00036626" w:rsidRDefault="00A1762B" w:rsidP="00A1762B">
            <w:pPr>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13158EE7"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26</w:t>
            </w:r>
          </w:p>
        </w:tc>
        <w:tc>
          <w:tcPr>
            <w:tcW w:w="371" w:type="pct"/>
            <w:tcBorders>
              <w:top w:val="nil"/>
              <w:left w:val="nil"/>
              <w:bottom w:val="single" w:sz="4" w:space="0" w:color="auto"/>
              <w:right w:val="single" w:sz="4" w:space="0" w:color="auto"/>
            </w:tcBorders>
            <w:shd w:val="clear" w:color="000000" w:fill="FFFFFF"/>
            <w:vAlign w:val="center"/>
          </w:tcPr>
          <w:p w14:paraId="3D17E5AC" w14:textId="3FDF65C1" w:rsidR="00A1762B" w:rsidRPr="00036626" w:rsidRDefault="00A1762B" w:rsidP="00A1762B">
            <w:pPr>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58D2C256" w14:textId="77777777" w:rsidR="00A1762B" w:rsidRPr="00036626" w:rsidRDefault="00A1762B" w:rsidP="00A1762B">
            <w:pPr>
              <w:spacing w:line="312" w:lineRule="auto"/>
              <w:jc w:val="center"/>
              <w:rPr>
                <w:rFonts w:eastAsia="Malgun Gothic"/>
                <w:bCs/>
                <w:color w:val="auto"/>
                <w:sz w:val="20"/>
                <w:szCs w:val="20"/>
              </w:rPr>
            </w:pPr>
            <w:r w:rsidRPr="00036626">
              <w:rPr>
                <w:rFonts w:eastAsia="Malgun Gothic"/>
                <w:bCs/>
                <w:color w:val="auto"/>
                <w:sz w:val="20"/>
                <w:szCs w:val="20"/>
              </w:rPr>
              <w:t>21</w:t>
            </w:r>
          </w:p>
        </w:tc>
        <w:tc>
          <w:tcPr>
            <w:tcW w:w="331" w:type="pct"/>
            <w:tcBorders>
              <w:top w:val="nil"/>
              <w:left w:val="nil"/>
              <w:bottom w:val="single" w:sz="4" w:space="0" w:color="auto"/>
              <w:right w:val="single" w:sz="4" w:space="0" w:color="auto"/>
            </w:tcBorders>
            <w:shd w:val="clear" w:color="000000" w:fill="FFFFFF"/>
            <w:vAlign w:val="center"/>
          </w:tcPr>
          <w:p w14:paraId="287648B1" w14:textId="784F6989" w:rsidR="00A1762B" w:rsidRPr="00036626" w:rsidRDefault="00A1762B" w:rsidP="00A1762B">
            <w:pPr>
              <w:spacing w:line="312" w:lineRule="auto"/>
              <w:jc w:val="center"/>
              <w:rPr>
                <w:rFonts w:eastAsia="Malgun Gothic"/>
                <w:color w:val="auto"/>
                <w:sz w:val="20"/>
                <w:szCs w:val="20"/>
              </w:rPr>
            </w:pPr>
          </w:p>
        </w:tc>
        <w:tc>
          <w:tcPr>
            <w:tcW w:w="377" w:type="pct"/>
            <w:tcBorders>
              <w:top w:val="nil"/>
              <w:left w:val="nil"/>
              <w:bottom w:val="single" w:sz="4" w:space="0" w:color="auto"/>
              <w:right w:val="single" w:sz="4" w:space="0" w:color="auto"/>
            </w:tcBorders>
            <w:shd w:val="clear" w:color="000000" w:fill="FFFFFF"/>
          </w:tcPr>
          <w:p w14:paraId="5CCF73E8" w14:textId="6D94C33A" w:rsidR="00A1762B" w:rsidRPr="00036626" w:rsidRDefault="00A1762B" w:rsidP="00A1762B">
            <w:pPr>
              <w:spacing w:line="312" w:lineRule="auto"/>
              <w:jc w:val="center"/>
              <w:rPr>
                <w:rFonts w:eastAsia="Malgun Gothic"/>
                <w:color w:val="auto"/>
                <w:sz w:val="20"/>
                <w:szCs w:val="20"/>
              </w:rPr>
            </w:pPr>
            <w:r w:rsidRPr="00C14EB5">
              <w:rPr>
                <w:color w:val="auto"/>
                <w:sz w:val="20"/>
                <w:szCs w:val="20"/>
              </w:rPr>
              <w:t>FPE</w:t>
            </w:r>
          </w:p>
        </w:tc>
        <w:tc>
          <w:tcPr>
            <w:tcW w:w="278" w:type="pct"/>
            <w:tcBorders>
              <w:top w:val="nil"/>
              <w:left w:val="nil"/>
              <w:bottom w:val="single" w:sz="4" w:space="0" w:color="auto"/>
              <w:right w:val="single" w:sz="4" w:space="0" w:color="auto"/>
            </w:tcBorders>
            <w:shd w:val="clear" w:color="000000" w:fill="FFFFFF"/>
            <w:vAlign w:val="center"/>
          </w:tcPr>
          <w:p w14:paraId="1D9E81AC" w14:textId="77777777" w:rsidR="00A1762B" w:rsidRPr="00036626" w:rsidRDefault="00A1762B" w:rsidP="00A1762B">
            <w:pPr>
              <w:spacing w:line="312" w:lineRule="auto"/>
              <w:jc w:val="center"/>
              <w:rPr>
                <w:color w:val="auto"/>
                <w:sz w:val="20"/>
                <w:szCs w:val="20"/>
                <w:lang w:eastAsia="ko-KR"/>
              </w:rPr>
            </w:pPr>
          </w:p>
        </w:tc>
      </w:tr>
      <w:tr w:rsidR="00A1762B" w:rsidRPr="00036626" w14:paraId="6A73D6F1"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33C66D8F" w14:textId="77777777" w:rsidR="00A1762B" w:rsidRPr="00036626" w:rsidRDefault="00A1762B" w:rsidP="00A1762B">
            <w:pPr>
              <w:spacing w:line="312" w:lineRule="auto"/>
              <w:jc w:val="center"/>
              <w:rPr>
                <w:color w:val="auto"/>
                <w:sz w:val="20"/>
                <w:szCs w:val="20"/>
                <w:lang w:eastAsia="ko-KR"/>
              </w:rPr>
            </w:pPr>
            <w:r w:rsidRPr="00036626">
              <w:rPr>
                <w:color w:val="auto"/>
                <w:sz w:val="20"/>
                <w:szCs w:val="20"/>
                <w:lang w:eastAsia="ko-KR"/>
              </w:rPr>
              <w:t>20</w:t>
            </w:r>
          </w:p>
        </w:tc>
        <w:tc>
          <w:tcPr>
            <w:tcW w:w="388" w:type="pct"/>
            <w:tcBorders>
              <w:top w:val="nil"/>
              <w:left w:val="nil"/>
              <w:bottom w:val="single" w:sz="4" w:space="0" w:color="auto"/>
              <w:right w:val="single" w:sz="4" w:space="0" w:color="auto"/>
            </w:tcBorders>
            <w:shd w:val="clear" w:color="000000" w:fill="FFFFFF"/>
            <w:vAlign w:val="center"/>
          </w:tcPr>
          <w:p w14:paraId="5E65CA75"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1120185</w:t>
            </w:r>
          </w:p>
        </w:tc>
        <w:tc>
          <w:tcPr>
            <w:tcW w:w="1467" w:type="pct"/>
            <w:tcBorders>
              <w:top w:val="nil"/>
              <w:left w:val="nil"/>
              <w:bottom w:val="single" w:sz="4" w:space="0" w:color="auto"/>
              <w:right w:val="single" w:sz="4" w:space="0" w:color="auto"/>
            </w:tcBorders>
            <w:shd w:val="clear" w:color="000000" w:fill="FFFFFF"/>
            <w:vAlign w:val="center"/>
          </w:tcPr>
          <w:p w14:paraId="0214DD99" w14:textId="3B92B2E8" w:rsidR="00A1762B" w:rsidRPr="00036626" w:rsidRDefault="00A1762B" w:rsidP="00A1762B">
            <w:pPr>
              <w:spacing w:line="312" w:lineRule="auto"/>
              <w:rPr>
                <w:rFonts w:eastAsia="Malgun Gothic"/>
                <w:color w:val="auto"/>
                <w:sz w:val="20"/>
                <w:szCs w:val="20"/>
              </w:rPr>
            </w:pPr>
            <w:r w:rsidRPr="00036626">
              <w:rPr>
                <w:color w:val="auto"/>
                <w:sz w:val="20"/>
                <w:szCs w:val="20"/>
              </w:rPr>
              <w:t>Physical Education 3 (Vietnamese Traditional Martial Arts 3)</w:t>
            </w:r>
          </w:p>
        </w:tc>
        <w:tc>
          <w:tcPr>
            <w:tcW w:w="226" w:type="pct"/>
            <w:tcBorders>
              <w:top w:val="nil"/>
              <w:left w:val="nil"/>
              <w:bottom w:val="single" w:sz="4" w:space="0" w:color="auto"/>
              <w:right w:val="single" w:sz="4" w:space="0" w:color="auto"/>
            </w:tcBorders>
            <w:vAlign w:val="center"/>
          </w:tcPr>
          <w:p w14:paraId="7585EA0E"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2</w:t>
            </w:r>
          </w:p>
        </w:tc>
        <w:tc>
          <w:tcPr>
            <w:tcW w:w="224" w:type="pct"/>
            <w:tcBorders>
              <w:top w:val="nil"/>
              <w:left w:val="nil"/>
              <w:bottom w:val="single" w:sz="4" w:space="0" w:color="auto"/>
              <w:right w:val="single" w:sz="4" w:space="0" w:color="auto"/>
            </w:tcBorders>
            <w:shd w:val="clear" w:color="000000" w:fill="FFFFFF"/>
            <w:vAlign w:val="center"/>
          </w:tcPr>
          <w:p w14:paraId="2D711320"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w:t>
            </w:r>
          </w:p>
        </w:tc>
        <w:tc>
          <w:tcPr>
            <w:tcW w:w="224" w:type="pct"/>
            <w:tcBorders>
              <w:top w:val="nil"/>
              <w:left w:val="nil"/>
              <w:bottom w:val="single" w:sz="4" w:space="0" w:color="auto"/>
              <w:right w:val="single" w:sz="4" w:space="0" w:color="auto"/>
            </w:tcBorders>
            <w:shd w:val="clear" w:color="000000" w:fill="FFFFFF"/>
            <w:vAlign w:val="center"/>
          </w:tcPr>
          <w:p w14:paraId="65F77CBA"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4</w:t>
            </w:r>
          </w:p>
        </w:tc>
        <w:tc>
          <w:tcPr>
            <w:tcW w:w="225" w:type="pct"/>
            <w:tcBorders>
              <w:top w:val="nil"/>
              <w:left w:val="nil"/>
              <w:bottom w:val="single" w:sz="4" w:space="0" w:color="auto"/>
              <w:right w:val="single" w:sz="4" w:space="0" w:color="auto"/>
            </w:tcBorders>
            <w:shd w:val="clear" w:color="000000" w:fill="FFFFFF"/>
            <w:vAlign w:val="center"/>
          </w:tcPr>
          <w:p w14:paraId="6278DE0F" w14:textId="1990B777" w:rsidR="00A1762B" w:rsidRPr="00036626" w:rsidRDefault="00A1762B" w:rsidP="00A1762B">
            <w:pPr>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51EBD444" w14:textId="5FDB0C19" w:rsidR="00A1762B" w:rsidRPr="00036626" w:rsidRDefault="00A1762B" w:rsidP="00A1762B">
            <w:pPr>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5F3B2758"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26</w:t>
            </w:r>
          </w:p>
        </w:tc>
        <w:tc>
          <w:tcPr>
            <w:tcW w:w="371" w:type="pct"/>
            <w:tcBorders>
              <w:top w:val="nil"/>
              <w:left w:val="nil"/>
              <w:bottom w:val="single" w:sz="4" w:space="0" w:color="auto"/>
              <w:right w:val="single" w:sz="4" w:space="0" w:color="auto"/>
            </w:tcBorders>
            <w:shd w:val="clear" w:color="000000" w:fill="FFFFFF"/>
            <w:vAlign w:val="center"/>
          </w:tcPr>
          <w:p w14:paraId="7B61315C" w14:textId="716BF9F0" w:rsidR="00A1762B" w:rsidRPr="00036626" w:rsidRDefault="00A1762B" w:rsidP="00A1762B">
            <w:pPr>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5AAF80D2" w14:textId="77777777" w:rsidR="00A1762B" w:rsidRPr="00036626" w:rsidRDefault="00A1762B" w:rsidP="00A1762B">
            <w:pPr>
              <w:spacing w:line="312" w:lineRule="auto"/>
              <w:jc w:val="center"/>
              <w:rPr>
                <w:rFonts w:eastAsia="Malgun Gothic"/>
                <w:bCs/>
                <w:color w:val="auto"/>
                <w:sz w:val="20"/>
                <w:szCs w:val="20"/>
              </w:rPr>
            </w:pPr>
            <w:r w:rsidRPr="00036626">
              <w:rPr>
                <w:rFonts w:eastAsia="Malgun Gothic"/>
                <w:bCs/>
                <w:color w:val="auto"/>
                <w:sz w:val="20"/>
                <w:szCs w:val="20"/>
              </w:rPr>
              <w:t>21</w:t>
            </w:r>
          </w:p>
        </w:tc>
        <w:tc>
          <w:tcPr>
            <w:tcW w:w="331" w:type="pct"/>
            <w:tcBorders>
              <w:top w:val="nil"/>
              <w:left w:val="nil"/>
              <w:bottom w:val="single" w:sz="4" w:space="0" w:color="auto"/>
              <w:right w:val="single" w:sz="4" w:space="0" w:color="auto"/>
            </w:tcBorders>
            <w:shd w:val="clear" w:color="000000" w:fill="FFFFFF"/>
            <w:vAlign w:val="center"/>
          </w:tcPr>
          <w:p w14:paraId="19EDCF6F"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1120184</w:t>
            </w:r>
          </w:p>
        </w:tc>
        <w:tc>
          <w:tcPr>
            <w:tcW w:w="377" w:type="pct"/>
            <w:tcBorders>
              <w:top w:val="nil"/>
              <w:left w:val="nil"/>
              <w:bottom w:val="single" w:sz="4" w:space="0" w:color="auto"/>
              <w:right w:val="single" w:sz="4" w:space="0" w:color="auto"/>
            </w:tcBorders>
            <w:shd w:val="clear" w:color="000000" w:fill="FFFFFF"/>
          </w:tcPr>
          <w:p w14:paraId="533B9251" w14:textId="00626C77" w:rsidR="00A1762B" w:rsidRPr="00036626" w:rsidRDefault="00A1762B" w:rsidP="00A1762B">
            <w:pPr>
              <w:spacing w:line="312" w:lineRule="auto"/>
              <w:jc w:val="center"/>
              <w:rPr>
                <w:rFonts w:eastAsia="Malgun Gothic"/>
                <w:color w:val="auto"/>
                <w:sz w:val="20"/>
                <w:szCs w:val="20"/>
              </w:rPr>
            </w:pPr>
            <w:r w:rsidRPr="00C14EB5">
              <w:rPr>
                <w:color w:val="auto"/>
                <w:sz w:val="20"/>
                <w:szCs w:val="20"/>
              </w:rPr>
              <w:t>FPE</w:t>
            </w:r>
          </w:p>
        </w:tc>
        <w:tc>
          <w:tcPr>
            <w:tcW w:w="278" w:type="pct"/>
            <w:tcBorders>
              <w:top w:val="nil"/>
              <w:left w:val="nil"/>
              <w:bottom w:val="single" w:sz="4" w:space="0" w:color="auto"/>
              <w:right w:val="single" w:sz="4" w:space="0" w:color="auto"/>
            </w:tcBorders>
            <w:shd w:val="clear" w:color="000000" w:fill="FFFFFF"/>
            <w:vAlign w:val="center"/>
          </w:tcPr>
          <w:p w14:paraId="2F6901B9" w14:textId="77777777" w:rsidR="00A1762B" w:rsidRPr="00036626" w:rsidRDefault="00A1762B" w:rsidP="00A1762B">
            <w:pPr>
              <w:spacing w:line="312" w:lineRule="auto"/>
              <w:jc w:val="center"/>
              <w:rPr>
                <w:color w:val="auto"/>
                <w:sz w:val="20"/>
                <w:szCs w:val="20"/>
                <w:lang w:eastAsia="ko-KR"/>
              </w:rPr>
            </w:pPr>
          </w:p>
        </w:tc>
      </w:tr>
      <w:tr w:rsidR="00A1762B" w:rsidRPr="00036626" w14:paraId="0181603B" w14:textId="77777777" w:rsidTr="000E5B86">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7909D95A" w14:textId="77777777" w:rsidR="00A1762B" w:rsidRPr="00036626" w:rsidRDefault="00A1762B" w:rsidP="00A1762B">
            <w:pPr>
              <w:spacing w:line="312" w:lineRule="auto"/>
              <w:jc w:val="center"/>
              <w:rPr>
                <w:color w:val="auto"/>
                <w:sz w:val="20"/>
                <w:szCs w:val="20"/>
                <w:lang w:eastAsia="ko-KR"/>
              </w:rPr>
            </w:pPr>
            <w:r w:rsidRPr="00036626">
              <w:rPr>
                <w:color w:val="auto"/>
                <w:sz w:val="20"/>
                <w:szCs w:val="20"/>
                <w:lang w:eastAsia="ko-KR"/>
              </w:rPr>
              <w:lastRenderedPageBreak/>
              <w:t>21</w:t>
            </w:r>
          </w:p>
        </w:tc>
        <w:tc>
          <w:tcPr>
            <w:tcW w:w="388" w:type="pct"/>
            <w:tcBorders>
              <w:top w:val="nil"/>
              <w:left w:val="nil"/>
              <w:bottom w:val="single" w:sz="4" w:space="0" w:color="auto"/>
              <w:right w:val="single" w:sz="4" w:space="0" w:color="auto"/>
            </w:tcBorders>
            <w:shd w:val="clear" w:color="000000" w:fill="FFFFFF"/>
            <w:vAlign w:val="center"/>
          </w:tcPr>
          <w:p w14:paraId="09E450ED"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1120186</w:t>
            </w:r>
          </w:p>
        </w:tc>
        <w:tc>
          <w:tcPr>
            <w:tcW w:w="1467" w:type="pct"/>
            <w:tcBorders>
              <w:top w:val="nil"/>
              <w:left w:val="nil"/>
              <w:bottom w:val="single" w:sz="4" w:space="0" w:color="auto"/>
              <w:right w:val="single" w:sz="4" w:space="0" w:color="auto"/>
            </w:tcBorders>
            <w:shd w:val="clear" w:color="000000" w:fill="FFFFFF"/>
            <w:vAlign w:val="center"/>
          </w:tcPr>
          <w:p w14:paraId="1701580F" w14:textId="6F13374D" w:rsidR="00A1762B" w:rsidRPr="00036626" w:rsidRDefault="00A1762B" w:rsidP="00A1762B">
            <w:pPr>
              <w:spacing w:line="312" w:lineRule="auto"/>
              <w:rPr>
                <w:rFonts w:eastAsia="Malgun Gothic"/>
                <w:color w:val="auto"/>
                <w:sz w:val="20"/>
                <w:szCs w:val="20"/>
              </w:rPr>
            </w:pPr>
            <w:r w:rsidRPr="00036626">
              <w:rPr>
                <w:color w:val="auto"/>
                <w:sz w:val="20"/>
                <w:szCs w:val="20"/>
              </w:rPr>
              <w:t>Physical Education 1 (Taekwondo 1)</w:t>
            </w:r>
          </w:p>
        </w:tc>
        <w:tc>
          <w:tcPr>
            <w:tcW w:w="226" w:type="pct"/>
            <w:tcBorders>
              <w:top w:val="nil"/>
              <w:left w:val="nil"/>
              <w:bottom w:val="single" w:sz="4" w:space="0" w:color="auto"/>
              <w:right w:val="single" w:sz="4" w:space="0" w:color="auto"/>
            </w:tcBorders>
            <w:vAlign w:val="center"/>
          </w:tcPr>
          <w:p w14:paraId="299C07A0"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61DD463C"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w:t>
            </w:r>
          </w:p>
        </w:tc>
        <w:tc>
          <w:tcPr>
            <w:tcW w:w="224" w:type="pct"/>
            <w:tcBorders>
              <w:top w:val="nil"/>
              <w:left w:val="nil"/>
              <w:bottom w:val="single" w:sz="4" w:space="0" w:color="auto"/>
              <w:right w:val="single" w:sz="4" w:space="0" w:color="auto"/>
            </w:tcBorders>
            <w:shd w:val="clear" w:color="000000" w:fill="FFFFFF"/>
            <w:vAlign w:val="center"/>
          </w:tcPr>
          <w:p w14:paraId="00DC6616"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4</w:t>
            </w:r>
          </w:p>
        </w:tc>
        <w:tc>
          <w:tcPr>
            <w:tcW w:w="225" w:type="pct"/>
            <w:tcBorders>
              <w:top w:val="nil"/>
              <w:left w:val="nil"/>
              <w:bottom w:val="single" w:sz="4" w:space="0" w:color="auto"/>
              <w:right w:val="single" w:sz="4" w:space="0" w:color="auto"/>
            </w:tcBorders>
            <w:shd w:val="clear" w:color="000000" w:fill="FFFFFF"/>
            <w:vAlign w:val="center"/>
          </w:tcPr>
          <w:p w14:paraId="2244F7E4" w14:textId="56606ABE" w:rsidR="00A1762B" w:rsidRPr="00036626" w:rsidRDefault="00A1762B" w:rsidP="00A1762B">
            <w:pPr>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4AE6AB83" w14:textId="4BEBCCEB" w:rsidR="00A1762B" w:rsidRPr="00036626" w:rsidRDefault="00A1762B" w:rsidP="00A1762B">
            <w:pPr>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0E4EA316"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26</w:t>
            </w:r>
          </w:p>
        </w:tc>
        <w:tc>
          <w:tcPr>
            <w:tcW w:w="371" w:type="pct"/>
            <w:tcBorders>
              <w:top w:val="nil"/>
              <w:left w:val="nil"/>
              <w:bottom w:val="single" w:sz="4" w:space="0" w:color="auto"/>
              <w:right w:val="single" w:sz="4" w:space="0" w:color="auto"/>
            </w:tcBorders>
            <w:shd w:val="clear" w:color="000000" w:fill="FFFFFF"/>
            <w:vAlign w:val="center"/>
          </w:tcPr>
          <w:p w14:paraId="79D340BB" w14:textId="302141AB" w:rsidR="00A1762B" w:rsidRPr="00036626" w:rsidRDefault="00A1762B" w:rsidP="00A1762B">
            <w:pPr>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3867398C" w14:textId="77777777" w:rsidR="00A1762B" w:rsidRPr="00036626" w:rsidRDefault="00A1762B" w:rsidP="00A1762B">
            <w:pPr>
              <w:spacing w:line="312" w:lineRule="auto"/>
              <w:jc w:val="center"/>
              <w:rPr>
                <w:rFonts w:eastAsia="Malgun Gothic"/>
                <w:bCs/>
                <w:color w:val="auto"/>
                <w:sz w:val="20"/>
                <w:szCs w:val="20"/>
              </w:rPr>
            </w:pPr>
            <w:r w:rsidRPr="00036626">
              <w:rPr>
                <w:rFonts w:eastAsia="Malgun Gothic"/>
                <w:bCs/>
                <w:color w:val="auto"/>
                <w:sz w:val="20"/>
                <w:szCs w:val="20"/>
              </w:rPr>
              <w:t>21</w:t>
            </w:r>
          </w:p>
        </w:tc>
        <w:tc>
          <w:tcPr>
            <w:tcW w:w="331" w:type="pct"/>
            <w:tcBorders>
              <w:top w:val="nil"/>
              <w:left w:val="nil"/>
              <w:bottom w:val="single" w:sz="4" w:space="0" w:color="auto"/>
              <w:right w:val="single" w:sz="4" w:space="0" w:color="auto"/>
            </w:tcBorders>
            <w:shd w:val="clear" w:color="000000" w:fill="FFFFFF"/>
            <w:vAlign w:val="center"/>
          </w:tcPr>
          <w:p w14:paraId="6B179430"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1120185</w:t>
            </w:r>
          </w:p>
        </w:tc>
        <w:tc>
          <w:tcPr>
            <w:tcW w:w="377" w:type="pct"/>
            <w:tcBorders>
              <w:top w:val="nil"/>
              <w:left w:val="nil"/>
              <w:bottom w:val="single" w:sz="4" w:space="0" w:color="auto"/>
              <w:right w:val="single" w:sz="4" w:space="0" w:color="auto"/>
            </w:tcBorders>
            <w:shd w:val="clear" w:color="000000" w:fill="FFFFFF"/>
          </w:tcPr>
          <w:p w14:paraId="029CD799" w14:textId="21A0407E" w:rsidR="00A1762B" w:rsidRPr="00036626" w:rsidRDefault="00A1762B" w:rsidP="00A1762B">
            <w:pPr>
              <w:spacing w:line="312" w:lineRule="auto"/>
              <w:jc w:val="center"/>
              <w:rPr>
                <w:rFonts w:eastAsia="Malgun Gothic"/>
                <w:color w:val="auto"/>
                <w:sz w:val="20"/>
                <w:szCs w:val="20"/>
              </w:rPr>
            </w:pPr>
            <w:r w:rsidRPr="00465AF7">
              <w:rPr>
                <w:color w:val="auto"/>
                <w:sz w:val="20"/>
                <w:szCs w:val="20"/>
              </w:rPr>
              <w:t>FPE</w:t>
            </w:r>
          </w:p>
        </w:tc>
        <w:tc>
          <w:tcPr>
            <w:tcW w:w="278" w:type="pct"/>
            <w:tcBorders>
              <w:top w:val="nil"/>
              <w:left w:val="nil"/>
              <w:bottom w:val="single" w:sz="4" w:space="0" w:color="auto"/>
              <w:right w:val="single" w:sz="4" w:space="0" w:color="auto"/>
            </w:tcBorders>
            <w:shd w:val="clear" w:color="000000" w:fill="FFFFFF"/>
            <w:vAlign w:val="center"/>
          </w:tcPr>
          <w:p w14:paraId="5607BA42" w14:textId="77777777" w:rsidR="00A1762B" w:rsidRPr="00036626" w:rsidRDefault="00A1762B" w:rsidP="00A1762B">
            <w:pPr>
              <w:spacing w:line="312" w:lineRule="auto"/>
              <w:jc w:val="center"/>
              <w:rPr>
                <w:color w:val="auto"/>
                <w:sz w:val="20"/>
                <w:szCs w:val="20"/>
                <w:lang w:eastAsia="ko-KR"/>
              </w:rPr>
            </w:pPr>
          </w:p>
        </w:tc>
      </w:tr>
      <w:tr w:rsidR="00A1762B" w:rsidRPr="00036626" w14:paraId="3712630C" w14:textId="77777777" w:rsidTr="000E5B86">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5B557147" w14:textId="77777777" w:rsidR="00A1762B" w:rsidRPr="00036626" w:rsidRDefault="00A1762B" w:rsidP="00A1762B">
            <w:pPr>
              <w:spacing w:line="312" w:lineRule="auto"/>
              <w:jc w:val="center"/>
              <w:rPr>
                <w:color w:val="auto"/>
                <w:sz w:val="20"/>
                <w:szCs w:val="20"/>
                <w:lang w:eastAsia="ko-KR"/>
              </w:rPr>
            </w:pPr>
            <w:r w:rsidRPr="00036626">
              <w:rPr>
                <w:color w:val="auto"/>
                <w:sz w:val="20"/>
                <w:szCs w:val="20"/>
                <w:lang w:eastAsia="ko-KR"/>
              </w:rPr>
              <w:t>22</w:t>
            </w:r>
          </w:p>
        </w:tc>
        <w:tc>
          <w:tcPr>
            <w:tcW w:w="388" w:type="pct"/>
            <w:tcBorders>
              <w:top w:val="nil"/>
              <w:left w:val="nil"/>
              <w:bottom w:val="single" w:sz="4" w:space="0" w:color="auto"/>
              <w:right w:val="single" w:sz="4" w:space="0" w:color="auto"/>
            </w:tcBorders>
            <w:shd w:val="clear" w:color="000000" w:fill="FFFFFF"/>
            <w:vAlign w:val="center"/>
          </w:tcPr>
          <w:p w14:paraId="77E79352"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1120187</w:t>
            </w:r>
          </w:p>
        </w:tc>
        <w:tc>
          <w:tcPr>
            <w:tcW w:w="1467" w:type="pct"/>
            <w:tcBorders>
              <w:top w:val="nil"/>
              <w:left w:val="nil"/>
              <w:bottom w:val="single" w:sz="4" w:space="0" w:color="auto"/>
              <w:right w:val="single" w:sz="4" w:space="0" w:color="auto"/>
            </w:tcBorders>
            <w:shd w:val="clear" w:color="000000" w:fill="FFFFFF"/>
            <w:vAlign w:val="center"/>
          </w:tcPr>
          <w:p w14:paraId="0A0BB6FD" w14:textId="0428582C" w:rsidR="00A1762B" w:rsidRPr="00036626" w:rsidRDefault="00A1762B" w:rsidP="00A1762B">
            <w:pPr>
              <w:spacing w:line="312" w:lineRule="auto"/>
              <w:rPr>
                <w:rFonts w:eastAsia="Malgun Gothic"/>
                <w:color w:val="auto"/>
                <w:sz w:val="20"/>
                <w:szCs w:val="20"/>
              </w:rPr>
            </w:pPr>
            <w:r w:rsidRPr="00036626">
              <w:rPr>
                <w:color w:val="auto"/>
                <w:sz w:val="20"/>
                <w:szCs w:val="20"/>
              </w:rPr>
              <w:t>Physical Education 2 (Taekwondo 2)</w:t>
            </w:r>
          </w:p>
        </w:tc>
        <w:tc>
          <w:tcPr>
            <w:tcW w:w="226" w:type="pct"/>
            <w:tcBorders>
              <w:top w:val="nil"/>
              <w:left w:val="nil"/>
              <w:bottom w:val="single" w:sz="4" w:space="0" w:color="auto"/>
              <w:right w:val="single" w:sz="4" w:space="0" w:color="auto"/>
            </w:tcBorders>
            <w:vAlign w:val="center"/>
          </w:tcPr>
          <w:p w14:paraId="7E77C7AC"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w:t>
            </w:r>
          </w:p>
        </w:tc>
        <w:tc>
          <w:tcPr>
            <w:tcW w:w="224" w:type="pct"/>
            <w:tcBorders>
              <w:top w:val="nil"/>
              <w:left w:val="nil"/>
              <w:bottom w:val="single" w:sz="4" w:space="0" w:color="auto"/>
              <w:right w:val="single" w:sz="4" w:space="0" w:color="auto"/>
            </w:tcBorders>
            <w:shd w:val="clear" w:color="000000" w:fill="FFFFFF"/>
            <w:vAlign w:val="center"/>
          </w:tcPr>
          <w:p w14:paraId="5434016D"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w:t>
            </w:r>
          </w:p>
        </w:tc>
        <w:tc>
          <w:tcPr>
            <w:tcW w:w="224" w:type="pct"/>
            <w:tcBorders>
              <w:top w:val="nil"/>
              <w:left w:val="nil"/>
              <w:bottom w:val="single" w:sz="4" w:space="0" w:color="auto"/>
              <w:right w:val="single" w:sz="4" w:space="0" w:color="auto"/>
            </w:tcBorders>
            <w:shd w:val="clear" w:color="000000" w:fill="FFFFFF"/>
            <w:vAlign w:val="center"/>
          </w:tcPr>
          <w:p w14:paraId="6A279AD2"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4</w:t>
            </w:r>
          </w:p>
        </w:tc>
        <w:tc>
          <w:tcPr>
            <w:tcW w:w="225" w:type="pct"/>
            <w:tcBorders>
              <w:top w:val="nil"/>
              <w:left w:val="nil"/>
              <w:bottom w:val="single" w:sz="4" w:space="0" w:color="auto"/>
              <w:right w:val="single" w:sz="4" w:space="0" w:color="auto"/>
            </w:tcBorders>
            <w:shd w:val="clear" w:color="000000" w:fill="FFFFFF"/>
            <w:vAlign w:val="center"/>
          </w:tcPr>
          <w:p w14:paraId="0C6B5D88" w14:textId="06E0FEFD" w:rsidR="00A1762B" w:rsidRPr="00036626" w:rsidRDefault="00A1762B" w:rsidP="00A1762B">
            <w:pPr>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0DEFEBD2" w14:textId="00A2D66D" w:rsidR="00A1762B" w:rsidRPr="00036626" w:rsidRDefault="00A1762B" w:rsidP="00A1762B">
            <w:pPr>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4836A0B8"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26</w:t>
            </w:r>
          </w:p>
        </w:tc>
        <w:tc>
          <w:tcPr>
            <w:tcW w:w="371" w:type="pct"/>
            <w:tcBorders>
              <w:top w:val="nil"/>
              <w:left w:val="nil"/>
              <w:bottom w:val="single" w:sz="4" w:space="0" w:color="auto"/>
              <w:right w:val="single" w:sz="4" w:space="0" w:color="auto"/>
            </w:tcBorders>
            <w:shd w:val="clear" w:color="000000" w:fill="FFFFFF"/>
            <w:vAlign w:val="center"/>
          </w:tcPr>
          <w:p w14:paraId="72C08CFB" w14:textId="0208D504" w:rsidR="00A1762B" w:rsidRPr="00036626" w:rsidRDefault="00A1762B" w:rsidP="00A1762B">
            <w:pPr>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5FED66BA" w14:textId="77777777" w:rsidR="00A1762B" w:rsidRPr="00036626" w:rsidRDefault="00A1762B" w:rsidP="00A1762B">
            <w:pPr>
              <w:spacing w:line="312" w:lineRule="auto"/>
              <w:jc w:val="center"/>
              <w:rPr>
                <w:rFonts w:eastAsia="Malgun Gothic"/>
                <w:bCs/>
                <w:color w:val="auto"/>
                <w:sz w:val="20"/>
                <w:szCs w:val="20"/>
              </w:rPr>
            </w:pPr>
            <w:r w:rsidRPr="00036626">
              <w:rPr>
                <w:rFonts w:eastAsia="Malgun Gothic"/>
                <w:bCs/>
                <w:color w:val="auto"/>
                <w:sz w:val="20"/>
                <w:szCs w:val="20"/>
              </w:rPr>
              <w:t>21</w:t>
            </w:r>
          </w:p>
        </w:tc>
        <w:tc>
          <w:tcPr>
            <w:tcW w:w="331" w:type="pct"/>
            <w:tcBorders>
              <w:top w:val="nil"/>
              <w:left w:val="nil"/>
              <w:bottom w:val="single" w:sz="4" w:space="0" w:color="auto"/>
              <w:right w:val="single" w:sz="4" w:space="0" w:color="auto"/>
            </w:tcBorders>
            <w:shd w:val="clear" w:color="000000" w:fill="FFFFFF"/>
            <w:vAlign w:val="center"/>
          </w:tcPr>
          <w:p w14:paraId="318ADCFD" w14:textId="27E09D86" w:rsidR="00A1762B" w:rsidRPr="00036626" w:rsidRDefault="00A1762B" w:rsidP="00A1762B">
            <w:pPr>
              <w:spacing w:line="312" w:lineRule="auto"/>
              <w:jc w:val="center"/>
              <w:rPr>
                <w:rFonts w:eastAsia="Malgun Gothic"/>
                <w:color w:val="auto"/>
                <w:sz w:val="20"/>
                <w:szCs w:val="20"/>
              </w:rPr>
            </w:pPr>
          </w:p>
        </w:tc>
        <w:tc>
          <w:tcPr>
            <w:tcW w:w="377" w:type="pct"/>
            <w:tcBorders>
              <w:top w:val="nil"/>
              <w:left w:val="nil"/>
              <w:bottom w:val="single" w:sz="4" w:space="0" w:color="auto"/>
              <w:right w:val="single" w:sz="4" w:space="0" w:color="auto"/>
            </w:tcBorders>
            <w:shd w:val="clear" w:color="000000" w:fill="FFFFFF"/>
          </w:tcPr>
          <w:p w14:paraId="374CB392" w14:textId="1CB6FECD" w:rsidR="00A1762B" w:rsidRPr="00036626" w:rsidRDefault="00A1762B" w:rsidP="00A1762B">
            <w:pPr>
              <w:spacing w:line="312" w:lineRule="auto"/>
              <w:jc w:val="center"/>
              <w:rPr>
                <w:rFonts w:eastAsia="Malgun Gothic"/>
                <w:color w:val="auto"/>
                <w:sz w:val="20"/>
                <w:szCs w:val="20"/>
              </w:rPr>
            </w:pPr>
            <w:r w:rsidRPr="00465AF7">
              <w:rPr>
                <w:color w:val="auto"/>
                <w:sz w:val="20"/>
                <w:szCs w:val="20"/>
              </w:rPr>
              <w:t>FPE</w:t>
            </w:r>
          </w:p>
        </w:tc>
        <w:tc>
          <w:tcPr>
            <w:tcW w:w="278" w:type="pct"/>
            <w:tcBorders>
              <w:top w:val="nil"/>
              <w:left w:val="nil"/>
              <w:bottom w:val="single" w:sz="4" w:space="0" w:color="auto"/>
              <w:right w:val="single" w:sz="4" w:space="0" w:color="auto"/>
            </w:tcBorders>
            <w:shd w:val="clear" w:color="000000" w:fill="FFFFFF"/>
            <w:vAlign w:val="center"/>
          </w:tcPr>
          <w:p w14:paraId="1491C3D4" w14:textId="77777777" w:rsidR="00A1762B" w:rsidRPr="00036626" w:rsidRDefault="00A1762B" w:rsidP="00A1762B">
            <w:pPr>
              <w:spacing w:line="312" w:lineRule="auto"/>
              <w:jc w:val="center"/>
              <w:rPr>
                <w:color w:val="auto"/>
                <w:sz w:val="20"/>
                <w:szCs w:val="20"/>
                <w:lang w:eastAsia="ko-KR"/>
              </w:rPr>
            </w:pPr>
          </w:p>
        </w:tc>
      </w:tr>
      <w:tr w:rsidR="00A1762B" w:rsidRPr="00036626" w14:paraId="6FF917BA" w14:textId="77777777" w:rsidTr="000E5B86">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576EA4B1" w14:textId="77777777" w:rsidR="00A1762B" w:rsidRPr="00036626" w:rsidRDefault="00A1762B" w:rsidP="00A1762B">
            <w:pPr>
              <w:spacing w:line="312" w:lineRule="auto"/>
              <w:jc w:val="center"/>
              <w:rPr>
                <w:color w:val="auto"/>
                <w:sz w:val="20"/>
                <w:szCs w:val="20"/>
                <w:lang w:eastAsia="ko-KR"/>
              </w:rPr>
            </w:pPr>
            <w:r w:rsidRPr="00036626">
              <w:rPr>
                <w:color w:val="auto"/>
                <w:sz w:val="20"/>
                <w:szCs w:val="20"/>
                <w:lang w:eastAsia="ko-KR"/>
              </w:rPr>
              <w:t>23</w:t>
            </w:r>
          </w:p>
        </w:tc>
        <w:tc>
          <w:tcPr>
            <w:tcW w:w="388" w:type="pct"/>
            <w:tcBorders>
              <w:top w:val="nil"/>
              <w:left w:val="nil"/>
              <w:bottom w:val="single" w:sz="4" w:space="0" w:color="auto"/>
              <w:right w:val="single" w:sz="4" w:space="0" w:color="auto"/>
            </w:tcBorders>
            <w:shd w:val="clear" w:color="000000" w:fill="FFFFFF"/>
            <w:vAlign w:val="center"/>
          </w:tcPr>
          <w:p w14:paraId="4AB0F244"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1120188</w:t>
            </w:r>
          </w:p>
        </w:tc>
        <w:tc>
          <w:tcPr>
            <w:tcW w:w="1467" w:type="pct"/>
            <w:tcBorders>
              <w:top w:val="nil"/>
              <w:left w:val="nil"/>
              <w:bottom w:val="single" w:sz="4" w:space="0" w:color="auto"/>
              <w:right w:val="single" w:sz="4" w:space="0" w:color="auto"/>
            </w:tcBorders>
            <w:shd w:val="clear" w:color="000000" w:fill="FFFFFF"/>
            <w:vAlign w:val="center"/>
          </w:tcPr>
          <w:p w14:paraId="014AFDFD" w14:textId="0426E930" w:rsidR="00A1762B" w:rsidRPr="00036626" w:rsidRDefault="00A1762B" w:rsidP="00A1762B">
            <w:pPr>
              <w:spacing w:line="312" w:lineRule="auto"/>
              <w:rPr>
                <w:rFonts w:eastAsia="Malgun Gothic"/>
                <w:color w:val="auto"/>
                <w:sz w:val="20"/>
                <w:szCs w:val="20"/>
              </w:rPr>
            </w:pPr>
            <w:r w:rsidRPr="00036626">
              <w:rPr>
                <w:color w:val="auto"/>
                <w:sz w:val="20"/>
                <w:szCs w:val="20"/>
              </w:rPr>
              <w:t>Physical Education 3 (Taekwondo 3)</w:t>
            </w:r>
          </w:p>
        </w:tc>
        <w:tc>
          <w:tcPr>
            <w:tcW w:w="226" w:type="pct"/>
            <w:tcBorders>
              <w:top w:val="nil"/>
              <w:left w:val="nil"/>
              <w:bottom w:val="single" w:sz="4" w:space="0" w:color="auto"/>
              <w:right w:val="single" w:sz="4" w:space="0" w:color="auto"/>
            </w:tcBorders>
            <w:vAlign w:val="center"/>
          </w:tcPr>
          <w:p w14:paraId="34FE79E0"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2</w:t>
            </w:r>
          </w:p>
        </w:tc>
        <w:tc>
          <w:tcPr>
            <w:tcW w:w="224" w:type="pct"/>
            <w:tcBorders>
              <w:top w:val="nil"/>
              <w:left w:val="nil"/>
              <w:bottom w:val="single" w:sz="4" w:space="0" w:color="auto"/>
              <w:right w:val="single" w:sz="4" w:space="0" w:color="auto"/>
            </w:tcBorders>
            <w:shd w:val="clear" w:color="000000" w:fill="FFFFFF"/>
            <w:vAlign w:val="center"/>
          </w:tcPr>
          <w:p w14:paraId="21964B3D"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w:t>
            </w:r>
          </w:p>
        </w:tc>
        <w:tc>
          <w:tcPr>
            <w:tcW w:w="224" w:type="pct"/>
            <w:tcBorders>
              <w:top w:val="nil"/>
              <w:left w:val="nil"/>
              <w:bottom w:val="single" w:sz="4" w:space="0" w:color="auto"/>
              <w:right w:val="single" w:sz="4" w:space="0" w:color="auto"/>
            </w:tcBorders>
            <w:shd w:val="clear" w:color="000000" w:fill="FFFFFF"/>
            <w:vAlign w:val="center"/>
          </w:tcPr>
          <w:p w14:paraId="1DD11F5E"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4</w:t>
            </w:r>
          </w:p>
        </w:tc>
        <w:tc>
          <w:tcPr>
            <w:tcW w:w="225" w:type="pct"/>
            <w:tcBorders>
              <w:top w:val="nil"/>
              <w:left w:val="nil"/>
              <w:bottom w:val="single" w:sz="4" w:space="0" w:color="auto"/>
              <w:right w:val="single" w:sz="4" w:space="0" w:color="auto"/>
            </w:tcBorders>
            <w:shd w:val="clear" w:color="000000" w:fill="FFFFFF"/>
            <w:vAlign w:val="center"/>
          </w:tcPr>
          <w:p w14:paraId="7AAD1DD1" w14:textId="6F07DCF4" w:rsidR="00A1762B" w:rsidRPr="00036626" w:rsidRDefault="00A1762B" w:rsidP="00A1762B">
            <w:pPr>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5E5DDA1D" w14:textId="1BB461D5" w:rsidR="00A1762B" w:rsidRPr="00036626" w:rsidRDefault="00A1762B" w:rsidP="00A1762B">
            <w:pPr>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51858471"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26</w:t>
            </w:r>
          </w:p>
        </w:tc>
        <w:tc>
          <w:tcPr>
            <w:tcW w:w="371" w:type="pct"/>
            <w:tcBorders>
              <w:top w:val="nil"/>
              <w:left w:val="nil"/>
              <w:bottom w:val="single" w:sz="4" w:space="0" w:color="auto"/>
              <w:right w:val="single" w:sz="4" w:space="0" w:color="auto"/>
            </w:tcBorders>
            <w:shd w:val="clear" w:color="000000" w:fill="FFFFFF"/>
            <w:vAlign w:val="center"/>
          </w:tcPr>
          <w:p w14:paraId="0A36D133" w14:textId="7219FADF" w:rsidR="00A1762B" w:rsidRPr="00036626" w:rsidRDefault="00A1762B" w:rsidP="00A1762B">
            <w:pPr>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74044573" w14:textId="77777777" w:rsidR="00A1762B" w:rsidRPr="00036626" w:rsidRDefault="00A1762B" w:rsidP="00A1762B">
            <w:pPr>
              <w:spacing w:line="312" w:lineRule="auto"/>
              <w:jc w:val="center"/>
              <w:rPr>
                <w:rFonts w:eastAsia="Malgun Gothic"/>
                <w:bCs/>
                <w:color w:val="auto"/>
                <w:sz w:val="20"/>
                <w:szCs w:val="20"/>
              </w:rPr>
            </w:pPr>
            <w:r w:rsidRPr="00036626">
              <w:rPr>
                <w:rFonts w:eastAsia="Malgun Gothic"/>
                <w:bCs/>
                <w:color w:val="auto"/>
                <w:sz w:val="20"/>
                <w:szCs w:val="20"/>
              </w:rPr>
              <w:t>21</w:t>
            </w:r>
          </w:p>
        </w:tc>
        <w:tc>
          <w:tcPr>
            <w:tcW w:w="331" w:type="pct"/>
            <w:tcBorders>
              <w:top w:val="nil"/>
              <w:left w:val="nil"/>
              <w:bottom w:val="single" w:sz="4" w:space="0" w:color="auto"/>
              <w:right w:val="single" w:sz="4" w:space="0" w:color="auto"/>
            </w:tcBorders>
            <w:shd w:val="clear" w:color="000000" w:fill="FFFFFF"/>
            <w:vAlign w:val="center"/>
          </w:tcPr>
          <w:p w14:paraId="62E94842"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1120187</w:t>
            </w:r>
          </w:p>
        </w:tc>
        <w:tc>
          <w:tcPr>
            <w:tcW w:w="377" w:type="pct"/>
            <w:tcBorders>
              <w:top w:val="nil"/>
              <w:left w:val="nil"/>
              <w:bottom w:val="single" w:sz="4" w:space="0" w:color="auto"/>
              <w:right w:val="single" w:sz="4" w:space="0" w:color="auto"/>
            </w:tcBorders>
            <w:shd w:val="clear" w:color="000000" w:fill="FFFFFF"/>
          </w:tcPr>
          <w:p w14:paraId="2A85F301" w14:textId="175C574A" w:rsidR="00A1762B" w:rsidRPr="00036626" w:rsidRDefault="00A1762B" w:rsidP="00A1762B">
            <w:pPr>
              <w:spacing w:line="312" w:lineRule="auto"/>
              <w:jc w:val="center"/>
              <w:rPr>
                <w:rFonts w:eastAsia="Malgun Gothic"/>
                <w:color w:val="auto"/>
                <w:sz w:val="20"/>
                <w:szCs w:val="20"/>
              </w:rPr>
            </w:pPr>
            <w:r w:rsidRPr="00465AF7">
              <w:rPr>
                <w:color w:val="auto"/>
                <w:sz w:val="20"/>
                <w:szCs w:val="20"/>
              </w:rPr>
              <w:t>FPE</w:t>
            </w:r>
          </w:p>
        </w:tc>
        <w:tc>
          <w:tcPr>
            <w:tcW w:w="278" w:type="pct"/>
            <w:tcBorders>
              <w:top w:val="nil"/>
              <w:left w:val="nil"/>
              <w:bottom w:val="single" w:sz="4" w:space="0" w:color="auto"/>
              <w:right w:val="single" w:sz="4" w:space="0" w:color="auto"/>
            </w:tcBorders>
            <w:shd w:val="clear" w:color="000000" w:fill="FFFFFF"/>
            <w:vAlign w:val="center"/>
          </w:tcPr>
          <w:p w14:paraId="6FC83DD5" w14:textId="77777777" w:rsidR="00A1762B" w:rsidRPr="00036626" w:rsidRDefault="00A1762B" w:rsidP="00A1762B">
            <w:pPr>
              <w:spacing w:line="312" w:lineRule="auto"/>
              <w:jc w:val="center"/>
              <w:rPr>
                <w:color w:val="auto"/>
                <w:sz w:val="20"/>
                <w:szCs w:val="20"/>
                <w:lang w:eastAsia="ko-KR"/>
              </w:rPr>
            </w:pPr>
          </w:p>
        </w:tc>
      </w:tr>
      <w:tr w:rsidR="00A1762B" w:rsidRPr="00036626" w14:paraId="53BFCFEC" w14:textId="77777777" w:rsidTr="000E5B86">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42102472" w14:textId="77777777" w:rsidR="00A1762B" w:rsidRPr="00036626" w:rsidRDefault="00A1762B" w:rsidP="00A1762B">
            <w:pPr>
              <w:spacing w:line="312" w:lineRule="auto"/>
              <w:jc w:val="center"/>
              <w:rPr>
                <w:color w:val="auto"/>
                <w:sz w:val="20"/>
                <w:szCs w:val="20"/>
                <w:lang w:eastAsia="ko-KR"/>
              </w:rPr>
            </w:pPr>
            <w:r w:rsidRPr="00036626">
              <w:rPr>
                <w:color w:val="auto"/>
                <w:sz w:val="20"/>
                <w:szCs w:val="20"/>
                <w:lang w:eastAsia="ko-KR"/>
              </w:rPr>
              <w:t>24</w:t>
            </w:r>
          </w:p>
        </w:tc>
        <w:tc>
          <w:tcPr>
            <w:tcW w:w="388" w:type="pct"/>
            <w:tcBorders>
              <w:top w:val="nil"/>
              <w:left w:val="nil"/>
              <w:bottom w:val="single" w:sz="4" w:space="0" w:color="auto"/>
              <w:right w:val="single" w:sz="4" w:space="0" w:color="auto"/>
            </w:tcBorders>
            <w:shd w:val="clear" w:color="000000" w:fill="FFFFFF"/>
            <w:vAlign w:val="center"/>
          </w:tcPr>
          <w:p w14:paraId="0052F638"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1120189</w:t>
            </w:r>
          </w:p>
        </w:tc>
        <w:tc>
          <w:tcPr>
            <w:tcW w:w="1467" w:type="pct"/>
            <w:tcBorders>
              <w:top w:val="nil"/>
              <w:left w:val="nil"/>
              <w:bottom w:val="single" w:sz="4" w:space="0" w:color="auto"/>
              <w:right w:val="single" w:sz="4" w:space="0" w:color="auto"/>
            </w:tcBorders>
            <w:shd w:val="clear" w:color="000000" w:fill="FFFFFF"/>
            <w:vAlign w:val="center"/>
          </w:tcPr>
          <w:p w14:paraId="09BC7CCB" w14:textId="3932836A" w:rsidR="00A1762B" w:rsidRPr="00036626" w:rsidRDefault="00A1762B" w:rsidP="00A1762B">
            <w:pPr>
              <w:spacing w:line="312" w:lineRule="auto"/>
              <w:rPr>
                <w:rFonts w:eastAsia="Malgun Gothic"/>
                <w:color w:val="auto"/>
                <w:sz w:val="20"/>
                <w:szCs w:val="20"/>
              </w:rPr>
            </w:pPr>
            <w:r w:rsidRPr="00036626">
              <w:rPr>
                <w:color w:val="auto"/>
                <w:sz w:val="20"/>
                <w:szCs w:val="20"/>
              </w:rPr>
              <w:t>Physical Education 1 (Karatedo 1)</w:t>
            </w:r>
          </w:p>
        </w:tc>
        <w:tc>
          <w:tcPr>
            <w:tcW w:w="226" w:type="pct"/>
            <w:tcBorders>
              <w:top w:val="nil"/>
              <w:left w:val="nil"/>
              <w:bottom w:val="single" w:sz="4" w:space="0" w:color="auto"/>
              <w:right w:val="single" w:sz="4" w:space="0" w:color="auto"/>
            </w:tcBorders>
            <w:vAlign w:val="center"/>
          </w:tcPr>
          <w:p w14:paraId="1F0C1EF0"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2F0B9EF7"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w:t>
            </w:r>
          </w:p>
        </w:tc>
        <w:tc>
          <w:tcPr>
            <w:tcW w:w="224" w:type="pct"/>
            <w:tcBorders>
              <w:top w:val="nil"/>
              <w:left w:val="nil"/>
              <w:bottom w:val="single" w:sz="4" w:space="0" w:color="auto"/>
              <w:right w:val="single" w:sz="4" w:space="0" w:color="auto"/>
            </w:tcBorders>
            <w:shd w:val="clear" w:color="000000" w:fill="FFFFFF"/>
            <w:vAlign w:val="center"/>
          </w:tcPr>
          <w:p w14:paraId="6BDE46C0"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4</w:t>
            </w:r>
          </w:p>
        </w:tc>
        <w:tc>
          <w:tcPr>
            <w:tcW w:w="225" w:type="pct"/>
            <w:tcBorders>
              <w:top w:val="nil"/>
              <w:left w:val="nil"/>
              <w:bottom w:val="single" w:sz="4" w:space="0" w:color="auto"/>
              <w:right w:val="single" w:sz="4" w:space="0" w:color="auto"/>
            </w:tcBorders>
            <w:shd w:val="clear" w:color="000000" w:fill="FFFFFF"/>
            <w:vAlign w:val="center"/>
          </w:tcPr>
          <w:p w14:paraId="494D3437" w14:textId="69BA3CB0" w:rsidR="00A1762B" w:rsidRPr="00036626" w:rsidRDefault="00A1762B" w:rsidP="00A1762B">
            <w:pPr>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31D8F8F9" w14:textId="28B7198F" w:rsidR="00A1762B" w:rsidRPr="00036626" w:rsidRDefault="00A1762B" w:rsidP="00A1762B">
            <w:pPr>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6BD43DDF"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26</w:t>
            </w:r>
          </w:p>
        </w:tc>
        <w:tc>
          <w:tcPr>
            <w:tcW w:w="371" w:type="pct"/>
            <w:tcBorders>
              <w:top w:val="nil"/>
              <w:left w:val="nil"/>
              <w:bottom w:val="single" w:sz="4" w:space="0" w:color="auto"/>
              <w:right w:val="single" w:sz="4" w:space="0" w:color="auto"/>
            </w:tcBorders>
            <w:shd w:val="clear" w:color="000000" w:fill="FFFFFF"/>
            <w:vAlign w:val="center"/>
          </w:tcPr>
          <w:p w14:paraId="485696E9" w14:textId="135C52D3" w:rsidR="00A1762B" w:rsidRPr="00036626" w:rsidRDefault="00A1762B" w:rsidP="00A1762B">
            <w:pPr>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3CE84F12" w14:textId="77777777" w:rsidR="00A1762B" w:rsidRPr="00036626" w:rsidRDefault="00A1762B" w:rsidP="00A1762B">
            <w:pPr>
              <w:spacing w:line="312" w:lineRule="auto"/>
              <w:jc w:val="center"/>
              <w:rPr>
                <w:rFonts w:eastAsia="Malgun Gothic"/>
                <w:bCs/>
                <w:color w:val="auto"/>
                <w:sz w:val="20"/>
                <w:szCs w:val="20"/>
              </w:rPr>
            </w:pPr>
            <w:r w:rsidRPr="00036626">
              <w:rPr>
                <w:rFonts w:eastAsia="Malgun Gothic"/>
                <w:bCs/>
                <w:color w:val="auto"/>
                <w:sz w:val="20"/>
                <w:szCs w:val="20"/>
              </w:rPr>
              <w:t>21</w:t>
            </w:r>
          </w:p>
        </w:tc>
        <w:tc>
          <w:tcPr>
            <w:tcW w:w="331" w:type="pct"/>
            <w:tcBorders>
              <w:top w:val="nil"/>
              <w:left w:val="nil"/>
              <w:bottom w:val="single" w:sz="4" w:space="0" w:color="auto"/>
              <w:right w:val="single" w:sz="4" w:space="0" w:color="auto"/>
            </w:tcBorders>
            <w:shd w:val="clear" w:color="000000" w:fill="FFFFFF"/>
            <w:vAlign w:val="center"/>
          </w:tcPr>
          <w:p w14:paraId="372E4AFE"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1120188</w:t>
            </w:r>
          </w:p>
        </w:tc>
        <w:tc>
          <w:tcPr>
            <w:tcW w:w="377" w:type="pct"/>
            <w:tcBorders>
              <w:top w:val="nil"/>
              <w:left w:val="nil"/>
              <w:bottom w:val="single" w:sz="4" w:space="0" w:color="auto"/>
              <w:right w:val="single" w:sz="4" w:space="0" w:color="auto"/>
            </w:tcBorders>
            <w:shd w:val="clear" w:color="000000" w:fill="FFFFFF"/>
          </w:tcPr>
          <w:p w14:paraId="05FFC9DE" w14:textId="6BB4DB35" w:rsidR="00A1762B" w:rsidRPr="00036626" w:rsidRDefault="00A1762B" w:rsidP="00A1762B">
            <w:pPr>
              <w:spacing w:line="312" w:lineRule="auto"/>
              <w:jc w:val="center"/>
              <w:rPr>
                <w:rFonts w:eastAsia="Malgun Gothic"/>
                <w:color w:val="auto"/>
                <w:sz w:val="20"/>
                <w:szCs w:val="20"/>
              </w:rPr>
            </w:pPr>
            <w:r w:rsidRPr="00465AF7">
              <w:rPr>
                <w:color w:val="auto"/>
                <w:sz w:val="20"/>
                <w:szCs w:val="20"/>
              </w:rPr>
              <w:t>FPE</w:t>
            </w:r>
          </w:p>
        </w:tc>
        <w:tc>
          <w:tcPr>
            <w:tcW w:w="278" w:type="pct"/>
            <w:tcBorders>
              <w:top w:val="nil"/>
              <w:left w:val="nil"/>
              <w:bottom w:val="single" w:sz="4" w:space="0" w:color="auto"/>
              <w:right w:val="single" w:sz="4" w:space="0" w:color="auto"/>
            </w:tcBorders>
            <w:shd w:val="clear" w:color="000000" w:fill="FFFFFF"/>
            <w:vAlign w:val="center"/>
          </w:tcPr>
          <w:p w14:paraId="40F00A16" w14:textId="77777777" w:rsidR="00A1762B" w:rsidRPr="00036626" w:rsidRDefault="00A1762B" w:rsidP="00A1762B">
            <w:pPr>
              <w:spacing w:line="312" w:lineRule="auto"/>
              <w:jc w:val="center"/>
              <w:rPr>
                <w:color w:val="auto"/>
                <w:sz w:val="20"/>
                <w:szCs w:val="20"/>
                <w:lang w:eastAsia="ko-KR"/>
              </w:rPr>
            </w:pPr>
          </w:p>
        </w:tc>
      </w:tr>
      <w:tr w:rsidR="00A1762B" w:rsidRPr="00036626" w14:paraId="13DC2C42" w14:textId="77777777" w:rsidTr="000E5B86">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00987A16" w14:textId="77777777" w:rsidR="00A1762B" w:rsidRPr="00036626" w:rsidRDefault="00A1762B" w:rsidP="00A1762B">
            <w:pPr>
              <w:spacing w:line="312" w:lineRule="auto"/>
              <w:jc w:val="center"/>
              <w:rPr>
                <w:color w:val="auto"/>
                <w:sz w:val="20"/>
                <w:szCs w:val="20"/>
                <w:lang w:eastAsia="ko-KR"/>
              </w:rPr>
            </w:pPr>
            <w:r w:rsidRPr="00036626">
              <w:rPr>
                <w:color w:val="auto"/>
                <w:sz w:val="20"/>
                <w:szCs w:val="20"/>
                <w:lang w:eastAsia="ko-KR"/>
              </w:rPr>
              <w:t>25</w:t>
            </w:r>
          </w:p>
        </w:tc>
        <w:tc>
          <w:tcPr>
            <w:tcW w:w="388" w:type="pct"/>
            <w:tcBorders>
              <w:top w:val="nil"/>
              <w:left w:val="nil"/>
              <w:bottom w:val="single" w:sz="4" w:space="0" w:color="auto"/>
              <w:right w:val="single" w:sz="4" w:space="0" w:color="auto"/>
            </w:tcBorders>
            <w:shd w:val="clear" w:color="000000" w:fill="FFFFFF"/>
            <w:vAlign w:val="center"/>
          </w:tcPr>
          <w:p w14:paraId="7490604D"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1120190</w:t>
            </w:r>
          </w:p>
        </w:tc>
        <w:tc>
          <w:tcPr>
            <w:tcW w:w="1467" w:type="pct"/>
            <w:tcBorders>
              <w:top w:val="nil"/>
              <w:left w:val="nil"/>
              <w:bottom w:val="single" w:sz="4" w:space="0" w:color="auto"/>
              <w:right w:val="single" w:sz="4" w:space="0" w:color="auto"/>
            </w:tcBorders>
            <w:shd w:val="clear" w:color="000000" w:fill="FFFFFF"/>
            <w:vAlign w:val="center"/>
          </w:tcPr>
          <w:p w14:paraId="61CB60A9" w14:textId="259F13DD" w:rsidR="00A1762B" w:rsidRPr="00036626" w:rsidRDefault="00A1762B" w:rsidP="00A1762B">
            <w:pPr>
              <w:spacing w:line="312" w:lineRule="auto"/>
              <w:rPr>
                <w:rFonts w:eastAsia="Malgun Gothic"/>
                <w:color w:val="auto"/>
                <w:sz w:val="20"/>
                <w:szCs w:val="20"/>
              </w:rPr>
            </w:pPr>
            <w:r w:rsidRPr="00036626">
              <w:rPr>
                <w:color w:val="auto"/>
                <w:sz w:val="20"/>
                <w:szCs w:val="20"/>
              </w:rPr>
              <w:t>Physical Education 2 (Karatedo 2)</w:t>
            </w:r>
          </w:p>
        </w:tc>
        <w:tc>
          <w:tcPr>
            <w:tcW w:w="226" w:type="pct"/>
            <w:tcBorders>
              <w:top w:val="nil"/>
              <w:left w:val="nil"/>
              <w:bottom w:val="single" w:sz="4" w:space="0" w:color="auto"/>
              <w:right w:val="single" w:sz="4" w:space="0" w:color="auto"/>
            </w:tcBorders>
            <w:vAlign w:val="center"/>
          </w:tcPr>
          <w:p w14:paraId="52480DFB"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w:t>
            </w:r>
          </w:p>
        </w:tc>
        <w:tc>
          <w:tcPr>
            <w:tcW w:w="224" w:type="pct"/>
            <w:tcBorders>
              <w:top w:val="nil"/>
              <w:left w:val="nil"/>
              <w:bottom w:val="single" w:sz="4" w:space="0" w:color="auto"/>
              <w:right w:val="single" w:sz="4" w:space="0" w:color="auto"/>
            </w:tcBorders>
            <w:shd w:val="clear" w:color="000000" w:fill="FFFFFF"/>
            <w:vAlign w:val="center"/>
          </w:tcPr>
          <w:p w14:paraId="314D472D"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w:t>
            </w:r>
          </w:p>
        </w:tc>
        <w:tc>
          <w:tcPr>
            <w:tcW w:w="224" w:type="pct"/>
            <w:tcBorders>
              <w:top w:val="nil"/>
              <w:left w:val="nil"/>
              <w:bottom w:val="single" w:sz="4" w:space="0" w:color="auto"/>
              <w:right w:val="single" w:sz="4" w:space="0" w:color="auto"/>
            </w:tcBorders>
            <w:shd w:val="clear" w:color="000000" w:fill="FFFFFF"/>
            <w:vAlign w:val="center"/>
          </w:tcPr>
          <w:p w14:paraId="7CB05FE3"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4</w:t>
            </w:r>
          </w:p>
        </w:tc>
        <w:tc>
          <w:tcPr>
            <w:tcW w:w="225" w:type="pct"/>
            <w:tcBorders>
              <w:top w:val="nil"/>
              <w:left w:val="nil"/>
              <w:bottom w:val="single" w:sz="4" w:space="0" w:color="auto"/>
              <w:right w:val="single" w:sz="4" w:space="0" w:color="auto"/>
            </w:tcBorders>
            <w:shd w:val="clear" w:color="000000" w:fill="FFFFFF"/>
            <w:vAlign w:val="center"/>
          </w:tcPr>
          <w:p w14:paraId="155B7FCD" w14:textId="57E23441" w:rsidR="00A1762B" w:rsidRPr="00036626" w:rsidRDefault="00A1762B" w:rsidP="00A1762B">
            <w:pPr>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7242AA85" w14:textId="1BFB8605" w:rsidR="00A1762B" w:rsidRPr="00036626" w:rsidRDefault="00A1762B" w:rsidP="00A1762B">
            <w:pPr>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0294A25D"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26</w:t>
            </w:r>
          </w:p>
        </w:tc>
        <w:tc>
          <w:tcPr>
            <w:tcW w:w="371" w:type="pct"/>
            <w:tcBorders>
              <w:top w:val="nil"/>
              <w:left w:val="nil"/>
              <w:bottom w:val="single" w:sz="4" w:space="0" w:color="auto"/>
              <w:right w:val="single" w:sz="4" w:space="0" w:color="auto"/>
            </w:tcBorders>
            <w:shd w:val="clear" w:color="000000" w:fill="FFFFFF"/>
            <w:vAlign w:val="center"/>
          </w:tcPr>
          <w:p w14:paraId="1B256895" w14:textId="1B513095" w:rsidR="00A1762B" w:rsidRPr="00036626" w:rsidRDefault="00A1762B" w:rsidP="00A1762B">
            <w:pPr>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0529E8B6" w14:textId="77777777" w:rsidR="00A1762B" w:rsidRPr="00036626" w:rsidRDefault="00A1762B" w:rsidP="00A1762B">
            <w:pPr>
              <w:spacing w:line="312" w:lineRule="auto"/>
              <w:jc w:val="center"/>
              <w:rPr>
                <w:rFonts w:eastAsia="Malgun Gothic"/>
                <w:bCs/>
                <w:color w:val="auto"/>
                <w:sz w:val="20"/>
                <w:szCs w:val="20"/>
              </w:rPr>
            </w:pPr>
            <w:r w:rsidRPr="00036626">
              <w:rPr>
                <w:rFonts w:eastAsia="Malgun Gothic"/>
                <w:bCs/>
                <w:color w:val="auto"/>
                <w:sz w:val="20"/>
                <w:szCs w:val="20"/>
              </w:rPr>
              <w:t>21</w:t>
            </w:r>
          </w:p>
        </w:tc>
        <w:tc>
          <w:tcPr>
            <w:tcW w:w="331" w:type="pct"/>
            <w:tcBorders>
              <w:top w:val="nil"/>
              <w:left w:val="nil"/>
              <w:bottom w:val="single" w:sz="4" w:space="0" w:color="auto"/>
              <w:right w:val="single" w:sz="4" w:space="0" w:color="auto"/>
            </w:tcBorders>
            <w:shd w:val="clear" w:color="000000" w:fill="FFFFFF"/>
            <w:vAlign w:val="center"/>
          </w:tcPr>
          <w:p w14:paraId="33D14AA9" w14:textId="14C1718A" w:rsidR="00A1762B" w:rsidRPr="00036626" w:rsidRDefault="00A1762B" w:rsidP="00A1762B">
            <w:pPr>
              <w:spacing w:line="312" w:lineRule="auto"/>
              <w:jc w:val="center"/>
              <w:rPr>
                <w:rFonts w:eastAsia="Malgun Gothic"/>
                <w:color w:val="auto"/>
                <w:sz w:val="20"/>
                <w:szCs w:val="20"/>
              </w:rPr>
            </w:pPr>
          </w:p>
        </w:tc>
        <w:tc>
          <w:tcPr>
            <w:tcW w:w="377" w:type="pct"/>
            <w:tcBorders>
              <w:top w:val="nil"/>
              <w:left w:val="nil"/>
              <w:bottom w:val="single" w:sz="4" w:space="0" w:color="auto"/>
              <w:right w:val="single" w:sz="4" w:space="0" w:color="auto"/>
            </w:tcBorders>
            <w:shd w:val="clear" w:color="000000" w:fill="FFFFFF"/>
          </w:tcPr>
          <w:p w14:paraId="7F2A063D" w14:textId="05A2831F" w:rsidR="00A1762B" w:rsidRPr="00036626" w:rsidRDefault="00A1762B" w:rsidP="00A1762B">
            <w:pPr>
              <w:spacing w:line="312" w:lineRule="auto"/>
              <w:jc w:val="center"/>
              <w:rPr>
                <w:rFonts w:eastAsia="Malgun Gothic"/>
                <w:color w:val="auto"/>
                <w:sz w:val="20"/>
                <w:szCs w:val="20"/>
              </w:rPr>
            </w:pPr>
            <w:r w:rsidRPr="00465AF7">
              <w:rPr>
                <w:color w:val="auto"/>
                <w:sz w:val="20"/>
                <w:szCs w:val="20"/>
              </w:rPr>
              <w:t>FPE</w:t>
            </w:r>
          </w:p>
        </w:tc>
        <w:tc>
          <w:tcPr>
            <w:tcW w:w="278" w:type="pct"/>
            <w:tcBorders>
              <w:top w:val="nil"/>
              <w:left w:val="nil"/>
              <w:bottom w:val="single" w:sz="4" w:space="0" w:color="auto"/>
              <w:right w:val="single" w:sz="4" w:space="0" w:color="auto"/>
            </w:tcBorders>
            <w:shd w:val="clear" w:color="000000" w:fill="FFFFFF"/>
            <w:vAlign w:val="center"/>
          </w:tcPr>
          <w:p w14:paraId="0A3E51FE" w14:textId="77777777" w:rsidR="00A1762B" w:rsidRPr="00036626" w:rsidRDefault="00A1762B" w:rsidP="00A1762B">
            <w:pPr>
              <w:spacing w:line="312" w:lineRule="auto"/>
              <w:jc w:val="center"/>
              <w:rPr>
                <w:color w:val="auto"/>
                <w:sz w:val="20"/>
                <w:szCs w:val="20"/>
                <w:lang w:eastAsia="ko-KR"/>
              </w:rPr>
            </w:pPr>
          </w:p>
        </w:tc>
      </w:tr>
      <w:tr w:rsidR="00A1762B" w:rsidRPr="00036626" w14:paraId="28E9128F" w14:textId="77777777" w:rsidTr="000E5B86">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009A8F30" w14:textId="77777777" w:rsidR="00A1762B" w:rsidRPr="00036626" w:rsidRDefault="00A1762B" w:rsidP="00A1762B">
            <w:pPr>
              <w:spacing w:line="312" w:lineRule="auto"/>
              <w:jc w:val="center"/>
              <w:rPr>
                <w:color w:val="auto"/>
                <w:sz w:val="20"/>
                <w:szCs w:val="20"/>
                <w:lang w:eastAsia="ko-KR"/>
              </w:rPr>
            </w:pPr>
            <w:r w:rsidRPr="00036626">
              <w:rPr>
                <w:color w:val="auto"/>
                <w:sz w:val="20"/>
                <w:szCs w:val="20"/>
                <w:lang w:eastAsia="ko-KR"/>
              </w:rPr>
              <w:t>26</w:t>
            </w:r>
          </w:p>
        </w:tc>
        <w:tc>
          <w:tcPr>
            <w:tcW w:w="388" w:type="pct"/>
            <w:tcBorders>
              <w:top w:val="nil"/>
              <w:left w:val="nil"/>
              <w:bottom w:val="single" w:sz="4" w:space="0" w:color="auto"/>
              <w:right w:val="single" w:sz="4" w:space="0" w:color="auto"/>
            </w:tcBorders>
            <w:shd w:val="clear" w:color="000000" w:fill="FFFFFF"/>
            <w:vAlign w:val="center"/>
          </w:tcPr>
          <w:p w14:paraId="4473C22F"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1120191</w:t>
            </w:r>
          </w:p>
        </w:tc>
        <w:tc>
          <w:tcPr>
            <w:tcW w:w="1467" w:type="pct"/>
            <w:tcBorders>
              <w:top w:val="nil"/>
              <w:left w:val="nil"/>
              <w:bottom w:val="single" w:sz="4" w:space="0" w:color="auto"/>
              <w:right w:val="single" w:sz="4" w:space="0" w:color="auto"/>
            </w:tcBorders>
            <w:shd w:val="clear" w:color="000000" w:fill="FFFFFF"/>
            <w:vAlign w:val="center"/>
          </w:tcPr>
          <w:p w14:paraId="27ED6330" w14:textId="733A1A8C" w:rsidR="00A1762B" w:rsidRPr="00036626" w:rsidRDefault="00A1762B" w:rsidP="00A1762B">
            <w:pPr>
              <w:spacing w:line="312" w:lineRule="auto"/>
              <w:rPr>
                <w:rFonts w:eastAsia="Malgun Gothic"/>
                <w:color w:val="auto"/>
                <w:sz w:val="20"/>
                <w:szCs w:val="20"/>
              </w:rPr>
            </w:pPr>
            <w:r w:rsidRPr="00036626">
              <w:rPr>
                <w:color w:val="auto"/>
                <w:sz w:val="20"/>
                <w:szCs w:val="20"/>
              </w:rPr>
              <w:t>Physical Education 3 (Karatedo 3)</w:t>
            </w:r>
          </w:p>
        </w:tc>
        <w:tc>
          <w:tcPr>
            <w:tcW w:w="226" w:type="pct"/>
            <w:tcBorders>
              <w:top w:val="nil"/>
              <w:left w:val="nil"/>
              <w:bottom w:val="single" w:sz="4" w:space="0" w:color="auto"/>
              <w:right w:val="single" w:sz="4" w:space="0" w:color="auto"/>
            </w:tcBorders>
            <w:vAlign w:val="center"/>
          </w:tcPr>
          <w:p w14:paraId="5902ECC5"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2</w:t>
            </w:r>
          </w:p>
        </w:tc>
        <w:tc>
          <w:tcPr>
            <w:tcW w:w="224" w:type="pct"/>
            <w:tcBorders>
              <w:top w:val="nil"/>
              <w:left w:val="nil"/>
              <w:bottom w:val="single" w:sz="4" w:space="0" w:color="auto"/>
              <w:right w:val="single" w:sz="4" w:space="0" w:color="auto"/>
            </w:tcBorders>
            <w:shd w:val="clear" w:color="000000" w:fill="FFFFFF"/>
            <w:vAlign w:val="center"/>
          </w:tcPr>
          <w:p w14:paraId="60423494"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w:t>
            </w:r>
          </w:p>
        </w:tc>
        <w:tc>
          <w:tcPr>
            <w:tcW w:w="224" w:type="pct"/>
            <w:tcBorders>
              <w:top w:val="nil"/>
              <w:left w:val="nil"/>
              <w:bottom w:val="single" w:sz="4" w:space="0" w:color="auto"/>
              <w:right w:val="single" w:sz="4" w:space="0" w:color="auto"/>
            </w:tcBorders>
            <w:shd w:val="clear" w:color="000000" w:fill="FFFFFF"/>
            <w:vAlign w:val="center"/>
          </w:tcPr>
          <w:p w14:paraId="66E80AFF"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4</w:t>
            </w:r>
          </w:p>
        </w:tc>
        <w:tc>
          <w:tcPr>
            <w:tcW w:w="225" w:type="pct"/>
            <w:tcBorders>
              <w:top w:val="nil"/>
              <w:left w:val="nil"/>
              <w:bottom w:val="single" w:sz="4" w:space="0" w:color="auto"/>
              <w:right w:val="single" w:sz="4" w:space="0" w:color="auto"/>
            </w:tcBorders>
            <w:shd w:val="clear" w:color="000000" w:fill="FFFFFF"/>
            <w:vAlign w:val="center"/>
          </w:tcPr>
          <w:p w14:paraId="6EFAD4CA" w14:textId="5C2D7174" w:rsidR="00A1762B" w:rsidRPr="00036626" w:rsidRDefault="00A1762B" w:rsidP="00A1762B">
            <w:pPr>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27C248C3" w14:textId="5666636E" w:rsidR="00A1762B" w:rsidRPr="00036626" w:rsidRDefault="00A1762B" w:rsidP="00A1762B">
            <w:pPr>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636E3296"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26</w:t>
            </w:r>
          </w:p>
        </w:tc>
        <w:tc>
          <w:tcPr>
            <w:tcW w:w="371" w:type="pct"/>
            <w:tcBorders>
              <w:top w:val="nil"/>
              <w:left w:val="nil"/>
              <w:bottom w:val="single" w:sz="4" w:space="0" w:color="auto"/>
              <w:right w:val="single" w:sz="4" w:space="0" w:color="auto"/>
            </w:tcBorders>
            <w:shd w:val="clear" w:color="000000" w:fill="FFFFFF"/>
            <w:vAlign w:val="center"/>
          </w:tcPr>
          <w:p w14:paraId="159784DA" w14:textId="31014934" w:rsidR="00A1762B" w:rsidRPr="00036626" w:rsidRDefault="00A1762B" w:rsidP="00A1762B">
            <w:pPr>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70D0694C" w14:textId="77777777" w:rsidR="00A1762B" w:rsidRPr="00036626" w:rsidRDefault="00A1762B" w:rsidP="00A1762B">
            <w:pPr>
              <w:spacing w:line="312" w:lineRule="auto"/>
              <w:jc w:val="center"/>
              <w:rPr>
                <w:rFonts w:eastAsia="Malgun Gothic"/>
                <w:bCs/>
                <w:color w:val="auto"/>
                <w:sz w:val="20"/>
                <w:szCs w:val="20"/>
              </w:rPr>
            </w:pPr>
            <w:r w:rsidRPr="00036626">
              <w:rPr>
                <w:rFonts w:eastAsia="Malgun Gothic"/>
                <w:bCs/>
                <w:color w:val="auto"/>
                <w:sz w:val="20"/>
                <w:szCs w:val="20"/>
              </w:rPr>
              <w:t>21</w:t>
            </w:r>
          </w:p>
        </w:tc>
        <w:tc>
          <w:tcPr>
            <w:tcW w:w="331" w:type="pct"/>
            <w:tcBorders>
              <w:top w:val="nil"/>
              <w:left w:val="nil"/>
              <w:bottom w:val="single" w:sz="4" w:space="0" w:color="auto"/>
              <w:right w:val="single" w:sz="4" w:space="0" w:color="auto"/>
            </w:tcBorders>
            <w:shd w:val="clear" w:color="000000" w:fill="FFFFFF"/>
            <w:vAlign w:val="center"/>
          </w:tcPr>
          <w:p w14:paraId="06647B1B"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1120190</w:t>
            </w:r>
          </w:p>
        </w:tc>
        <w:tc>
          <w:tcPr>
            <w:tcW w:w="377" w:type="pct"/>
            <w:tcBorders>
              <w:top w:val="nil"/>
              <w:left w:val="nil"/>
              <w:bottom w:val="single" w:sz="4" w:space="0" w:color="auto"/>
              <w:right w:val="single" w:sz="4" w:space="0" w:color="auto"/>
            </w:tcBorders>
            <w:shd w:val="clear" w:color="000000" w:fill="FFFFFF"/>
          </w:tcPr>
          <w:p w14:paraId="57D35CE6" w14:textId="287F8FB4" w:rsidR="00A1762B" w:rsidRPr="00036626" w:rsidRDefault="00A1762B" w:rsidP="00A1762B">
            <w:pPr>
              <w:spacing w:line="312" w:lineRule="auto"/>
              <w:jc w:val="center"/>
              <w:rPr>
                <w:rFonts w:eastAsia="Malgun Gothic"/>
                <w:color w:val="auto"/>
                <w:sz w:val="20"/>
                <w:szCs w:val="20"/>
              </w:rPr>
            </w:pPr>
            <w:r w:rsidRPr="00465AF7">
              <w:rPr>
                <w:color w:val="auto"/>
                <w:sz w:val="20"/>
                <w:szCs w:val="20"/>
              </w:rPr>
              <w:t>FPE</w:t>
            </w:r>
          </w:p>
        </w:tc>
        <w:tc>
          <w:tcPr>
            <w:tcW w:w="278" w:type="pct"/>
            <w:tcBorders>
              <w:top w:val="nil"/>
              <w:left w:val="nil"/>
              <w:bottom w:val="single" w:sz="4" w:space="0" w:color="auto"/>
              <w:right w:val="single" w:sz="4" w:space="0" w:color="auto"/>
            </w:tcBorders>
            <w:shd w:val="clear" w:color="000000" w:fill="FFFFFF"/>
            <w:vAlign w:val="center"/>
          </w:tcPr>
          <w:p w14:paraId="629FD631" w14:textId="77777777" w:rsidR="00A1762B" w:rsidRPr="00036626" w:rsidRDefault="00A1762B" w:rsidP="00A1762B">
            <w:pPr>
              <w:spacing w:line="312" w:lineRule="auto"/>
              <w:jc w:val="center"/>
              <w:rPr>
                <w:color w:val="auto"/>
                <w:sz w:val="20"/>
                <w:szCs w:val="20"/>
                <w:lang w:eastAsia="ko-KR"/>
              </w:rPr>
            </w:pPr>
          </w:p>
        </w:tc>
      </w:tr>
      <w:tr w:rsidR="00A1762B" w:rsidRPr="00036626" w14:paraId="7716F220" w14:textId="77777777" w:rsidTr="000E5B86">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1079BBFD" w14:textId="77777777" w:rsidR="00A1762B" w:rsidRPr="00036626" w:rsidRDefault="00A1762B" w:rsidP="00A1762B">
            <w:pPr>
              <w:spacing w:line="312" w:lineRule="auto"/>
              <w:jc w:val="center"/>
              <w:rPr>
                <w:color w:val="auto"/>
                <w:sz w:val="20"/>
                <w:szCs w:val="20"/>
                <w:lang w:eastAsia="ko-KR"/>
              </w:rPr>
            </w:pPr>
            <w:r w:rsidRPr="00036626">
              <w:rPr>
                <w:color w:val="auto"/>
                <w:sz w:val="20"/>
                <w:szCs w:val="20"/>
                <w:lang w:eastAsia="ko-KR"/>
              </w:rPr>
              <w:t>27</w:t>
            </w:r>
          </w:p>
        </w:tc>
        <w:tc>
          <w:tcPr>
            <w:tcW w:w="388" w:type="pct"/>
            <w:tcBorders>
              <w:top w:val="nil"/>
              <w:left w:val="nil"/>
              <w:bottom w:val="single" w:sz="4" w:space="0" w:color="auto"/>
              <w:right w:val="single" w:sz="4" w:space="0" w:color="auto"/>
            </w:tcBorders>
            <w:shd w:val="clear" w:color="000000" w:fill="FFFFFF"/>
            <w:vAlign w:val="center"/>
          </w:tcPr>
          <w:p w14:paraId="292D89B1"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1120192</w:t>
            </w:r>
          </w:p>
        </w:tc>
        <w:tc>
          <w:tcPr>
            <w:tcW w:w="1467" w:type="pct"/>
            <w:tcBorders>
              <w:top w:val="nil"/>
              <w:left w:val="nil"/>
              <w:bottom w:val="single" w:sz="4" w:space="0" w:color="auto"/>
              <w:right w:val="single" w:sz="4" w:space="0" w:color="auto"/>
            </w:tcBorders>
            <w:shd w:val="clear" w:color="000000" w:fill="FFFFFF"/>
            <w:vAlign w:val="center"/>
          </w:tcPr>
          <w:p w14:paraId="5308084B" w14:textId="444BFE37" w:rsidR="00A1762B" w:rsidRPr="00036626" w:rsidRDefault="00A1762B" w:rsidP="00A1762B">
            <w:pPr>
              <w:spacing w:line="312" w:lineRule="auto"/>
              <w:rPr>
                <w:rFonts w:eastAsia="Malgun Gothic"/>
                <w:color w:val="auto"/>
                <w:sz w:val="20"/>
                <w:szCs w:val="20"/>
              </w:rPr>
            </w:pPr>
            <w:r w:rsidRPr="00036626">
              <w:rPr>
                <w:color w:val="auto"/>
                <w:sz w:val="20"/>
                <w:szCs w:val="20"/>
              </w:rPr>
              <w:t>Physical Education 2 (Football 2)</w:t>
            </w:r>
          </w:p>
        </w:tc>
        <w:tc>
          <w:tcPr>
            <w:tcW w:w="226" w:type="pct"/>
            <w:tcBorders>
              <w:top w:val="nil"/>
              <w:left w:val="nil"/>
              <w:bottom w:val="single" w:sz="4" w:space="0" w:color="auto"/>
              <w:right w:val="single" w:sz="4" w:space="0" w:color="auto"/>
            </w:tcBorders>
            <w:vAlign w:val="center"/>
          </w:tcPr>
          <w:p w14:paraId="7632F98A"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1C9C0A3D"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w:t>
            </w:r>
          </w:p>
        </w:tc>
        <w:tc>
          <w:tcPr>
            <w:tcW w:w="224" w:type="pct"/>
            <w:tcBorders>
              <w:top w:val="nil"/>
              <w:left w:val="nil"/>
              <w:bottom w:val="single" w:sz="4" w:space="0" w:color="auto"/>
              <w:right w:val="single" w:sz="4" w:space="0" w:color="auto"/>
            </w:tcBorders>
            <w:shd w:val="clear" w:color="000000" w:fill="FFFFFF"/>
            <w:vAlign w:val="center"/>
          </w:tcPr>
          <w:p w14:paraId="2941773D"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4</w:t>
            </w:r>
          </w:p>
        </w:tc>
        <w:tc>
          <w:tcPr>
            <w:tcW w:w="225" w:type="pct"/>
            <w:tcBorders>
              <w:top w:val="nil"/>
              <w:left w:val="nil"/>
              <w:bottom w:val="single" w:sz="4" w:space="0" w:color="auto"/>
              <w:right w:val="single" w:sz="4" w:space="0" w:color="auto"/>
            </w:tcBorders>
            <w:shd w:val="clear" w:color="000000" w:fill="FFFFFF"/>
            <w:vAlign w:val="center"/>
          </w:tcPr>
          <w:p w14:paraId="4F883806" w14:textId="19622C5B" w:rsidR="00A1762B" w:rsidRPr="00036626" w:rsidRDefault="00A1762B" w:rsidP="00A1762B">
            <w:pPr>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37DA285B" w14:textId="664C5814" w:rsidR="00A1762B" w:rsidRPr="00036626" w:rsidRDefault="00A1762B" w:rsidP="00A1762B">
            <w:pPr>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474AED4C"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26</w:t>
            </w:r>
          </w:p>
        </w:tc>
        <w:tc>
          <w:tcPr>
            <w:tcW w:w="371" w:type="pct"/>
            <w:tcBorders>
              <w:top w:val="nil"/>
              <w:left w:val="nil"/>
              <w:bottom w:val="single" w:sz="4" w:space="0" w:color="auto"/>
              <w:right w:val="single" w:sz="4" w:space="0" w:color="auto"/>
            </w:tcBorders>
            <w:shd w:val="clear" w:color="000000" w:fill="FFFFFF"/>
            <w:vAlign w:val="center"/>
          </w:tcPr>
          <w:p w14:paraId="207E45F7" w14:textId="19DBD9E0" w:rsidR="00A1762B" w:rsidRPr="00036626" w:rsidRDefault="00A1762B" w:rsidP="00A1762B">
            <w:pPr>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274EE7E7" w14:textId="77777777" w:rsidR="00A1762B" w:rsidRPr="00036626" w:rsidRDefault="00A1762B" w:rsidP="00A1762B">
            <w:pPr>
              <w:spacing w:line="312" w:lineRule="auto"/>
              <w:jc w:val="center"/>
              <w:rPr>
                <w:rFonts w:eastAsia="Malgun Gothic"/>
                <w:bCs/>
                <w:color w:val="auto"/>
                <w:sz w:val="20"/>
                <w:szCs w:val="20"/>
              </w:rPr>
            </w:pPr>
            <w:r w:rsidRPr="00036626">
              <w:rPr>
                <w:rFonts w:eastAsia="Malgun Gothic"/>
                <w:bCs/>
                <w:color w:val="auto"/>
                <w:sz w:val="20"/>
                <w:szCs w:val="20"/>
              </w:rPr>
              <w:t>21</w:t>
            </w:r>
          </w:p>
        </w:tc>
        <w:tc>
          <w:tcPr>
            <w:tcW w:w="331" w:type="pct"/>
            <w:tcBorders>
              <w:top w:val="nil"/>
              <w:left w:val="nil"/>
              <w:bottom w:val="single" w:sz="4" w:space="0" w:color="auto"/>
              <w:right w:val="single" w:sz="4" w:space="0" w:color="auto"/>
            </w:tcBorders>
            <w:shd w:val="clear" w:color="000000" w:fill="FFFFFF"/>
            <w:vAlign w:val="center"/>
          </w:tcPr>
          <w:p w14:paraId="19235439" w14:textId="77777777" w:rsidR="00A1762B" w:rsidRPr="00036626" w:rsidRDefault="00A1762B" w:rsidP="00A1762B">
            <w:pPr>
              <w:spacing w:line="312" w:lineRule="auto"/>
              <w:jc w:val="center"/>
              <w:rPr>
                <w:rFonts w:eastAsia="Malgun Gothic"/>
                <w:color w:val="auto"/>
                <w:sz w:val="20"/>
                <w:szCs w:val="20"/>
              </w:rPr>
            </w:pPr>
            <w:r w:rsidRPr="00036626">
              <w:rPr>
                <w:rFonts w:eastAsia="Malgun Gothic"/>
                <w:color w:val="auto"/>
                <w:sz w:val="20"/>
                <w:szCs w:val="20"/>
              </w:rPr>
              <w:t>1120191</w:t>
            </w:r>
          </w:p>
        </w:tc>
        <w:tc>
          <w:tcPr>
            <w:tcW w:w="377" w:type="pct"/>
            <w:tcBorders>
              <w:top w:val="nil"/>
              <w:left w:val="nil"/>
              <w:bottom w:val="single" w:sz="4" w:space="0" w:color="auto"/>
              <w:right w:val="single" w:sz="4" w:space="0" w:color="auto"/>
            </w:tcBorders>
            <w:shd w:val="clear" w:color="000000" w:fill="FFFFFF"/>
          </w:tcPr>
          <w:p w14:paraId="7B62D73C" w14:textId="09970E42" w:rsidR="00A1762B" w:rsidRPr="00036626" w:rsidRDefault="00A1762B" w:rsidP="00A1762B">
            <w:pPr>
              <w:spacing w:line="312" w:lineRule="auto"/>
              <w:jc w:val="center"/>
              <w:rPr>
                <w:rFonts w:eastAsia="Malgun Gothic"/>
                <w:color w:val="auto"/>
                <w:sz w:val="20"/>
                <w:szCs w:val="20"/>
              </w:rPr>
            </w:pPr>
            <w:r w:rsidRPr="00465AF7">
              <w:rPr>
                <w:color w:val="auto"/>
                <w:sz w:val="20"/>
                <w:szCs w:val="20"/>
              </w:rPr>
              <w:t>FPE</w:t>
            </w:r>
          </w:p>
        </w:tc>
        <w:tc>
          <w:tcPr>
            <w:tcW w:w="278" w:type="pct"/>
            <w:tcBorders>
              <w:top w:val="nil"/>
              <w:left w:val="nil"/>
              <w:bottom w:val="single" w:sz="4" w:space="0" w:color="auto"/>
              <w:right w:val="single" w:sz="4" w:space="0" w:color="auto"/>
            </w:tcBorders>
            <w:shd w:val="clear" w:color="000000" w:fill="FFFFFF"/>
            <w:vAlign w:val="center"/>
          </w:tcPr>
          <w:p w14:paraId="19E81268" w14:textId="77777777" w:rsidR="00A1762B" w:rsidRPr="00036626" w:rsidRDefault="00A1762B" w:rsidP="00A1762B">
            <w:pPr>
              <w:spacing w:line="312" w:lineRule="auto"/>
              <w:jc w:val="center"/>
              <w:rPr>
                <w:color w:val="auto"/>
                <w:sz w:val="20"/>
                <w:szCs w:val="20"/>
                <w:lang w:eastAsia="ko-KR"/>
              </w:rPr>
            </w:pPr>
          </w:p>
        </w:tc>
      </w:tr>
      <w:tr w:rsidR="00036626" w:rsidRPr="00036626" w14:paraId="5579BAC5" w14:textId="77777777" w:rsidTr="00A1762B">
        <w:trPr>
          <w:trHeight w:val="482"/>
          <w:jc w:val="center"/>
        </w:trPr>
        <w:tc>
          <w:tcPr>
            <w:tcW w:w="2272" w:type="pct"/>
            <w:gridSpan w:val="4"/>
            <w:tcBorders>
              <w:top w:val="nil"/>
              <w:left w:val="single" w:sz="4" w:space="0" w:color="auto"/>
              <w:bottom w:val="single" w:sz="4" w:space="0" w:color="auto"/>
              <w:right w:val="single" w:sz="4" w:space="0" w:color="auto"/>
            </w:tcBorders>
            <w:shd w:val="clear" w:color="000000" w:fill="FFFFFF"/>
            <w:vAlign w:val="center"/>
          </w:tcPr>
          <w:p w14:paraId="4653A75E" w14:textId="5F2733C8" w:rsidR="00D12C04" w:rsidRPr="00036626" w:rsidRDefault="00D12C04" w:rsidP="00CE742E">
            <w:pPr>
              <w:spacing w:line="312" w:lineRule="auto"/>
              <w:rPr>
                <w:color w:val="auto"/>
                <w:sz w:val="20"/>
                <w:szCs w:val="20"/>
                <w:lang w:eastAsia="ko-KR"/>
              </w:rPr>
            </w:pPr>
            <w:r w:rsidRPr="00036626">
              <w:rPr>
                <w:b/>
                <w:i/>
                <w:color w:val="auto"/>
                <w:sz w:val="20"/>
                <w:szCs w:val="20"/>
                <w:lang w:eastAsia="ko-KR"/>
              </w:rPr>
              <w:t>I.2.2. National Defense - Security Education</w:t>
            </w:r>
          </w:p>
        </w:tc>
        <w:tc>
          <w:tcPr>
            <w:tcW w:w="224" w:type="pct"/>
            <w:tcBorders>
              <w:top w:val="nil"/>
              <w:left w:val="nil"/>
              <w:bottom w:val="single" w:sz="4" w:space="0" w:color="auto"/>
              <w:right w:val="single" w:sz="4" w:space="0" w:color="auto"/>
            </w:tcBorders>
            <w:shd w:val="clear" w:color="000000" w:fill="FFFFFF"/>
            <w:vAlign w:val="center"/>
          </w:tcPr>
          <w:p w14:paraId="124890CD"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9</w:t>
            </w:r>
          </w:p>
        </w:tc>
        <w:tc>
          <w:tcPr>
            <w:tcW w:w="224" w:type="pct"/>
            <w:tcBorders>
              <w:top w:val="nil"/>
              <w:left w:val="nil"/>
              <w:bottom w:val="single" w:sz="4" w:space="0" w:color="auto"/>
              <w:right w:val="single" w:sz="4" w:space="0" w:color="auto"/>
            </w:tcBorders>
            <w:shd w:val="clear" w:color="000000" w:fill="FFFFFF"/>
            <w:vAlign w:val="center"/>
          </w:tcPr>
          <w:p w14:paraId="04E7BF2D" w14:textId="77777777" w:rsidR="00D12C04" w:rsidRPr="00036626" w:rsidRDefault="00D12C04" w:rsidP="00CE742E">
            <w:pPr>
              <w:spacing w:line="312" w:lineRule="auto"/>
              <w:jc w:val="center"/>
              <w:rPr>
                <w:color w:val="auto"/>
                <w:sz w:val="20"/>
                <w:szCs w:val="20"/>
                <w:lang w:eastAsia="ko-KR"/>
              </w:rPr>
            </w:pPr>
          </w:p>
        </w:tc>
        <w:tc>
          <w:tcPr>
            <w:tcW w:w="225" w:type="pct"/>
            <w:tcBorders>
              <w:top w:val="nil"/>
              <w:left w:val="nil"/>
              <w:bottom w:val="single" w:sz="4" w:space="0" w:color="auto"/>
              <w:right w:val="single" w:sz="4" w:space="0" w:color="auto"/>
            </w:tcBorders>
            <w:shd w:val="clear" w:color="000000" w:fill="FFFFFF"/>
            <w:vAlign w:val="center"/>
          </w:tcPr>
          <w:p w14:paraId="499DC563" w14:textId="77777777" w:rsidR="00D12C04" w:rsidRPr="00036626" w:rsidRDefault="00D12C04" w:rsidP="00CE742E">
            <w:pPr>
              <w:spacing w:line="312" w:lineRule="auto"/>
              <w:jc w:val="center"/>
              <w:rPr>
                <w:color w:val="auto"/>
                <w:sz w:val="20"/>
                <w:szCs w:val="20"/>
                <w:lang w:eastAsia="ko-KR"/>
              </w:rPr>
            </w:pPr>
          </w:p>
        </w:tc>
        <w:tc>
          <w:tcPr>
            <w:tcW w:w="213" w:type="pct"/>
            <w:tcBorders>
              <w:top w:val="nil"/>
              <w:left w:val="nil"/>
              <w:bottom w:val="single" w:sz="4" w:space="0" w:color="auto"/>
              <w:right w:val="single" w:sz="4" w:space="0" w:color="auto"/>
            </w:tcBorders>
            <w:shd w:val="clear" w:color="000000" w:fill="FFFFFF"/>
            <w:vAlign w:val="center"/>
          </w:tcPr>
          <w:p w14:paraId="44AA4EF7" w14:textId="77777777" w:rsidR="00D12C04" w:rsidRPr="00036626" w:rsidRDefault="00D12C04" w:rsidP="00CE742E">
            <w:pPr>
              <w:spacing w:line="312" w:lineRule="auto"/>
              <w:jc w:val="center"/>
              <w:rPr>
                <w:color w:val="auto"/>
                <w:sz w:val="20"/>
                <w:szCs w:val="20"/>
                <w:lang w:eastAsia="ko-KR"/>
              </w:rPr>
            </w:pPr>
          </w:p>
        </w:tc>
        <w:tc>
          <w:tcPr>
            <w:tcW w:w="191" w:type="pct"/>
            <w:tcBorders>
              <w:top w:val="nil"/>
              <w:left w:val="nil"/>
              <w:bottom w:val="single" w:sz="4" w:space="0" w:color="auto"/>
              <w:right w:val="single" w:sz="4" w:space="0" w:color="auto"/>
            </w:tcBorders>
            <w:vAlign w:val="center"/>
          </w:tcPr>
          <w:p w14:paraId="54A43810" w14:textId="77777777" w:rsidR="00D12C04" w:rsidRPr="00036626" w:rsidRDefault="00D12C04" w:rsidP="00CE742E">
            <w:pPr>
              <w:spacing w:line="312" w:lineRule="auto"/>
              <w:jc w:val="center"/>
              <w:rPr>
                <w:color w:val="auto"/>
                <w:sz w:val="20"/>
                <w:szCs w:val="20"/>
                <w:lang w:eastAsia="ko-KR"/>
              </w:rPr>
            </w:pPr>
          </w:p>
        </w:tc>
        <w:tc>
          <w:tcPr>
            <w:tcW w:w="371" w:type="pct"/>
            <w:tcBorders>
              <w:top w:val="nil"/>
              <w:left w:val="nil"/>
              <w:bottom w:val="single" w:sz="4" w:space="0" w:color="auto"/>
              <w:right w:val="single" w:sz="4" w:space="0" w:color="auto"/>
            </w:tcBorders>
            <w:shd w:val="clear" w:color="000000" w:fill="FFFFFF"/>
            <w:vAlign w:val="center"/>
          </w:tcPr>
          <w:p w14:paraId="3B07B1F4" w14:textId="77777777" w:rsidR="00D12C04" w:rsidRPr="00036626" w:rsidRDefault="00D12C04" w:rsidP="00CE742E">
            <w:pPr>
              <w:spacing w:line="312" w:lineRule="auto"/>
              <w:jc w:val="center"/>
              <w:rPr>
                <w:color w:val="auto"/>
                <w:sz w:val="20"/>
                <w:szCs w:val="20"/>
                <w:lang w:eastAsia="ko-KR"/>
              </w:rPr>
            </w:pPr>
          </w:p>
        </w:tc>
        <w:tc>
          <w:tcPr>
            <w:tcW w:w="294" w:type="pct"/>
            <w:tcBorders>
              <w:top w:val="nil"/>
              <w:left w:val="nil"/>
              <w:bottom w:val="single" w:sz="4" w:space="0" w:color="auto"/>
              <w:right w:val="single" w:sz="4" w:space="0" w:color="auto"/>
            </w:tcBorders>
            <w:shd w:val="clear" w:color="000000" w:fill="FFFFFF"/>
            <w:vAlign w:val="center"/>
          </w:tcPr>
          <w:p w14:paraId="3142A5F3" w14:textId="77777777" w:rsidR="00D12C04" w:rsidRPr="00036626" w:rsidRDefault="00D12C04" w:rsidP="00CE742E">
            <w:pPr>
              <w:spacing w:line="312" w:lineRule="auto"/>
              <w:jc w:val="center"/>
              <w:rPr>
                <w:color w:val="auto"/>
                <w:sz w:val="20"/>
                <w:szCs w:val="20"/>
                <w:lang w:eastAsia="ko-KR"/>
              </w:rPr>
            </w:pPr>
          </w:p>
        </w:tc>
        <w:tc>
          <w:tcPr>
            <w:tcW w:w="331" w:type="pct"/>
            <w:tcBorders>
              <w:top w:val="nil"/>
              <w:left w:val="nil"/>
              <w:bottom w:val="single" w:sz="4" w:space="0" w:color="auto"/>
              <w:right w:val="single" w:sz="4" w:space="0" w:color="auto"/>
            </w:tcBorders>
            <w:shd w:val="clear" w:color="000000" w:fill="FFFFFF"/>
            <w:vAlign w:val="center"/>
          </w:tcPr>
          <w:p w14:paraId="64E5199E" w14:textId="77777777" w:rsidR="00D12C04" w:rsidRPr="00036626" w:rsidRDefault="00D12C04" w:rsidP="00CE742E">
            <w:pPr>
              <w:spacing w:line="312" w:lineRule="auto"/>
              <w:jc w:val="center"/>
              <w:rPr>
                <w:color w:val="auto"/>
                <w:sz w:val="20"/>
                <w:szCs w:val="20"/>
                <w:lang w:eastAsia="ko-KR"/>
              </w:rPr>
            </w:pPr>
          </w:p>
        </w:tc>
        <w:tc>
          <w:tcPr>
            <w:tcW w:w="377" w:type="pct"/>
            <w:tcBorders>
              <w:top w:val="nil"/>
              <w:left w:val="nil"/>
              <w:bottom w:val="single" w:sz="4" w:space="0" w:color="auto"/>
              <w:right w:val="single" w:sz="4" w:space="0" w:color="auto"/>
            </w:tcBorders>
            <w:shd w:val="clear" w:color="000000" w:fill="FFFFFF"/>
            <w:vAlign w:val="center"/>
          </w:tcPr>
          <w:p w14:paraId="4414A108" w14:textId="77777777" w:rsidR="00D12C04" w:rsidRPr="00036626" w:rsidRDefault="00D12C04" w:rsidP="00CE742E">
            <w:pPr>
              <w:spacing w:line="312" w:lineRule="auto"/>
              <w:jc w:val="center"/>
              <w:rPr>
                <w:color w:val="auto"/>
                <w:sz w:val="20"/>
                <w:szCs w:val="20"/>
                <w:lang w:eastAsia="ko-KR"/>
              </w:rPr>
            </w:pPr>
          </w:p>
        </w:tc>
        <w:tc>
          <w:tcPr>
            <w:tcW w:w="278" w:type="pct"/>
            <w:tcBorders>
              <w:top w:val="nil"/>
              <w:left w:val="nil"/>
              <w:bottom w:val="single" w:sz="4" w:space="0" w:color="auto"/>
              <w:right w:val="single" w:sz="4" w:space="0" w:color="auto"/>
            </w:tcBorders>
            <w:shd w:val="clear" w:color="000000" w:fill="FFFFFF"/>
            <w:vAlign w:val="center"/>
          </w:tcPr>
          <w:p w14:paraId="6672998E" w14:textId="77777777" w:rsidR="00D12C04" w:rsidRPr="00036626" w:rsidRDefault="00D12C04" w:rsidP="00CE742E">
            <w:pPr>
              <w:spacing w:line="312" w:lineRule="auto"/>
              <w:jc w:val="center"/>
              <w:rPr>
                <w:color w:val="auto"/>
                <w:sz w:val="20"/>
                <w:szCs w:val="20"/>
                <w:lang w:eastAsia="ko-KR"/>
              </w:rPr>
            </w:pPr>
          </w:p>
        </w:tc>
      </w:tr>
      <w:tr w:rsidR="00036626" w:rsidRPr="00036626" w14:paraId="128813E3"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39FEFDC5"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28</w:t>
            </w:r>
          </w:p>
        </w:tc>
        <w:tc>
          <w:tcPr>
            <w:tcW w:w="388" w:type="pct"/>
            <w:tcBorders>
              <w:top w:val="nil"/>
              <w:left w:val="nil"/>
              <w:bottom w:val="single" w:sz="4" w:space="0" w:color="auto"/>
              <w:right w:val="single" w:sz="4" w:space="0" w:color="auto"/>
            </w:tcBorders>
            <w:shd w:val="clear" w:color="000000" w:fill="FFFFFF"/>
            <w:vAlign w:val="center"/>
          </w:tcPr>
          <w:p w14:paraId="065A3F1E" w14:textId="77777777" w:rsidR="00D12C04" w:rsidRPr="00036626" w:rsidRDefault="00D12C04" w:rsidP="00CE742E">
            <w:pPr>
              <w:spacing w:line="312" w:lineRule="auto"/>
              <w:jc w:val="center"/>
              <w:rPr>
                <w:rFonts w:eastAsia="Malgun Gothic"/>
                <w:color w:val="auto"/>
                <w:sz w:val="20"/>
                <w:szCs w:val="20"/>
              </w:rPr>
            </w:pPr>
            <w:r w:rsidRPr="00036626">
              <w:rPr>
                <w:rFonts w:eastAsia="Malgun Gothic"/>
                <w:color w:val="auto"/>
                <w:sz w:val="20"/>
                <w:szCs w:val="20"/>
              </w:rPr>
              <w:t>1120168</w:t>
            </w:r>
          </w:p>
        </w:tc>
        <w:tc>
          <w:tcPr>
            <w:tcW w:w="1467" w:type="pct"/>
            <w:tcBorders>
              <w:top w:val="nil"/>
              <w:left w:val="nil"/>
              <w:bottom w:val="single" w:sz="4" w:space="0" w:color="auto"/>
              <w:right w:val="single" w:sz="4" w:space="0" w:color="auto"/>
            </w:tcBorders>
            <w:shd w:val="clear" w:color="000000" w:fill="FFFFFF"/>
            <w:vAlign w:val="center"/>
          </w:tcPr>
          <w:p w14:paraId="4F341F7D" w14:textId="1018CE78" w:rsidR="00D12C04" w:rsidRPr="00036626" w:rsidRDefault="00D12C04" w:rsidP="00CE742E">
            <w:pPr>
              <w:spacing w:line="312" w:lineRule="auto"/>
              <w:rPr>
                <w:rFonts w:eastAsia="Malgun Gothic"/>
                <w:color w:val="auto"/>
                <w:sz w:val="20"/>
                <w:szCs w:val="20"/>
              </w:rPr>
            </w:pPr>
            <w:r w:rsidRPr="00036626">
              <w:rPr>
                <w:color w:val="auto"/>
                <w:sz w:val="20"/>
                <w:szCs w:val="20"/>
              </w:rPr>
              <w:t>National Defense and Security Education 1</w:t>
            </w:r>
          </w:p>
        </w:tc>
        <w:tc>
          <w:tcPr>
            <w:tcW w:w="226" w:type="pct"/>
            <w:tcBorders>
              <w:top w:val="nil"/>
              <w:left w:val="nil"/>
              <w:bottom w:val="single" w:sz="4" w:space="0" w:color="auto"/>
              <w:right w:val="single" w:sz="4" w:space="0" w:color="auto"/>
            </w:tcBorders>
            <w:vAlign w:val="center"/>
          </w:tcPr>
          <w:p w14:paraId="1DA8E417" w14:textId="77777777" w:rsidR="00D12C04" w:rsidRPr="00036626" w:rsidRDefault="00D12C04" w:rsidP="00CE742E">
            <w:pPr>
              <w:spacing w:line="312" w:lineRule="auto"/>
              <w:jc w:val="center"/>
              <w:rPr>
                <w:rFonts w:eastAsia="Malgun Gothic"/>
                <w:color w:val="auto"/>
                <w:sz w:val="20"/>
                <w:szCs w:val="20"/>
              </w:rPr>
            </w:pPr>
            <w:r w:rsidRPr="00036626">
              <w:rPr>
                <w:rFonts w:eastAsia="Malgun Gothic"/>
                <w:color w:val="auto"/>
                <w:sz w:val="20"/>
                <w:szCs w:val="20"/>
              </w:rPr>
              <w:t>2</w:t>
            </w:r>
          </w:p>
        </w:tc>
        <w:tc>
          <w:tcPr>
            <w:tcW w:w="224" w:type="pct"/>
            <w:tcBorders>
              <w:top w:val="nil"/>
              <w:left w:val="nil"/>
              <w:bottom w:val="single" w:sz="4" w:space="0" w:color="auto"/>
              <w:right w:val="single" w:sz="4" w:space="0" w:color="auto"/>
            </w:tcBorders>
            <w:shd w:val="clear" w:color="000000" w:fill="FFFFFF"/>
            <w:vAlign w:val="center"/>
          </w:tcPr>
          <w:p w14:paraId="73430C7C" w14:textId="77777777" w:rsidR="00D12C04" w:rsidRPr="00036626" w:rsidRDefault="00D12C04" w:rsidP="00CE742E">
            <w:pPr>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6E42F1D9" w14:textId="77777777" w:rsidR="00D12C04" w:rsidRPr="00036626" w:rsidRDefault="00D12C04" w:rsidP="00CE742E">
            <w:pPr>
              <w:spacing w:line="312" w:lineRule="auto"/>
              <w:jc w:val="center"/>
              <w:rPr>
                <w:rFonts w:eastAsia="Malgun Gothic"/>
                <w:color w:val="auto"/>
                <w:sz w:val="20"/>
                <w:szCs w:val="20"/>
              </w:rPr>
            </w:pPr>
            <w:r w:rsidRPr="00036626">
              <w:rPr>
                <w:rFonts w:eastAsia="Malgun Gothic"/>
                <w:color w:val="auto"/>
                <w:sz w:val="20"/>
                <w:szCs w:val="20"/>
              </w:rPr>
              <w:t>37</w:t>
            </w:r>
          </w:p>
        </w:tc>
        <w:tc>
          <w:tcPr>
            <w:tcW w:w="225" w:type="pct"/>
            <w:tcBorders>
              <w:top w:val="nil"/>
              <w:left w:val="nil"/>
              <w:bottom w:val="single" w:sz="4" w:space="0" w:color="auto"/>
              <w:right w:val="single" w:sz="4" w:space="0" w:color="auto"/>
            </w:tcBorders>
            <w:shd w:val="clear" w:color="000000" w:fill="FFFFFF"/>
            <w:vAlign w:val="center"/>
          </w:tcPr>
          <w:p w14:paraId="1944F4F7" w14:textId="22421B5A" w:rsidR="00D12C04" w:rsidRPr="00036626" w:rsidRDefault="00D12C04" w:rsidP="00CE742E">
            <w:pPr>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05766733" w14:textId="77777777" w:rsidR="00D12C04" w:rsidRPr="00036626" w:rsidRDefault="00D12C04" w:rsidP="00CE742E">
            <w:pPr>
              <w:spacing w:line="312" w:lineRule="auto"/>
              <w:jc w:val="center"/>
              <w:rPr>
                <w:rFonts w:eastAsia="Malgun Gothic"/>
                <w:color w:val="auto"/>
                <w:sz w:val="20"/>
                <w:szCs w:val="20"/>
              </w:rPr>
            </w:pPr>
            <w:r w:rsidRPr="00036626">
              <w:rPr>
                <w:rFonts w:eastAsia="Malgun Gothic"/>
                <w:color w:val="auto"/>
                <w:sz w:val="20"/>
                <w:szCs w:val="20"/>
              </w:rPr>
              <w:t>8</w:t>
            </w:r>
          </w:p>
        </w:tc>
        <w:tc>
          <w:tcPr>
            <w:tcW w:w="191" w:type="pct"/>
            <w:tcBorders>
              <w:top w:val="nil"/>
              <w:left w:val="nil"/>
              <w:bottom w:val="single" w:sz="4" w:space="0" w:color="auto"/>
              <w:right w:val="single" w:sz="4" w:space="0" w:color="auto"/>
            </w:tcBorders>
            <w:vAlign w:val="center"/>
          </w:tcPr>
          <w:p w14:paraId="2A61BD3C" w14:textId="5D200F47" w:rsidR="00D12C04" w:rsidRPr="00036626" w:rsidRDefault="00D12C04" w:rsidP="00CE742E">
            <w:pPr>
              <w:spacing w:line="312" w:lineRule="auto"/>
              <w:jc w:val="center"/>
              <w:rPr>
                <w:rFonts w:eastAsia="Malgun Gothic"/>
                <w:color w:val="auto"/>
                <w:sz w:val="20"/>
                <w:szCs w:val="20"/>
              </w:rPr>
            </w:pPr>
          </w:p>
        </w:tc>
        <w:tc>
          <w:tcPr>
            <w:tcW w:w="371" w:type="pct"/>
            <w:tcBorders>
              <w:top w:val="nil"/>
              <w:left w:val="nil"/>
              <w:bottom w:val="single" w:sz="4" w:space="0" w:color="auto"/>
              <w:right w:val="single" w:sz="4" w:space="0" w:color="auto"/>
            </w:tcBorders>
            <w:shd w:val="clear" w:color="000000" w:fill="FFFFFF"/>
            <w:vAlign w:val="center"/>
          </w:tcPr>
          <w:p w14:paraId="02A578FF" w14:textId="31F710DA" w:rsidR="00D12C04" w:rsidRPr="00036626" w:rsidRDefault="00D12C04" w:rsidP="00CE742E">
            <w:pPr>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211F8C15" w14:textId="77777777" w:rsidR="00D12C04" w:rsidRPr="00036626" w:rsidRDefault="00D12C04" w:rsidP="00CE742E">
            <w:pPr>
              <w:spacing w:line="312" w:lineRule="auto"/>
              <w:jc w:val="center"/>
              <w:rPr>
                <w:rFonts w:eastAsia="Malgun Gothic"/>
                <w:bCs/>
                <w:color w:val="auto"/>
                <w:sz w:val="20"/>
                <w:szCs w:val="20"/>
              </w:rPr>
            </w:pPr>
            <w:r w:rsidRPr="00036626">
              <w:rPr>
                <w:rFonts w:eastAsia="Malgun Gothic"/>
                <w:bCs/>
                <w:color w:val="auto"/>
                <w:sz w:val="20"/>
                <w:szCs w:val="20"/>
              </w:rPr>
              <w:t>82</w:t>
            </w:r>
          </w:p>
        </w:tc>
        <w:tc>
          <w:tcPr>
            <w:tcW w:w="331" w:type="pct"/>
            <w:tcBorders>
              <w:top w:val="nil"/>
              <w:left w:val="nil"/>
              <w:bottom w:val="single" w:sz="4" w:space="0" w:color="auto"/>
              <w:right w:val="single" w:sz="4" w:space="0" w:color="auto"/>
            </w:tcBorders>
            <w:shd w:val="clear" w:color="000000" w:fill="FFFFFF"/>
            <w:vAlign w:val="center"/>
          </w:tcPr>
          <w:p w14:paraId="524DB302" w14:textId="6E4E50E9" w:rsidR="00D12C04" w:rsidRPr="00036626" w:rsidRDefault="00D12C04" w:rsidP="00CE742E">
            <w:pPr>
              <w:spacing w:line="312" w:lineRule="auto"/>
              <w:jc w:val="center"/>
              <w:rPr>
                <w:rFonts w:eastAsia="Malgun Gothic"/>
                <w:color w:val="auto"/>
                <w:sz w:val="20"/>
                <w:szCs w:val="20"/>
              </w:rPr>
            </w:pPr>
          </w:p>
        </w:tc>
        <w:tc>
          <w:tcPr>
            <w:tcW w:w="377" w:type="pct"/>
            <w:tcBorders>
              <w:top w:val="nil"/>
              <w:left w:val="nil"/>
              <w:bottom w:val="single" w:sz="4" w:space="0" w:color="auto"/>
              <w:right w:val="single" w:sz="4" w:space="0" w:color="auto"/>
            </w:tcBorders>
            <w:shd w:val="clear" w:color="000000" w:fill="FFFFFF"/>
            <w:vAlign w:val="center"/>
          </w:tcPr>
          <w:p w14:paraId="09D9391C" w14:textId="583196AE" w:rsidR="00D12C04" w:rsidRPr="00036626" w:rsidRDefault="00F52547" w:rsidP="00CE742E">
            <w:pPr>
              <w:spacing w:line="312" w:lineRule="auto"/>
              <w:jc w:val="center"/>
              <w:rPr>
                <w:rFonts w:eastAsia="Malgun Gothic"/>
                <w:color w:val="auto"/>
                <w:sz w:val="20"/>
                <w:szCs w:val="20"/>
              </w:rPr>
            </w:pPr>
            <w:r>
              <w:rPr>
                <w:color w:val="auto"/>
                <w:sz w:val="20"/>
                <w:szCs w:val="20"/>
              </w:rPr>
              <w:t>NDSE Center</w:t>
            </w:r>
          </w:p>
        </w:tc>
        <w:tc>
          <w:tcPr>
            <w:tcW w:w="278" w:type="pct"/>
            <w:tcBorders>
              <w:top w:val="nil"/>
              <w:left w:val="nil"/>
              <w:bottom w:val="single" w:sz="4" w:space="0" w:color="auto"/>
              <w:right w:val="single" w:sz="4" w:space="0" w:color="auto"/>
            </w:tcBorders>
            <w:shd w:val="clear" w:color="000000" w:fill="FFFFFF"/>
            <w:vAlign w:val="center"/>
          </w:tcPr>
          <w:p w14:paraId="6D70916E" w14:textId="77777777" w:rsidR="00D12C04" w:rsidRPr="00036626" w:rsidRDefault="00D12C04" w:rsidP="00CE742E">
            <w:pPr>
              <w:spacing w:line="312" w:lineRule="auto"/>
              <w:jc w:val="center"/>
              <w:rPr>
                <w:color w:val="auto"/>
                <w:sz w:val="20"/>
                <w:szCs w:val="20"/>
                <w:lang w:eastAsia="ko-KR"/>
              </w:rPr>
            </w:pPr>
          </w:p>
        </w:tc>
      </w:tr>
      <w:tr w:rsidR="00F52547" w:rsidRPr="00036626" w14:paraId="604081C2"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096FA6BD" w14:textId="77777777" w:rsidR="00F52547" w:rsidRPr="00036626" w:rsidRDefault="00F52547" w:rsidP="00F52547">
            <w:pPr>
              <w:spacing w:line="312" w:lineRule="auto"/>
              <w:jc w:val="center"/>
              <w:rPr>
                <w:color w:val="auto"/>
                <w:sz w:val="20"/>
                <w:szCs w:val="20"/>
                <w:lang w:eastAsia="ko-KR"/>
              </w:rPr>
            </w:pPr>
            <w:r w:rsidRPr="00036626">
              <w:rPr>
                <w:color w:val="auto"/>
                <w:sz w:val="20"/>
                <w:szCs w:val="20"/>
                <w:lang w:eastAsia="ko-KR"/>
              </w:rPr>
              <w:t>29</w:t>
            </w:r>
          </w:p>
        </w:tc>
        <w:tc>
          <w:tcPr>
            <w:tcW w:w="388" w:type="pct"/>
            <w:tcBorders>
              <w:top w:val="nil"/>
              <w:left w:val="nil"/>
              <w:bottom w:val="single" w:sz="4" w:space="0" w:color="auto"/>
              <w:right w:val="single" w:sz="4" w:space="0" w:color="auto"/>
            </w:tcBorders>
            <w:shd w:val="clear" w:color="000000" w:fill="FFFFFF"/>
            <w:vAlign w:val="center"/>
          </w:tcPr>
          <w:p w14:paraId="1B5C47C6" w14:textId="77777777" w:rsidR="00F52547" w:rsidRPr="00036626" w:rsidRDefault="00F52547" w:rsidP="00F52547">
            <w:pPr>
              <w:spacing w:line="312" w:lineRule="auto"/>
              <w:jc w:val="center"/>
              <w:rPr>
                <w:rFonts w:eastAsia="Malgun Gothic"/>
                <w:color w:val="auto"/>
                <w:sz w:val="20"/>
                <w:szCs w:val="20"/>
              </w:rPr>
            </w:pPr>
            <w:r w:rsidRPr="00036626">
              <w:rPr>
                <w:rFonts w:eastAsia="Malgun Gothic"/>
                <w:color w:val="auto"/>
                <w:sz w:val="20"/>
                <w:szCs w:val="20"/>
              </w:rPr>
              <w:t>1120169</w:t>
            </w:r>
          </w:p>
        </w:tc>
        <w:tc>
          <w:tcPr>
            <w:tcW w:w="1467" w:type="pct"/>
            <w:tcBorders>
              <w:top w:val="nil"/>
              <w:left w:val="nil"/>
              <w:bottom w:val="single" w:sz="4" w:space="0" w:color="auto"/>
              <w:right w:val="single" w:sz="4" w:space="0" w:color="auto"/>
            </w:tcBorders>
            <w:shd w:val="clear" w:color="000000" w:fill="FFFFFF"/>
            <w:vAlign w:val="center"/>
          </w:tcPr>
          <w:p w14:paraId="3E3A49BA" w14:textId="2BC4126C" w:rsidR="00F52547" w:rsidRPr="00036626" w:rsidRDefault="00F52547" w:rsidP="00F52547">
            <w:pPr>
              <w:spacing w:line="312" w:lineRule="auto"/>
              <w:rPr>
                <w:rFonts w:eastAsia="Malgun Gothic"/>
                <w:color w:val="auto"/>
                <w:sz w:val="20"/>
                <w:szCs w:val="20"/>
              </w:rPr>
            </w:pPr>
            <w:r w:rsidRPr="00036626">
              <w:rPr>
                <w:color w:val="auto"/>
                <w:sz w:val="20"/>
                <w:szCs w:val="20"/>
              </w:rPr>
              <w:t>National Defense and Security Education 2</w:t>
            </w:r>
          </w:p>
        </w:tc>
        <w:tc>
          <w:tcPr>
            <w:tcW w:w="226" w:type="pct"/>
            <w:tcBorders>
              <w:top w:val="nil"/>
              <w:left w:val="nil"/>
              <w:bottom w:val="single" w:sz="4" w:space="0" w:color="auto"/>
              <w:right w:val="single" w:sz="4" w:space="0" w:color="auto"/>
            </w:tcBorders>
            <w:vAlign w:val="center"/>
          </w:tcPr>
          <w:p w14:paraId="5D2B3365" w14:textId="77777777" w:rsidR="00F52547" w:rsidRPr="00036626" w:rsidRDefault="00F52547" w:rsidP="00F52547">
            <w:pPr>
              <w:spacing w:line="312" w:lineRule="auto"/>
              <w:jc w:val="center"/>
              <w:rPr>
                <w:rFonts w:eastAsia="Malgun Gothic"/>
                <w:color w:val="auto"/>
                <w:sz w:val="20"/>
                <w:szCs w:val="20"/>
              </w:rPr>
            </w:pPr>
            <w:r w:rsidRPr="00036626">
              <w:rPr>
                <w:rFonts w:eastAsia="Malgun Gothic"/>
                <w:color w:val="auto"/>
                <w:sz w:val="20"/>
                <w:szCs w:val="20"/>
              </w:rPr>
              <w:t>2</w:t>
            </w:r>
          </w:p>
        </w:tc>
        <w:tc>
          <w:tcPr>
            <w:tcW w:w="224" w:type="pct"/>
            <w:tcBorders>
              <w:top w:val="nil"/>
              <w:left w:val="nil"/>
              <w:bottom w:val="single" w:sz="4" w:space="0" w:color="auto"/>
              <w:right w:val="single" w:sz="4" w:space="0" w:color="auto"/>
            </w:tcBorders>
            <w:shd w:val="clear" w:color="000000" w:fill="FFFFFF"/>
            <w:vAlign w:val="center"/>
          </w:tcPr>
          <w:p w14:paraId="5D5F86D3" w14:textId="77777777" w:rsidR="00F52547" w:rsidRPr="00036626" w:rsidRDefault="00F52547" w:rsidP="00F52547">
            <w:pPr>
              <w:spacing w:line="312" w:lineRule="auto"/>
              <w:jc w:val="center"/>
              <w:rPr>
                <w:rFonts w:eastAsia="Malgun Gothic"/>
                <w:color w:val="auto"/>
                <w:sz w:val="20"/>
                <w:szCs w:val="20"/>
              </w:rPr>
            </w:pPr>
            <w:r w:rsidRPr="00036626">
              <w:rPr>
                <w:rFonts w:eastAsia="Malgun Gothic"/>
                <w:color w:val="auto"/>
                <w:sz w:val="20"/>
                <w:szCs w:val="20"/>
              </w:rPr>
              <w:t>2</w:t>
            </w:r>
          </w:p>
        </w:tc>
        <w:tc>
          <w:tcPr>
            <w:tcW w:w="224" w:type="pct"/>
            <w:tcBorders>
              <w:top w:val="nil"/>
              <w:left w:val="nil"/>
              <w:bottom w:val="single" w:sz="4" w:space="0" w:color="auto"/>
              <w:right w:val="single" w:sz="4" w:space="0" w:color="auto"/>
            </w:tcBorders>
            <w:shd w:val="clear" w:color="000000" w:fill="FFFFFF"/>
            <w:vAlign w:val="center"/>
          </w:tcPr>
          <w:p w14:paraId="34C44464" w14:textId="77777777" w:rsidR="00F52547" w:rsidRPr="00036626" w:rsidRDefault="00F52547" w:rsidP="00F52547">
            <w:pPr>
              <w:spacing w:line="312" w:lineRule="auto"/>
              <w:jc w:val="center"/>
              <w:rPr>
                <w:rFonts w:eastAsia="Malgun Gothic"/>
                <w:color w:val="auto"/>
                <w:sz w:val="20"/>
                <w:szCs w:val="20"/>
              </w:rPr>
            </w:pPr>
            <w:r w:rsidRPr="00036626">
              <w:rPr>
                <w:rFonts w:eastAsia="Malgun Gothic"/>
                <w:color w:val="auto"/>
                <w:sz w:val="20"/>
                <w:szCs w:val="20"/>
              </w:rPr>
              <w:t>22</w:t>
            </w:r>
          </w:p>
        </w:tc>
        <w:tc>
          <w:tcPr>
            <w:tcW w:w="225" w:type="pct"/>
            <w:tcBorders>
              <w:top w:val="nil"/>
              <w:left w:val="nil"/>
              <w:bottom w:val="single" w:sz="4" w:space="0" w:color="auto"/>
              <w:right w:val="single" w:sz="4" w:space="0" w:color="auto"/>
            </w:tcBorders>
            <w:shd w:val="clear" w:color="000000" w:fill="FFFFFF"/>
            <w:vAlign w:val="center"/>
          </w:tcPr>
          <w:p w14:paraId="68806DD8" w14:textId="4D82F30E" w:rsidR="00F52547" w:rsidRPr="00036626" w:rsidRDefault="00F52547" w:rsidP="00F52547">
            <w:pPr>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2202D62E" w14:textId="77777777" w:rsidR="00F52547" w:rsidRPr="00036626" w:rsidRDefault="00F52547" w:rsidP="00F52547">
            <w:pPr>
              <w:spacing w:line="312" w:lineRule="auto"/>
              <w:jc w:val="center"/>
              <w:rPr>
                <w:rFonts w:eastAsia="Malgun Gothic"/>
                <w:color w:val="auto"/>
                <w:sz w:val="20"/>
                <w:szCs w:val="20"/>
              </w:rPr>
            </w:pPr>
            <w:r w:rsidRPr="00036626">
              <w:rPr>
                <w:rFonts w:eastAsia="Malgun Gothic"/>
                <w:color w:val="auto"/>
                <w:sz w:val="20"/>
                <w:szCs w:val="20"/>
              </w:rPr>
              <w:t>8</w:t>
            </w:r>
          </w:p>
        </w:tc>
        <w:tc>
          <w:tcPr>
            <w:tcW w:w="191" w:type="pct"/>
            <w:tcBorders>
              <w:top w:val="nil"/>
              <w:left w:val="nil"/>
              <w:bottom w:val="single" w:sz="4" w:space="0" w:color="auto"/>
              <w:right w:val="single" w:sz="4" w:space="0" w:color="auto"/>
            </w:tcBorders>
            <w:vAlign w:val="center"/>
          </w:tcPr>
          <w:p w14:paraId="61DF6CF7" w14:textId="33B33608" w:rsidR="00F52547" w:rsidRPr="00036626" w:rsidRDefault="00F52547" w:rsidP="00F52547">
            <w:pPr>
              <w:spacing w:line="312" w:lineRule="auto"/>
              <w:jc w:val="center"/>
              <w:rPr>
                <w:rFonts w:eastAsia="Malgun Gothic"/>
                <w:color w:val="auto"/>
                <w:sz w:val="20"/>
                <w:szCs w:val="20"/>
              </w:rPr>
            </w:pPr>
          </w:p>
        </w:tc>
        <w:tc>
          <w:tcPr>
            <w:tcW w:w="371" w:type="pct"/>
            <w:tcBorders>
              <w:top w:val="nil"/>
              <w:left w:val="nil"/>
              <w:bottom w:val="single" w:sz="4" w:space="0" w:color="auto"/>
              <w:right w:val="single" w:sz="4" w:space="0" w:color="auto"/>
            </w:tcBorders>
            <w:shd w:val="clear" w:color="000000" w:fill="FFFFFF"/>
            <w:vAlign w:val="center"/>
          </w:tcPr>
          <w:p w14:paraId="536419CB" w14:textId="7D2C917E" w:rsidR="00F52547" w:rsidRPr="00036626" w:rsidRDefault="00F52547" w:rsidP="00F52547">
            <w:pPr>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423E6753" w14:textId="77777777" w:rsidR="00F52547" w:rsidRPr="00036626" w:rsidRDefault="00F52547" w:rsidP="00F52547">
            <w:pPr>
              <w:spacing w:line="312" w:lineRule="auto"/>
              <w:jc w:val="center"/>
              <w:rPr>
                <w:rFonts w:eastAsia="Malgun Gothic"/>
                <w:bCs/>
                <w:color w:val="auto"/>
                <w:sz w:val="20"/>
                <w:szCs w:val="20"/>
              </w:rPr>
            </w:pPr>
            <w:r w:rsidRPr="00036626">
              <w:rPr>
                <w:rFonts w:eastAsia="Malgun Gothic"/>
                <w:bCs/>
                <w:color w:val="auto"/>
                <w:sz w:val="20"/>
                <w:szCs w:val="20"/>
              </w:rPr>
              <w:t>52</w:t>
            </w:r>
          </w:p>
        </w:tc>
        <w:tc>
          <w:tcPr>
            <w:tcW w:w="331" w:type="pct"/>
            <w:tcBorders>
              <w:top w:val="nil"/>
              <w:left w:val="nil"/>
              <w:bottom w:val="single" w:sz="4" w:space="0" w:color="auto"/>
              <w:right w:val="single" w:sz="4" w:space="0" w:color="auto"/>
            </w:tcBorders>
            <w:shd w:val="clear" w:color="000000" w:fill="FFFFFF"/>
            <w:vAlign w:val="center"/>
          </w:tcPr>
          <w:p w14:paraId="6F0EA82D" w14:textId="31D67EA4" w:rsidR="00F52547" w:rsidRPr="00036626" w:rsidRDefault="00F52547" w:rsidP="00F52547">
            <w:pPr>
              <w:spacing w:line="312" w:lineRule="auto"/>
              <w:jc w:val="center"/>
              <w:rPr>
                <w:rFonts w:eastAsia="Malgun Gothic"/>
                <w:color w:val="auto"/>
                <w:sz w:val="20"/>
                <w:szCs w:val="20"/>
              </w:rPr>
            </w:pPr>
          </w:p>
        </w:tc>
        <w:tc>
          <w:tcPr>
            <w:tcW w:w="377" w:type="pct"/>
            <w:tcBorders>
              <w:top w:val="nil"/>
              <w:left w:val="nil"/>
              <w:bottom w:val="single" w:sz="4" w:space="0" w:color="auto"/>
              <w:right w:val="single" w:sz="4" w:space="0" w:color="auto"/>
            </w:tcBorders>
            <w:shd w:val="clear" w:color="000000" w:fill="FFFFFF"/>
            <w:vAlign w:val="center"/>
          </w:tcPr>
          <w:p w14:paraId="2056BC10" w14:textId="11B29FCE" w:rsidR="00F52547" w:rsidRPr="00036626" w:rsidRDefault="00F52547" w:rsidP="00F52547">
            <w:pPr>
              <w:spacing w:line="312" w:lineRule="auto"/>
              <w:jc w:val="center"/>
              <w:rPr>
                <w:rFonts w:eastAsia="Malgun Gothic"/>
                <w:color w:val="auto"/>
                <w:sz w:val="20"/>
                <w:szCs w:val="20"/>
              </w:rPr>
            </w:pPr>
            <w:r>
              <w:rPr>
                <w:color w:val="auto"/>
                <w:sz w:val="20"/>
                <w:szCs w:val="20"/>
              </w:rPr>
              <w:t>NDSE Center</w:t>
            </w:r>
          </w:p>
        </w:tc>
        <w:tc>
          <w:tcPr>
            <w:tcW w:w="278" w:type="pct"/>
            <w:tcBorders>
              <w:top w:val="nil"/>
              <w:left w:val="nil"/>
              <w:bottom w:val="single" w:sz="4" w:space="0" w:color="auto"/>
              <w:right w:val="single" w:sz="4" w:space="0" w:color="auto"/>
            </w:tcBorders>
            <w:shd w:val="clear" w:color="000000" w:fill="FFFFFF"/>
            <w:vAlign w:val="center"/>
          </w:tcPr>
          <w:p w14:paraId="3A797313" w14:textId="77777777" w:rsidR="00F52547" w:rsidRPr="00036626" w:rsidRDefault="00F52547" w:rsidP="00F52547">
            <w:pPr>
              <w:spacing w:line="312" w:lineRule="auto"/>
              <w:jc w:val="center"/>
              <w:rPr>
                <w:color w:val="auto"/>
                <w:sz w:val="20"/>
                <w:szCs w:val="20"/>
                <w:lang w:eastAsia="ko-KR"/>
              </w:rPr>
            </w:pPr>
          </w:p>
        </w:tc>
      </w:tr>
      <w:tr w:rsidR="00F52547" w:rsidRPr="00036626" w14:paraId="79327B88"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25BED1DC" w14:textId="77777777" w:rsidR="00F52547" w:rsidRPr="00036626" w:rsidRDefault="00F52547" w:rsidP="00F52547">
            <w:pPr>
              <w:spacing w:line="312" w:lineRule="auto"/>
              <w:jc w:val="center"/>
              <w:rPr>
                <w:color w:val="auto"/>
                <w:sz w:val="20"/>
                <w:szCs w:val="20"/>
                <w:lang w:eastAsia="ko-KR"/>
              </w:rPr>
            </w:pPr>
            <w:r w:rsidRPr="00036626">
              <w:rPr>
                <w:color w:val="auto"/>
                <w:sz w:val="20"/>
                <w:szCs w:val="20"/>
                <w:lang w:eastAsia="ko-KR"/>
              </w:rPr>
              <w:t>30</w:t>
            </w:r>
          </w:p>
        </w:tc>
        <w:tc>
          <w:tcPr>
            <w:tcW w:w="388" w:type="pct"/>
            <w:tcBorders>
              <w:top w:val="nil"/>
              <w:left w:val="nil"/>
              <w:bottom w:val="single" w:sz="4" w:space="0" w:color="auto"/>
              <w:right w:val="single" w:sz="4" w:space="0" w:color="auto"/>
            </w:tcBorders>
            <w:shd w:val="clear" w:color="000000" w:fill="FFFFFF"/>
            <w:vAlign w:val="center"/>
          </w:tcPr>
          <w:p w14:paraId="2485AB5B" w14:textId="77777777" w:rsidR="00F52547" w:rsidRPr="00036626" w:rsidRDefault="00F52547" w:rsidP="00F52547">
            <w:pPr>
              <w:spacing w:line="312" w:lineRule="auto"/>
              <w:jc w:val="center"/>
              <w:rPr>
                <w:rFonts w:eastAsia="Malgun Gothic"/>
                <w:color w:val="auto"/>
                <w:sz w:val="20"/>
                <w:szCs w:val="20"/>
              </w:rPr>
            </w:pPr>
            <w:r w:rsidRPr="00036626">
              <w:rPr>
                <w:rFonts w:eastAsia="Malgun Gothic"/>
                <w:color w:val="auto"/>
                <w:sz w:val="20"/>
                <w:szCs w:val="20"/>
              </w:rPr>
              <w:t>1120170</w:t>
            </w:r>
          </w:p>
        </w:tc>
        <w:tc>
          <w:tcPr>
            <w:tcW w:w="1467" w:type="pct"/>
            <w:tcBorders>
              <w:top w:val="nil"/>
              <w:left w:val="nil"/>
              <w:bottom w:val="single" w:sz="4" w:space="0" w:color="auto"/>
              <w:right w:val="single" w:sz="4" w:space="0" w:color="auto"/>
            </w:tcBorders>
            <w:shd w:val="clear" w:color="000000" w:fill="FFFFFF"/>
            <w:vAlign w:val="center"/>
          </w:tcPr>
          <w:p w14:paraId="370B9202" w14:textId="50B52B7F" w:rsidR="00F52547" w:rsidRPr="00036626" w:rsidRDefault="00F52547" w:rsidP="00F52547">
            <w:pPr>
              <w:spacing w:line="312" w:lineRule="auto"/>
              <w:rPr>
                <w:rFonts w:eastAsia="Malgun Gothic"/>
                <w:color w:val="auto"/>
                <w:sz w:val="20"/>
                <w:szCs w:val="20"/>
              </w:rPr>
            </w:pPr>
            <w:r w:rsidRPr="00036626">
              <w:rPr>
                <w:color w:val="auto"/>
                <w:sz w:val="20"/>
                <w:szCs w:val="20"/>
              </w:rPr>
              <w:t>National Defense and Security Education 3</w:t>
            </w:r>
          </w:p>
        </w:tc>
        <w:tc>
          <w:tcPr>
            <w:tcW w:w="226" w:type="pct"/>
            <w:tcBorders>
              <w:top w:val="nil"/>
              <w:left w:val="nil"/>
              <w:bottom w:val="single" w:sz="4" w:space="0" w:color="auto"/>
              <w:right w:val="single" w:sz="4" w:space="0" w:color="auto"/>
            </w:tcBorders>
            <w:vAlign w:val="center"/>
          </w:tcPr>
          <w:p w14:paraId="51ED294C" w14:textId="77777777" w:rsidR="00F52547" w:rsidRPr="00036626" w:rsidRDefault="00F52547" w:rsidP="00F52547">
            <w:pPr>
              <w:spacing w:line="312" w:lineRule="auto"/>
              <w:jc w:val="center"/>
              <w:rPr>
                <w:rFonts w:eastAsia="Malgun Gothic"/>
                <w:color w:val="auto"/>
                <w:sz w:val="20"/>
                <w:szCs w:val="20"/>
              </w:rPr>
            </w:pPr>
            <w:r w:rsidRPr="00036626">
              <w:rPr>
                <w:rFonts w:eastAsia="Malgun Gothic"/>
                <w:color w:val="auto"/>
                <w:sz w:val="20"/>
                <w:szCs w:val="20"/>
              </w:rPr>
              <w:t>2</w:t>
            </w:r>
          </w:p>
        </w:tc>
        <w:tc>
          <w:tcPr>
            <w:tcW w:w="224" w:type="pct"/>
            <w:tcBorders>
              <w:top w:val="nil"/>
              <w:left w:val="nil"/>
              <w:bottom w:val="single" w:sz="4" w:space="0" w:color="auto"/>
              <w:right w:val="single" w:sz="4" w:space="0" w:color="auto"/>
            </w:tcBorders>
            <w:shd w:val="clear" w:color="000000" w:fill="FFFFFF"/>
            <w:vAlign w:val="center"/>
          </w:tcPr>
          <w:p w14:paraId="125628E5" w14:textId="77777777" w:rsidR="00F52547" w:rsidRPr="00036626" w:rsidRDefault="00F52547" w:rsidP="00F52547">
            <w:pPr>
              <w:spacing w:line="312" w:lineRule="auto"/>
              <w:jc w:val="center"/>
              <w:rPr>
                <w:rFonts w:eastAsia="Malgun Gothic"/>
                <w:color w:val="auto"/>
                <w:sz w:val="20"/>
                <w:szCs w:val="20"/>
              </w:rPr>
            </w:pPr>
            <w:r w:rsidRPr="00036626">
              <w:rPr>
                <w:rFonts w:eastAsia="Malgun Gothic"/>
                <w:color w:val="auto"/>
                <w:sz w:val="20"/>
                <w:szCs w:val="20"/>
              </w:rPr>
              <w:t>2</w:t>
            </w:r>
          </w:p>
        </w:tc>
        <w:tc>
          <w:tcPr>
            <w:tcW w:w="224" w:type="pct"/>
            <w:tcBorders>
              <w:top w:val="nil"/>
              <w:left w:val="nil"/>
              <w:bottom w:val="single" w:sz="4" w:space="0" w:color="auto"/>
              <w:right w:val="single" w:sz="4" w:space="0" w:color="auto"/>
            </w:tcBorders>
            <w:shd w:val="clear" w:color="000000" w:fill="FFFFFF"/>
            <w:vAlign w:val="center"/>
          </w:tcPr>
          <w:p w14:paraId="0E6B9C55" w14:textId="77777777" w:rsidR="00F52547" w:rsidRPr="00036626" w:rsidRDefault="00F52547" w:rsidP="00F52547">
            <w:pPr>
              <w:spacing w:line="312" w:lineRule="auto"/>
              <w:jc w:val="center"/>
              <w:rPr>
                <w:rFonts w:eastAsia="Malgun Gothic"/>
                <w:color w:val="auto"/>
                <w:sz w:val="20"/>
                <w:szCs w:val="20"/>
              </w:rPr>
            </w:pPr>
            <w:r w:rsidRPr="00036626">
              <w:rPr>
                <w:rFonts w:eastAsia="Malgun Gothic"/>
                <w:color w:val="auto"/>
                <w:sz w:val="20"/>
                <w:szCs w:val="20"/>
              </w:rPr>
              <w:t>14</w:t>
            </w:r>
          </w:p>
        </w:tc>
        <w:tc>
          <w:tcPr>
            <w:tcW w:w="225" w:type="pct"/>
            <w:tcBorders>
              <w:top w:val="nil"/>
              <w:left w:val="nil"/>
              <w:bottom w:val="single" w:sz="4" w:space="0" w:color="auto"/>
              <w:right w:val="single" w:sz="4" w:space="0" w:color="auto"/>
            </w:tcBorders>
            <w:shd w:val="clear" w:color="000000" w:fill="FFFFFF"/>
            <w:vAlign w:val="center"/>
          </w:tcPr>
          <w:p w14:paraId="515912C3" w14:textId="0CC53AC3" w:rsidR="00F52547" w:rsidRPr="00036626" w:rsidRDefault="00F52547" w:rsidP="00F52547">
            <w:pPr>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6131B148" w14:textId="056C14DF" w:rsidR="00F52547" w:rsidRPr="00036626" w:rsidRDefault="00F52547" w:rsidP="00F52547">
            <w:pPr>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4A6B0D51" w14:textId="77777777" w:rsidR="00F52547" w:rsidRPr="00036626" w:rsidRDefault="00F52547" w:rsidP="00F52547">
            <w:pPr>
              <w:spacing w:line="312" w:lineRule="auto"/>
              <w:jc w:val="center"/>
              <w:rPr>
                <w:rFonts w:eastAsia="Malgun Gothic"/>
                <w:color w:val="auto"/>
                <w:sz w:val="20"/>
                <w:szCs w:val="20"/>
              </w:rPr>
            </w:pPr>
            <w:r w:rsidRPr="00036626">
              <w:rPr>
                <w:rFonts w:eastAsia="Malgun Gothic"/>
                <w:color w:val="auto"/>
                <w:sz w:val="20"/>
                <w:szCs w:val="20"/>
              </w:rPr>
              <w:t>16</w:t>
            </w:r>
          </w:p>
        </w:tc>
        <w:tc>
          <w:tcPr>
            <w:tcW w:w="371" w:type="pct"/>
            <w:tcBorders>
              <w:top w:val="nil"/>
              <w:left w:val="nil"/>
              <w:bottom w:val="single" w:sz="4" w:space="0" w:color="auto"/>
              <w:right w:val="single" w:sz="4" w:space="0" w:color="auto"/>
            </w:tcBorders>
            <w:shd w:val="clear" w:color="000000" w:fill="FFFFFF"/>
            <w:vAlign w:val="center"/>
          </w:tcPr>
          <w:p w14:paraId="07EAC76D" w14:textId="1E69742C" w:rsidR="00F52547" w:rsidRPr="00036626" w:rsidRDefault="00F52547" w:rsidP="00F52547">
            <w:pPr>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54F162C2" w14:textId="77777777" w:rsidR="00F52547" w:rsidRPr="00036626" w:rsidRDefault="00F52547" w:rsidP="00F52547">
            <w:pPr>
              <w:spacing w:line="312" w:lineRule="auto"/>
              <w:jc w:val="center"/>
              <w:rPr>
                <w:rFonts w:eastAsia="Malgun Gothic"/>
                <w:bCs/>
                <w:color w:val="auto"/>
                <w:sz w:val="20"/>
                <w:szCs w:val="20"/>
              </w:rPr>
            </w:pPr>
            <w:r w:rsidRPr="00036626">
              <w:rPr>
                <w:rFonts w:eastAsia="Malgun Gothic"/>
                <w:bCs/>
                <w:color w:val="auto"/>
                <w:sz w:val="20"/>
                <w:szCs w:val="20"/>
              </w:rPr>
              <w:t>44</w:t>
            </w:r>
          </w:p>
        </w:tc>
        <w:tc>
          <w:tcPr>
            <w:tcW w:w="331" w:type="pct"/>
            <w:tcBorders>
              <w:top w:val="nil"/>
              <w:left w:val="nil"/>
              <w:bottom w:val="single" w:sz="4" w:space="0" w:color="auto"/>
              <w:right w:val="single" w:sz="4" w:space="0" w:color="auto"/>
            </w:tcBorders>
            <w:shd w:val="clear" w:color="000000" w:fill="FFFFFF"/>
            <w:vAlign w:val="center"/>
          </w:tcPr>
          <w:p w14:paraId="4B66953A" w14:textId="4E9A888F" w:rsidR="00F52547" w:rsidRPr="00036626" w:rsidRDefault="00F52547" w:rsidP="00F52547">
            <w:pPr>
              <w:spacing w:line="312" w:lineRule="auto"/>
              <w:jc w:val="center"/>
              <w:rPr>
                <w:rFonts w:eastAsia="Malgun Gothic"/>
                <w:color w:val="auto"/>
                <w:sz w:val="20"/>
                <w:szCs w:val="20"/>
              </w:rPr>
            </w:pPr>
          </w:p>
        </w:tc>
        <w:tc>
          <w:tcPr>
            <w:tcW w:w="377" w:type="pct"/>
            <w:tcBorders>
              <w:top w:val="nil"/>
              <w:left w:val="nil"/>
              <w:bottom w:val="single" w:sz="4" w:space="0" w:color="auto"/>
              <w:right w:val="single" w:sz="4" w:space="0" w:color="auto"/>
            </w:tcBorders>
            <w:shd w:val="clear" w:color="000000" w:fill="FFFFFF"/>
            <w:vAlign w:val="center"/>
          </w:tcPr>
          <w:p w14:paraId="3977A95D" w14:textId="58F27BF2" w:rsidR="00F52547" w:rsidRPr="00036626" w:rsidRDefault="00F52547" w:rsidP="00F52547">
            <w:pPr>
              <w:spacing w:line="312" w:lineRule="auto"/>
              <w:jc w:val="center"/>
              <w:rPr>
                <w:rFonts w:eastAsia="Malgun Gothic"/>
                <w:color w:val="auto"/>
                <w:sz w:val="20"/>
                <w:szCs w:val="20"/>
              </w:rPr>
            </w:pPr>
            <w:r>
              <w:rPr>
                <w:color w:val="auto"/>
                <w:sz w:val="20"/>
                <w:szCs w:val="20"/>
              </w:rPr>
              <w:t>NDSE Center</w:t>
            </w:r>
          </w:p>
        </w:tc>
        <w:tc>
          <w:tcPr>
            <w:tcW w:w="278" w:type="pct"/>
            <w:tcBorders>
              <w:top w:val="nil"/>
              <w:left w:val="nil"/>
              <w:bottom w:val="single" w:sz="4" w:space="0" w:color="auto"/>
              <w:right w:val="single" w:sz="4" w:space="0" w:color="auto"/>
            </w:tcBorders>
            <w:shd w:val="clear" w:color="000000" w:fill="FFFFFF"/>
            <w:vAlign w:val="center"/>
          </w:tcPr>
          <w:p w14:paraId="3EA91FB7" w14:textId="77777777" w:rsidR="00F52547" w:rsidRPr="00036626" w:rsidRDefault="00F52547" w:rsidP="00F52547">
            <w:pPr>
              <w:spacing w:line="312" w:lineRule="auto"/>
              <w:jc w:val="center"/>
              <w:rPr>
                <w:color w:val="auto"/>
                <w:sz w:val="20"/>
                <w:szCs w:val="20"/>
                <w:lang w:eastAsia="ko-KR"/>
              </w:rPr>
            </w:pPr>
          </w:p>
        </w:tc>
      </w:tr>
      <w:tr w:rsidR="00F52547" w:rsidRPr="00036626" w14:paraId="07B12411"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20B9F842" w14:textId="77777777" w:rsidR="00F52547" w:rsidRPr="00036626" w:rsidRDefault="00F52547" w:rsidP="00F52547">
            <w:pPr>
              <w:spacing w:line="312" w:lineRule="auto"/>
              <w:jc w:val="center"/>
              <w:rPr>
                <w:color w:val="auto"/>
                <w:sz w:val="20"/>
                <w:szCs w:val="20"/>
                <w:lang w:eastAsia="ko-KR"/>
              </w:rPr>
            </w:pPr>
            <w:r w:rsidRPr="00036626">
              <w:rPr>
                <w:color w:val="auto"/>
                <w:sz w:val="20"/>
                <w:szCs w:val="20"/>
                <w:lang w:eastAsia="ko-KR"/>
              </w:rPr>
              <w:t>31</w:t>
            </w:r>
          </w:p>
        </w:tc>
        <w:tc>
          <w:tcPr>
            <w:tcW w:w="388" w:type="pct"/>
            <w:tcBorders>
              <w:top w:val="nil"/>
              <w:left w:val="nil"/>
              <w:bottom w:val="single" w:sz="4" w:space="0" w:color="auto"/>
              <w:right w:val="single" w:sz="4" w:space="0" w:color="auto"/>
            </w:tcBorders>
            <w:shd w:val="clear" w:color="000000" w:fill="FFFFFF"/>
            <w:vAlign w:val="center"/>
          </w:tcPr>
          <w:p w14:paraId="1975CC87" w14:textId="77777777" w:rsidR="00F52547" w:rsidRPr="00036626" w:rsidRDefault="00F52547" w:rsidP="00F52547">
            <w:pPr>
              <w:spacing w:line="312" w:lineRule="auto"/>
              <w:jc w:val="center"/>
              <w:rPr>
                <w:rFonts w:eastAsia="Malgun Gothic"/>
                <w:color w:val="auto"/>
                <w:sz w:val="20"/>
                <w:szCs w:val="20"/>
              </w:rPr>
            </w:pPr>
            <w:r w:rsidRPr="00036626">
              <w:rPr>
                <w:rFonts w:eastAsia="Malgun Gothic"/>
                <w:color w:val="auto"/>
                <w:sz w:val="20"/>
                <w:szCs w:val="20"/>
              </w:rPr>
              <w:t>1120171</w:t>
            </w:r>
          </w:p>
        </w:tc>
        <w:tc>
          <w:tcPr>
            <w:tcW w:w="1467" w:type="pct"/>
            <w:tcBorders>
              <w:top w:val="nil"/>
              <w:left w:val="nil"/>
              <w:bottom w:val="single" w:sz="4" w:space="0" w:color="auto"/>
              <w:right w:val="single" w:sz="4" w:space="0" w:color="auto"/>
            </w:tcBorders>
            <w:shd w:val="clear" w:color="000000" w:fill="FFFFFF"/>
            <w:vAlign w:val="center"/>
          </w:tcPr>
          <w:p w14:paraId="573414A2" w14:textId="64D1AC80" w:rsidR="00F52547" w:rsidRPr="00036626" w:rsidRDefault="00F52547" w:rsidP="00F52547">
            <w:pPr>
              <w:spacing w:line="312" w:lineRule="auto"/>
              <w:rPr>
                <w:rFonts w:eastAsia="Malgun Gothic"/>
                <w:color w:val="auto"/>
                <w:sz w:val="20"/>
                <w:szCs w:val="20"/>
              </w:rPr>
            </w:pPr>
            <w:r w:rsidRPr="00036626">
              <w:rPr>
                <w:color w:val="auto"/>
                <w:sz w:val="20"/>
                <w:szCs w:val="20"/>
              </w:rPr>
              <w:t>National Defense and Security Education 4</w:t>
            </w:r>
          </w:p>
        </w:tc>
        <w:tc>
          <w:tcPr>
            <w:tcW w:w="226" w:type="pct"/>
            <w:tcBorders>
              <w:top w:val="nil"/>
              <w:left w:val="nil"/>
              <w:bottom w:val="single" w:sz="4" w:space="0" w:color="auto"/>
              <w:right w:val="single" w:sz="4" w:space="0" w:color="auto"/>
            </w:tcBorders>
            <w:vAlign w:val="center"/>
          </w:tcPr>
          <w:p w14:paraId="04087089" w14:textId="77777777" w:rsidR="00F52547" w:rsidRPr="00036626" w:rsidRDefault="00F52547" w:rsidP="00F52547">
            <w:pPr>
              <w:spacing w:line="312" w:lineRule="auto"/>
              <w:jc w:val="center"/>
              <w:rPr>
                <w:rFonts w:eastAsia="Malgun Gothic"/>
                <w:color w:val="auto"/>
                <w:sz w:val="20"/>
                <w:szCs w:val="20"/>
              </w:rPr>
            </w:pPr>
            <w:r w:rsidRPr="00036626">
              <w:rPr>
                <w:rFonts w:eastAsia="Malgun Gothic"/>
                <w:color w:val="auto"/>
                <w:sz w:val="20"/>
                <w:szCs w:val="20"/>
              </w:rPr>
              <w:t>2</w:t>
            </w:r>
          </w:p>
        </w:tc>
        <w:tc>
          <w:tcPr>
            <w:tcW w:w="224" w:type="pct"/>
            <w:tcBorders>
              <w:top w:val="nil"/>
              <w:left w:val="nil"/>
              <w:bottom w:val="single" w:sz="4" w:space="0" w:color="auto"/>
              <w:right w:val="single" w:sz="4" w:space="0" w:color="auto"/>
            </w:tcBorders>
            <w:shd w:val="clear" w:color="000000" w:fill="FFFFFF"/>
            <w:vAlign w:val="center"/>
          </w:tcPr>
          <w:p w14:paraId="52D1D78A" w14:textId="77777777" w:rsidR="00F52547" w:rsidRPr="00036626" w:rsidRDefault="00F52547" w:rsidP="00F52547">
            <w:pPr>
              <w:spacing w:line="312" w:lineRule="auto"/>
              <w:jc w:val="center"/>
              <w:rPr>
                <w:rFonts w:eastAsia="Malgun Gothic"/>
                <w:color w:val="auto"/>
                <w:sz w:val="20"/>
                <w:szCs w:val="20"/>
              </w:rPr>
            </w:pPr>
            <w:r w:rsidRPr="00036626">
              <w:rPr>
                <w:rFonts w:eastAsia="Malgun Gothic"/>
                <w:color w:val="auto"/>
                <w:sz w:val="20"/>
                <w:szCs w:val="20"/>
              </w:rPr>
              <w:t>2</w:t>
            </w:r>
          </w:p>
        </w:tc>
        <w:tc>
          <w:tcPr>
            <w:tcW w:w="224" w:type="pct"/>
            <w:tcBorders>
              <w:top w:val="nil"/>
              <w:left w:val="nil"/>
              <w:bottom w:val="single" w:sz="4" w:space="0" w:color="auto"/>
              <w:right w:val="single" w:sz="4" w:space="0" w:color="auto"/>
            </w:tcBorders>
            <w:shd w:val="clear" w:color="000000" w:fill="FFFFFF"/>
            <w:vAlign w:val="center"/>
          </w:tcPr>
          <w:p w14:paraId="5746A392" w14:textId="77777777" w:rsidR="00F52547" w:rsidRPr="00036626" w:rsidRDefault="00F52547" w:rsidP="00F52547">
            <w:pPr>
              <w:spacing w:line="312" w:lineRule="auto"/>
              <w:jc w:val="center"/>
              <w:rPr>
                <w:rFonts w:eastAsia="Malgun Gothic"/>
                <w:color w:val="auto"/>
                <w:sz w:val="20"/>
                <w:szCs w:val="20"/>
              </w:rPr>
            </w:pPr>
            <w:r w:rsidRPr="00036626">
              <w:rPr>
                <w:rFonts w:eastAsia="Malgun Gothic"/>
                <w:color w:val="auto"/>
                <w:sz w:val="20"/>
                <w:szCs w:val="20"/>
              </w:rPr>
              <w:t>4</w:t>
            </w:r>
          </w:p>
        </w:tc>
        <w:tc>
          <w:tcPr>
            <w:tcW w:w="225" w:type="pct"/>
            <w:tcBorders>
              <w:top w:val="nil"/>
              <w:left w:val="nil"/>
              <w:bottom w:val="single" w:sz="4" w:space="0" w:color="auto"/>
              <w:right w:val="single" w:sz="4" w:space="0" w:color="auto"/>
            </w:tcBorders>
            <w:shd w:val="clear" w:color="000000" w:fill="FFFFFF"/>
            <w:vAlign w:val="center"/>
          </w:tcPr>
          <w:p w14:paraId="4BFDFB18" w14:textId="1975C838" w:rsidR="00F52547" w:rsidRPr="00036626" w:rsidRDefault="00F52547" w:rsidP="00F52547">
            <w:pPr>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6996A680" w14:textId="568EBFE5" w:rsidR="00F52547" w:rsidRPr="00036626" w:rsidRDefault="00F52547" w:rsidP="00F52547">
            <w:pPr>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537E7416" w14:textId="77777777" w:rsidR="00F52547" w:rsidRPr="00036626" w:rsidRDefault="00F52547" w:rsidP="00F52547">
            <w:pPr>
              <w:spacing w:line="312" w:lineRule="auto"/>
              <w:jc w:val="center"/>
              <w:rPr>
                <w:rFonts w:eastAsia="Malgun Gothic"/>
                <w:color w:val="auto"/>
                <w:sz w:val="20"/>
                <w:szCs w:val="20"/>
              </w:rPr>
            </w:pPr>
            <w:r w:rsidRPr="00036626">
              <w:rPr>
                <w:rFonts w:eastAsia="Malgun Gothic"/>
                <w:color w:val="auto"/>
                <w:sz w:val="20"/>
                <w:szCs w:val="20"/>
              </w:rPr>
              <w:t>56</w:t>
            </w:r>
          </w:p>
        </w:tc>
        <w:tc>
          <w:tcPr>
            <w:tcW w:w="371" w:type="pct"/>
            <w:tcBorders>
              <w:top w:val="nil"/>
              <w:left w:val="nil"/>
              <w:bottom w:val="single" w:sz="4" w:space="0" w:color="auto"/>
              <w:right w:val="single" w:sz="4" w:space="0" w:color="auto"/>
            </w:tcBorders>
            <w:shd w:val="clear" w:color="000000" w:fill="FFFFFF"/>
            <w:vAlign w:val="center"/>
          </w:tcPr>
          <w:p w14:paraId="353845F0" w14:textId="3D648CD5" w:rsidR="00F52547" w:rsidRPr="00036626" w:rsidRDefault="00F52547" w:rsidP="00F52547">
            <w:pPr>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4ADFC8C6" w14:textId="77777777" w:rsidR="00F52547" w:rsidRPr="00036626" w:rsidRDefault="00F52547" w:rsidP="00F52547">
            <w:pPr>
              <w:spacing w:line="312" w:lineRule="auto"/>
              <w:jc w:val="center"/>
              <w:rPr>
                <w:rFonts w:eastAsia="Malgun Gothic"/>
                <w:bCs/>
                <w:color w:val="auto"/>
                <w:sz w:val="20"/>
                <w:szCs w:val="20"/>
              </w:rPr>
            </w:pPr>
            <w:r w:rsidRPr="00036626">
              <w:rPr>
                <w:rFonts w:eastAsia="Malgun Gothic"/>
                <w:bCs/>
                <w:color w:val="auto"/>
                <w:sz w:val="20"/>
                <w:szCs w:val="20"/>
              </w:rPr>
              <w:t>64</w:t>
            </w:r>
          </w:p>
        </w:tc>
        <w:tc>
          <w:tcPr>
            <w:tcW w:w="331" w:type="pct"/>
            <w:tcBorders>
              <w:top w:val="nil"/>
              <w:left w:val="nil"/>
              <w:bottom w:val="single" w:sz="4" w:space="0" w:color="auto"/>
              <w:right w:val="single" w:sz="4" w:space="0" w:color="auto"/>
            </w:tcBorders>
            <w:shd w:val="clear" w:color="000000" w:fill="FFFFFF"/>
            <w:vAlign w:val="center"/>
          </w:tcPr>
          <w:p w14:paraId="062643CD" w14:textId="557B9CA5" w:rsidR="00F52547" w:rsidRPr="00036626" w:rsidRDefault="00F52547" w:rsidP="00F52547">
            <w:pPr>
              <w:spacing w:line="312" w:lineRule="auto"/>
              <w:jc w:val="center"/>
              <w:rPr>
                <w:rFonts w:eastAsia="Malgun Gothic"/>
                <w:color w:val="auto"/>
                <w:sz w:val="20"/>
                <w:szCs w:val="20"/>
              </w:rPr>
            </w:pPr>
          </w:p>
        </w:tc>
        <w:tc>
          <w:tcPr>
            <w:tcW w:w="377" w:type="pct"/>
            <w:tcBorders>
              <w:top w:val="nil"/>
              <w:left w:val="nil"/>
              <w:bottom w:val="single" w:sz="4" w:space="0" w:color="auto"/>
              <w:right w:val="single" w:sz="4" w:space="0" w:color="auto"/>
            </w:tcBorders>
            <w:shd w:val="clear" w:color="000000" w:fill="FFFFFF"/>
            <w:vAlign w:val="center"/>
          </w:tcPr>
          <w:p w14:paraId="0503CA38" w14:textId="69AE552F" w:rsidR="00F52547" w:rsidRPr="00036626" w:rsidRDefault="00F52547" w:rsidP="00F52547">
            <w:pPr>
              <w:spacing w:line="312" w:lineRule="auto"/>
              <w:jc w:val="center"/>
              <w:rPr>
                <w:rFonts w:eastAsia="Malgun Gothic"/>
                <w:color w:val="auto"/>
                <w:sz w:val="20"/>
                <w:szCs w:val="20"/>
              </w:rPr>
            </w:pPr>
            <w:r>
              <w:rPr>
                <w:color w:val="auto"/>
                <w:sz w:val="20"/>
                <w:szCs w:val="20"/>
              </w:rPr>
              <w:t>NDSE Center</w:t>
            </w:r>
          </w:p>
        </w:tc>
        <w:tc>
          <w:tcPr>
            <w:tcW w:w="278" w:type="pct"/>
            <w:tcBorders>
              <w:top w:val="nil"/>
              <w:left w:val="nil"/>
              <w:bottom w:val="single" w:sz="4" w:space="0" w:color="auto"/>
              <w:right w:val="single" w:sz="4" w:space="0" w:color="auto"/>
            </w:tcBorders>
            <w:shd w:val="clear" w:color="000000" w:fill="FFFFFF"/>
            <w:vAlign w:val="center"/>
          </w:tcPr>
          <w:p w14:paraId="7D718967" w14:textId="77777777" w:rsidR="00F52547" w:rsidRPr="00036626" w:rsidRDefault="00F52547" w:rsidP="00F52547">
            <w:pPr>
              <w:spacing w:line="312" w:lineRule="auto"/>
              <w:jc w:val="center"/>
              <w:rPr>
                <w:color w:val="auto"/>
                <w:sz w:val="20"/>
                <w:szCs w:val="20"/>
                <w:lang w:eastAsia="ko-KR"/>
              </w:rPr>
            </w:pPr>
          </w:p>
        </w:tc>
      </w:tr>
      <w:tr w:rsidR="00036626" w:rsidRPr="00036626" w14:paraId="5CBAB261" w14:textId="77777777" w:rsidTr="00A1762B">
        <w:trPr>
          <w:trHeight w:val="482"/>
          <w:jc w:val="center"/>
        </w:trPr>
        <w:tc>
          <w:tcPr>
            <w:tcW w:w="2272"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1C1462A" w14:textId="4EA4BB9D" w:rsidR="00D12C04" w:rsidRPr="00036626" w:rsidRDefault="00D12C04" w:rsidP="00CE742E">
            <w:pPr>
              <w:spacing w:line="312" w:lineRule="auto"/>
              <w:rPr>
                <w:b/>
                <w:bCs/>
                <w:i/>
                <w:iCs/>
                <w:color w:val="auto"/>
                <w:sz w:val="20"/>
                <w:szCs w:val="20"/>
                <w:lang w:eastAsia="ko-KR"/>
              </w:rPr>
            </w:pPr>
            <w:r w:rsidRPr="00036626">
              <w:rPr>
                <w:b/>
                <w:bCs/>
                <w:i/>
                <w:iCs/>
                <w:color w:val="auto"/>
                <w:sz w:val="20"/>
                <w:szCs w:val="20"/>
                <w:lang w:eastAsia="ko-KR"/>
              </w:rPr>
              <w:lastRenderedPageBreak/>
              <w:t>I.3. Foreign Languages</w:t>
            </w:r>
          </w:p>
        </w:tc>
        <w:tc>
          <w:tcPr>
            <w:tcW w:w="224" w:type="pct"/>
            <w:tcBorders>
              <w:top w:val="nil"/>
              <w:left w:val="nil"/>
              <w:bottom w:val="single" w:sz="4" w:space="0" w:color="auto"/>
              <w:right w:val="single" w:sz="4" w:space="0" w:color="auto"/>
            </w:tcBorders>
            <w:shd w:val="clear" w:color="000000" w:fill="FFFFFF"/>
            <w:vAlign w:val="center"/>
          </w:tcPr>
          <w:p w14:paraId="5EAD969E" w14:textId="77777777" w:rsidR="00D12C04" w:rsidRPr="00036626" w:rsidRDefault="00D12C04" w:rsidP="00CE742E">
            <w:pPr>
              <w:spacing w:line="312" w:lineRule="auto"/>
              <w:jc w:val="center"/>
              <w:rPr>
                <w:b/>
                <w:bCs/>
                <w:color w:val="auto"/>
                <w:sz w:val="20"/>
                <w:szCs w:val="20"/>
                <w:lang w:eastAsia="ko-KR"/>
              </w:rPr>
            </w:pPr>
            <w:r w:rsidRPr="00036626">
              <w:rPr>
                <w:b/>
                <w:bCs/>
                <w:color w:val="auto"/>
                <w:sz w:val="20"/>
                <w:szCs w:val="20"/>
                <w:lang w:eastAsia="ko-KR"/>
              </w:rPr>
              <w:t>7</w:t>
            </w:r>
          </w:p>
        </w:tc>
        <w:tc>
          <w:tcPr>
            <w:tcW w:w="224" w:type="pct"/>
            <w:tcBorders>
              <w:top w:val="nil"/>
              <w:left w:val="nil"/>
              <w:bottom w:val="single" w:sz="4" w:space="0" w:color="auto"/>
              <w:right w:val="single" w:sz="4" w:space="0" w:color="auto"/>
            </w:tcBorders>
            <w:shd w:val="clear" w:color="000000" w:fill="FFFFFF"/>
            <w:vAlign w:val="center"/>
          </w:tcPr>
          <w:p w14:paraId="447811AD" w14:textId="02355AE9" w:rsidR="00D12C04" w:rsidRPr="00036626" w:rsidRDefault="00D12C04" w:rsidP="00CE742E">
            <w:pPr>
              <w:spacing w:line="312" w:lineRule="auto"/>
              <w:jc w:val="center"/>
              <w:rPr>
                <w:color w:val="auto"/>
                <w:sz w:val="20"/>
                <w:szCs w:val="20"/>
                <w:lang w:eastAsia="ko-KR"/>
              </w:rPr>
            </w:pPr>
          </w:p>
        </w:tc>
        <w:tc>
          <w:tcPr>
            <w:tcW w:w="225" w:type="pct"/>
            <w:tcBorders>
              <w:top w:val="nil"/>
              <w:left w:val="nil"/>
              <w:bottom w:val="single" w:sz="4" w:space="0" w:color="auto"/>
              <w:right w:val="single" w:sz="4" w:space="0" w:color="auto"/>
            </w:tcBorders>
            <w:shd w:val="clear" w:color="000000" w:fill="FFFFFF"/>
            <w:vAlign w:val="center"/>
          </w:tcPr>
          <w:p w14:paraId="4D4AF15D" w14:textId="53ED3E83" w:rsidR="00D12C04" w:rsidRPr="00036626" w:rsidRDefault="00D12C04" w:rsidP="00CE742E">
            <w:pPr>
              <w:spacing w:line="312" w:lineRule="auto"/>
              <w:jc w:val="center"/>
              <w:rPr>
                <w:color w:val="auto"/>
                <w:sz w:val="20"/>
                <w:szCs w:val="20"/>
                <w:lang w:eastAsia="ko-KR"/>
              </w:rPr>
            </w:pPr>
          </w:p>
        </w:tc>
        <w:tc>
          <w:tcPr>
            <w:tcW w:w="213" w:type="pct"/>
            <w:tcBorders>
              <w:top w:val="nil"/>
              <w:left w:val="nil"/>
              <w:bottom w:val="single" w:sz="4" w:space="0" w:color="auto"/>
              <w:right w:val="single" w:sz="4" w:space="0" w:color="auto"/>
            </w:tcBorders>
            <w:shd w:val="clear" w:color="000000" w:fill="FFFFFF"/>
            <w:vAlign w:val="center"/>
          </w:tcPr>
          <w:p w14:paraId="4F1A5C9E" w14:textId="4F840554" w:rsidR="00D12C04" w:rsidRPr="00036626" w:rsidRDefault="00D12C04" w:rsidP="00CE742E">
            <w:pPr>
              <w:spacing w:line="312" w:lineRule="auto"/>
              <w:jc w:val="center"/>
              <w:rPr>
                <w:color w:val="auto"/>
                <w:sz w:val="20"/>
                <w:szCs w:val="20"/>
                <w:lang w:eastAsia="ko-KR"/>
              </w:rPr>
            </w:pPr>
          </w:p>
        </w:tc>
        <w:tc>
          <w:tcPr>
            <w:tcW w:w="191" w:type="pct"/>
            <w:tcBorders>
              <w:top w:val="nil"/>
              <w:left w:val="nil"/>
              <w:bottom w:val="single" w:sz="4" w:space="0" w:color="auto"/>
              <w:right w:val="single" w:sz="4" w:space="0" w:color="auto"/>
            </w:tcBorders>
            <w:vAlign w:val="center"/>
          </w:tcPr>
          <w:p w14:paraId="415FFF73" w14:textId="16CD3AEA" w:rsidR="00D12C04" w:rsidRPr="00036626" w:rsidRDefault="00D12C04" w:rsidP="00CE742E">
            <w:pPr>
              <w:spacing w:line="312" w:lineRule="auto"/>
              <w:jc w:val="center"/>
              <w:rPr>
                <w:color w:val="auto"/>
                <w:sz w:val="20"/>
                <w:szCs w:val="20"/>
                <w:lang w:eastAsia="ko-KR"/>
              </w:rPr>
            </w:pPr>
          </w:p>
        </w:tc>
        <w:tc>
          <w:tcPr>
            <w:tcW w:w="371" w:type="pct"/>
            <w:tcBorders>
              <w:top w:val="nil"/>
              <w:left w:val="nil"/>
              <w:bottom w:val="single" w:sz="4" w:space="0" w:color="auto"/>
              <w:right w:val="single" w:sz="4" w:space="0" w:color="auto"/>
            </w:tcBorders>
            <w:shd w:val="clear" w:color="000000" w:fill="FFFFFF"/>
            <w:vAlign w:val="center"/>
          </w:tcPr>
          <w:p w14:paraId="1AD7C7C1" w14:textId="5A59DCDA" w:rsidR="00D12C04" w:rsidRPr="00036626" w:rsidRDefault="00D12C04" w:rsidP="00CE742E">
            <w:pPr>
              <w:spacing w:line="312" w:lineRule="auto"/>
              <w:jc w:val="center"/>
              <w:rPr>
                <w:color w:val="auto"/>
                <w:sz w:val="20"/>
                <w:szCs w:val="20"/>
                <w:lang w:eastAsia="ko-KR"/>
              </w:rPr>
            </w:pPr>
          </w:p>
        </w:tc>
        <w:tc>
          <w:tcPr>
            <w:tcW w:w="294" w:type="pct"/>
            <w:tcBorders>
              <w:top w:val="nil"/>
              <w:left w:val="nil"/>
              <w:bottom w:val="single" w:sz="4" w:space="0" w:color="auto"/>
              <w:right w:val="single" w:sz="4" w:space="0" w:color="auto"/>
            </w:tcBorders>
            <w:shd w:val="clear" w:color="000000" w:fill="FFFFFF"/>
            <w:vAlign w:val="center"/>
          </w:tcPr>
          <w:p w14:paraId="6316FCF2" w14:textId="77777777" w:rsidR="00D12C04" w:rsidRPr="00036626" w:rsidRDefault="00D12C04" w:rsidP="00CE742E">
            <w:pPr>
              <w:spacing w:line="312" w:lineRule="auto"/>
              <w:jc w:val="center"/>
              <w:rPr>
                <w:color w:val="auto"/>
                <w:sz w:val="20"/>
                <w:szCs w:val="20"/>
                <w:lang w:eastAsia="ko-KR"/>
              </w:rPr>
            </w:pPr>
          </w:p>
        </w:tc>
        <w:tc>
          <w:tcPr>
            <w:tcW w:w="331" w:type="pct"/>
            <w:tcBorders>
              <w:top w:val="nil"/>
              <w:left w:val="nil"/>
              <w:bottom w:val="single" w:sz="4" w:space="0" w:color="auto"/>
              <w:right w:val="single" w:sz="4" w:space="0" w:color="auto"/>
            </w:tcBorders>
            <w:shd w:val="clear" w:color="000000" w:fill="FFFFFF"/>
            <w:vAlign w:val="center"/>
          </w:tcPr>
          <w:p w14:paraId="03F2B4D9" w14:textId="447A79BA" w:rsidR="00D12C04" w:rsidRPr="00036626" w:rsidRDefault="00D12C04" w:rsidP="00CE742E">
            <w:pPr>
              <w:spacing w:line="312" w:lineRule="auto"/>
              <w:jc w:val="center"/>
              <w:rPr>
                <w:color w:val="auto"/>
                <w:sz w:val="20"/>
                <w:szCs w:val="20"/>
                <w:lang w:eastAsia="ko-KR"/>
              </w:rPr>
            </w:pPr>
          </w:p>
        </w:tc>
        <w:tc>
          <w:tcPr>
            <w:tcW w:w="377" w:type="pct"/>
            <w:tcBorders>
              <w:top w:val="nil"/>
              <w:left w:val="nil"/>
              <w:bottom w:val="single" w:sz="4" w:space="0" w:color="auto"/>
              <w:right w:val="single" w:sz="4" w:space="0" w:color="auto"/>
            </w:tcBorders>
            <w:shd w:val="clear" w:color="000000" w:fill="FFFFFF"/>
            <w:vAlign w:val="center"/>
          </w:tcPr>
          <w:p w14:paraId="11108FA6" w14:textId="299CA8F1" w:rsidR="00D12C04" w:rsidRPr="00036626" w:rsidRDefault="00D12C04" w:rsidP="00CE742E">
            <w:pPr>
              <w:spacing w:line="312" w:lineRule="auto"/>
              <w:jc w:val="center"/>
              <w:rPr>
                <w:color w:val="auto"/>
                <w:sz w:val="20"/>
                <w:szCs w:val="20"/>
                <w:lang w:eastAsia="ko-KR"/>
              </w:rPr>
            </w:pPr>
          </w:p>
        </w:tc>
        <w:tc>
          <w:tcPr>
            <w:tcW w:w="278" w:type="pct"/>
            <w:tcBorders>
              <w:top w:val="nil"/>
              <w:left w:val="nil"/>
              <w:bottom w:val="single" w:sz="4" w:space="0" w:color="auto"/>
              <w:right w:val="single" w:sz="4" w:space="0" w:color="auto"/>
            </w:tcBorders>
            <w:shd w:val="clear" w:color="000000" w:fill="FFFFFF"/>
            <w:vAlign w:val="center"/>
          </w:tcPr>
          <w:p w14:paraId="43638A3A" w14:textId="7A09ED41" w:rsidR="00D12C04" w:rsidRPr="00036626" w:rsidRDefault="00D12C04" w:rsidP="00CE742E">
            <w:pPr>
              <w:spacing w:line="312" w:lineRule="auto"/>
              <w:jc w:val="center"/>
              <w:rPr>
                <w:color w:val="auto"/>
                <w:sz w:val="20"/>
                <w:szCs w:val="20"/>
                <w:lang w:eastAsia="ko-KR"/>
              </w:rPr>
            </w:pPr>
          </w:p>
        </w:tc>
      </w:tr>
      <w:tr w:rsidR="00036626" w:rsidRPr="00036626" w14:paraId="35142834"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015A0EE1"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32</w:t>
            </w:r>
          </w:p>
        </w:tc>
        <w:tc>
          <w:tcPr>
            <w:tcW w:w="388" w:type="pct"/>
            <w:tcBorders>
              <w:top w:val="nil"/>
              <w:left w:val="nil"/>
              <w:bottom w:val="single" w:sz="4" w:space="0" w:color="auto"/>
              <w:right w:val="single" w:sz="4" w:space="0" w:color="auto"/>
            </w:tcBorders>
            <w:shd w:val="clear" w:color="000000" w:fill="FFFFFF"/>
            <w:vAlign w:val="center"/>
          </w:tcPr>
          <w:p w14:paraId="76F986D5" w14:textId="77777777" w:rsidR="00D12C04" w:rsidRPr="00036626" w:rsidRDefault="00D12C04" w:rsidP="00CE742E">
            <w:pPr>
              <w:spacing w:line="312" w:lineRule="auto"/>
              <w:jc w:val="center"/>
              <w:rPr>
                <w:rFonts w:eastAsia="Malgun Gothic"/>
                <w:color w:val="auto"/>
                <w:sz w:val="20"/>
                <w:szCs w:val="20"/>
              </w:rPr>
            </w:pPr>
            <w:r w:rsidRPr="00036626">
              <w:rPr>
                <w:rFonts w:eastAsia="Malgun Gothic"/>
                <w:color w:val="auto"/>
                <w:sz w:val="20"/>
                <w:szCs w:val="20"/>
              </w:rPr>
              <w:t>1090061</w:t>
            </w:r>
          </w:p>
        </w:tc>
        <w:tc>
          <w:tcPr>
            <w:tcW w:w="1467" w:type="pct"/>
            <w:tcBorders>
              <w:top w:val="nil"/>
              <w:left w:val="nil"/>
              <w:bottom w:val="single" w:sz="4" w:space="0" w:color="auto"/>
              <w:right w:val="single" w:sz="4" w:space="0" w:color="auto"/>
            </w:tcBorders>
            <w:shd w:val="clear" w:color="000000" w:fill="FFFFFF"/>
            <w:vAlign w:val="center"/>
          </w:tcPr>
          <w:p w14:paraId="5DB682F4" w14:textId="59892804" w:rsidR="00D12C04" w:rsidRPr="00036626" w:rsidRDefault="00D12C04" w:rsidP="00CE742E">
            <w:pPr>
              <w:spacing w:line="312" w:lineRule="auto"/>
              <w:rPr>
                <w:color w:val="auto"/>
                <w:sz w:val="20"/>
                <w:szCs w:val="20"/>
                <w:lang w:eastAsia="ko-KR"/>
              </w:rPr>
            </w:pPr>
            <w:r w:rsidRPr="00036626">
              <w:rPr>
                <w:color w:val="auto"/>
                <w:sz w:val="20"/>
                <w:szCs w:val="20"/>
                <w:lang w:eastAsia="ko-KR"/>
              </w:rPr>
              <w:t>English 1</w:t>
            </w:r>
          </w:p>
        </w:tc>
        <w:tc>
          <w:tcPr>
            <w:tcW w:w="226" w:type="pct"/>
            <w:tcBorders>
              <w:top w:val="nil"/>
              <w:left w:val="nil"/>
              <w:bottom w:val="single" w:sz="4" w:space="0" w:color="auto"/>
              <w:right w:val="single" w:sz="4" w:space="0" w:color="auto"/>
            </w:tcBorders>
            <w:vAlign w:val="center"/>
          </w:tcPr>
          <w:p w14:paraId="3DCAAD79"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1</w:t>
            </w:r>
          </w:p>
        </w:tc>
        <w:tc>
          <w:tcPr>
            <w:tcW w:w="224" w:type="pct"/>
            <w:tcBorders>
              <w:top w:val="nil"/>
              <w:left w:val="nil"/>
              <w:bottom w:val="single" w:sz="4" w:space="0" w:color="auto"/>
              <w:right w:val="single" w:sz="4" w:space="0" w:color="auto"/>
            </w:tcBorders>
            <w:shd w:val="clear" w:color="000000" w:fill="FFFFFF"/>
            <w:vAlign w:val="center"/>
          </w:tcPr>
          <w:p w14:paraId="236DC4D7" w14:textId="77777777" w:rsidR="00D12C04" w:rsidRPr="00036626" w:rsidRDefault="00D12C04" w:rsidP="00CE742E">
            <w:pPr>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45252354" w14:textId="77777777" w:rsidR="00D12C04" w:rsidRPr="00036626" w:rsidRDefault="00D12C04" w:rsidP="00CE742E">
            <w:pPr>
              <w:spacing w:line="312" w:lineRule="auto"/>
              <w:jc w:val="center"/>
              <w:rPr>
                <w:rFonts w:eastAsia="Malgun Gothic"/>
                <w:color w:val="auto"/>
                <w:sz w:val="20"/>
                <w:szCs w:val="20"/>
              </w:rPr>
            </w:pPr>
            <w:r w:rsidRPr="00036626">
              <w:rPr>
                <w:rFonts w:eastAsia="Malgun Gothic"/>
                <w:color w:val="auto"/>
                <w:sz w:val="20"/>
                <w:szCs w:val="20"/>
              </w:rPr>
              <w:t>30</w:t>
            </w:r>
          </w:p>
        </w:tc>
        <w:tc>
          <w:tcPr>
            <w:tcW w:w="225" w:type="pct"/>
            <w:tcBorders>
              <w:top w:val="nil"/>
              <w:left w:val="nil"/>
              <w:bottom w:val="single" w:sz="4" w:space="0" w:color="auto"/>
              <w:right w:val="single" w:sz="4" w:space="0" w:color="auto"/>
            </w:tcBorders>
            <w:shd w:val="clear" w:color="000000" w:fill="FFFFFF"/>
            <w:vAlign w:val="center"/>
          </w:tcPr>
          <w:p w14:paraId="3CC92256" w14:textId="77777777" w:rsidR="00D12C04" w:rsidRPr="00036626" w:rsidRDefault="00D12C04" w:rsidP="00CE742E">
            <w:pPr>
              <w:spacing w:line="312" w:lineRule="auto"/>
              <w:jc w:val="center"/>
              <w:rPr>
                <w:rFonts w:eastAsia="Malgun Gothic"/>
                <w:color w:val="auto"/>
                <w:sz w:val="20"/>
                <w:szCs w:val="20"/>
              </w:rPr>
            </w:pPr>
            <w:r w:rsidRPr="00036626">
              <w:rPr>
                <w:rFonts w:eastAsia="Malgun Gothic"/>
                <w:color w:val="auto"/>
                <w:sz w:val="20"/>
                <w:szCs w:val="20"/>
              </w:rPr>
              <w:t>15</w:t>
            </w:r>
          </w:p>
        </w:tc>
        <w:tc>
          <w:tcPr>
            <w:tcW w:w="213" w:type="pct"/>
            <w:tcBorders>
              <w:top w:val="nil"/>
              <w:left w:val="nil"/>
              <w:bottom w:val="single" w:sz="4" w:space="0" w:color="auto"/>
              <w:right w:val="single" w:sz="4" w:space="0" w:color="auto"/>
            </w:tcBorders>
            <w:shd w:val="clear" w:color="000000" w:fill="FFFFFF"/>
            <w:vAlign w:val="center"/>
          </w:tcPr>
          <w:p w14:paraId="0B370866" w14:textId="69DFD04B" w:rsidR="00D12C04" w:rsidRPr="00036626" w:rsidRDefault="00D12C04" w:rsidP="00CE742E">
            <w:pPr>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5949EBA6" w14:textId="4A46CCD9" w:rsidR="00D12C04" w:rsidRPr="00036626" w:rsidRDefault="00D12C04" w:rsidP="00CE742E">
            <w:pPr>
              <w:spacing w:line="312" w:lineRule="auto"/>
              <w:jc w:val="center"/>
              <w:rPr>
                <w:rFonts w:eastAsia="Malgun Gothic"/>
                <w:color w:val="auto"/>
                <w:sz w:val="20"/>
                <w:szCs w:val="20"/>
              </w:rPr>
            </w:pPr>
          </w:p>
        </w:tc>
        <w:tc>
          <w:tcPr>
            <w:tcW w:w="371" w:type="pct"/>
            <w:tcBorders>
              <w:top w:val="nil"/>
              <w:left w:val="nil"/>
              <w:bottom w:val="single" w:sz="4" w:space="0" w:color="auto"/>
              <w:right w:val="single" w:sz="4" w:space="0" w:color="auto"/>
            </w:tcBorders>
            <w:shd w:val="clear" w:color="000000" w:fill="FFFFFF"/>
            <w:vAlign w:val="center"/>
          </w:tcPr>
          <w:p w14:paraId="03E21ACC" w14:textId="192D877D" w:rsidR="00D12C04" w:rsidRPr="00036626" w:rsidRDefault="00D12C04" w:rsidP="00CE742E">
            <w:pPr>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142AAF45" w14:textId="77777777" w:rsidR="00D12C04" w:rsidRPr="00036626" w:rsidRDefault="00D12C04" w:rsidP="00CE742E">
            <w:pPr>
              <w:spacing w:line="312" w:lineRule="auto"/>
              <w:jc w:val="center"/>
              <w:rPr>
                <w:rFonts w:eastAsia="Malgun Gothic"/>
                <w:bCs/>
                <w:color w:val="auto"/>
                <w:sz w:val="20"/>
                <w:szCs w:val="20"/>
              </w:rPr>
            </w:pPr>
            <w:r w:rsidRPr="00036626">
              <w:rPr>
                <w:rFonts w:eastAsia="Malgun Gothic"/>
                <w:bCs/>
                <w:color w:val="auto"/>
                <w:sz w:val="20"/>
                <w:szCs w:val="20"/>
              </w:rPr>
              <w:t>90</w:t>
            </w:r>
          </w:p>
        </w:tc>
        <w:tc>
          <w:tcPr>
            <w:tcW w:w="331" w:type="pct"/>
            <w:tcBorders>
              <w:top w:val="nil"/>
              <w:left w:val="nil"/>
              <w:bottom w:val="single" w:sz="4" w:space="0" w:color="auto"/>
              <w:right w:val="single" w:sz="4" w:space="0" w:color="auto"/>
            </w:tcBorders>
            <w:shd w:val="clear" w:color="000000" w:fill="FFFFFF"/>
            <w:vAlign w:val="center"/>
          </w:tcPr>
          <w:p w14:paraId="4492B585" w14:textId="77777777" w:rsidR="00D12C04" w:rsidRPr="00036626" w:rsidRDefault="00D12C04" w:rsidP="00CE742E">
            <w:pPr>
              <w:spacing w:line="312" w:lineRule="auto"/>
              <w:jc w:val="center"/>
              <w:rPr>
                <w:color w:val="auto"/>
                <w:sz w:val="20"/>
                <w:szCs w:val="20"/>
                <w:lang w:eastAsia="ko-KR"/>
              </w:rPr>
            </w:pPr>
          </w:p>
        </w:tc>
        <w:tc>
          <w:tcPr>
            <w:tcW w:w="377" w:type="pct"/>
            <w:tcBorders>
              <w:top w:val="nil"/>
              <w:left w:val="nil"/>
              <w:bottom w:val="single" w:sz="4" w:space="0" w:color="auto"/>
              <w:right w:val="single" w:sz="4" w:space="0" w:color="auto"/>
            </w:tcBorders>
            <w:shd w:val="clear" w:color="000000" w:fill="FFFFFF"/>
            <w:vAlign w:val="center"/>
          </w:tcPr>
          <w:p w14:paraId="4B4A85C9" w14:textId="4A3C3326"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FFL</w:t>
            </w:r>
          </w:p>
        </w:tc>
        <w:tc>
          <w:tcPr>
            <w:tcW w:w="278" w:type="pct"/>
            <w:tcBorders>
              <w:top w:val="nil"/>
              <w:left w:val="nil"/>
              <w:bottom w:val="single" w:sz="4" w:space="0" w:color="auto"/>
              <w:right w:val="single" w:sz="4" w:space="0" w:color="auto"/>
            </w:tcBorders>
            <w:shd w:val="clear" w:color="000000" w:fill="FFFFFF"/>
            <w:vAlign w:val="center"/>
          </w:tcPr>
          <w:p w14:paraId="04FB3B07" w14:textId="77777777" w:rsidR="00D12C04" w:rsidRPr="00036626" w:rsidRDefault="00D12C04" w:rsidP="00CE742E">
            <w:pPr>
              <w:spacing w:line="312" w:lineRule="auto"/>
              <w:jc w:val="center"/>
              <w:rPr>
                <w:color w:val="auto"/>
                <w:sz w:val="20"/>
                <w:szCs w:val="20"/>
                <w:lang w:eastAsia="ko-KR"/>
              </w:rPr>
            </w:pPr>
          </w:p>
        </w:tc>
      </w:tr>
      <w:tr w:rsidR="00036626" w:rsidRPr="00036626" w14:paraId="033AA104"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61571041"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33</w:t>
            </w:r>
          </w:p>
        </w:tc>
        <w:tc>
          <w:tcPr>
            <w:tcW w:w="388" w:type="pct"/>
            <w:tcBorders>
              <w:top w:val="nil"/>
              <w:left w:val="nil"/>
              <w:bottom w:val="single" w:sz="4" w:space="0" w:color="auto"/>
              <w:right w:val="single" w:sz="4" w:space="0" w:color="auto"/>
            </w:tcBorders>
            <w:shd w:val="clear" w:color="000000" w:fill="FFFFFF"/>
            <w:vAlign w:val="center"/>
          </w:tcPr>
          <w:p w14:paraId="641784BF" w14:textId="77777777" w:rsidR="00D12C04" w:rsidRPr="00036626" w:rsidRDefault="00D12C04" w:rsidP="00CE742E">
            <w:pPr>
              <w:spacing w:line="312" w:lineRule="auto"/>
              <w:jc w:val="center"/>
              <w:rPr>
                <w:rFonts w:eastAsia="Malgun Gothic"/>
                <w:color w:val="auto"/>
                <w:sz w:val="20"/>
                <w:szCs w:val="20"/>
              </w:rPr>
            </w:pPr>
            <w:r w:rsidRPr="00036626">
              <w:rPr>
                <w:rFonts w:eastAsia="Malgun Gothic"/>
                <w:color w:val="auto"/>
                <w:sz w:val="20"/>
                <w:szCs w:val="20"/>
              </w:rPr>
              <w:t>1090166</w:t>
            </w:r>
          </w:p>
        </w:tc>
        <w:tc>
          <w:tcPr>
            <w:tcW w:w="1467" w:type="pct"/>
            <w:tcBorders>
              <w:top w:val="nil"/>
              <w:left w:val="nil"/>
              <w:bottom w:val="single" w:sz="4" w:space="0" w:color="auto"/>
              <w:right w:val="single" w:sz="4" w:space="0" w:color="auto"/>
            </w:tcBorders>
            <w:shd w:val="clear" w:color="000000" w:fill="FFFFFF"/>
            <w:vAlign w:val="center"/>
          </w:tcPr>
          <w:p w14:paraId="754C8C3E" w14:textId="6A5D274A" w:rsidR="00D12C04" w:rsidRPr="00036626" w:rsidRDefault="00D12C04" w:rsidP="00CE742E">
            <w:pPr>
              <w:spacing w:line="312" w:lineRule="auto"/>
              <w:rPr>
                <w:color w:val="auto"/>
                <w:sz w:val="20"/>
                <w:szCs w:val="20"/>
                <w:lang w:eastAsia="ko-KR"/>
              </w:rPr>
            </w:pPr>
            <w:r w:rsidRPr="00036626">
              <w:rPr>
                <w:color w:val="auto"/>
                <w:sz w:val="20"/>
                <w:szCs w:val="20"/>
                <w:lang w:eastAsia="ko-KR"/>
              </w:rPr>
              <w:t>English 2</w:t>
            </w:r>
          </w:p>
        </w:tc>
        <w:tc>
          <w:tcPr>
            <w:tcW w:w="226" w:type="pct"/>
            <w:tcBorders>
              <w:top w:val="nil"/>
              <w:left w:val="nil"/>
              <w:bottom w:val="single" w:sz="4" w:space="0" w:color="auto"/>
              <w:right w:val="single" w:sz="4" w:space="0" w:color="auto"/>
            </w:tcBorders>
            <w:vAlign w:val="center"/>
          </w:tcPr>
          <w:p w14:paraId="14AD2634"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2</w:t>
            </w:r>
          </w:p>
        </w:tc>
        <w:tc>
          <w:tcPr>
            <w:tcW w:w="224" w:type="pct"/>
            <w:tcBorders>
              <w:top w:val="nil"/>
              <w:left w:val="nil"/>
              <w:bottom w:val="single" w:sz="4" w:space="0" w:color="auto"/>
              <w:right w:val="single" w:sz="4" w:space="0" w:color="auto"/>
            </w:tcBorders>
            <w:shd w:val="clear" w:color="000000" w:fill="FFFFFF"/>
            <w:vAlign w:val="center"/>
          </w:tcPr>
          <w:p w14:paraId="519F6026" w14:textId="77777777" w:rsidR="00D12C04" w:rsidRPr="00036626" w:rsidRDefault="00D12C04" w:rsidP="00CE742E">
            <w:pPr>
              <w:spacing w:line="312" w:lineRule="auto"/>
              <w:jc w:val="center"/>
              <w:rPr>
                <w:rFonts w:eastAsia="Malgun Gothic"/>
                <w:color w:val="auto"/>
                <w:sz w:val="20"/>
                <w:szCs w:val="20"/>
              </w:rPr>
            </w:pPr>
            <w:r w:rsidRPr="00036626">
              <w:rPr>
                <w:rFonts w:eastAsia="Malgun Gothic"/>
                <w:color w:val="auto"/>
                <w:sz w:val="20"/>
                <w:szCs w:val="20"/>
              </w:rPr>
              <w:t>4</w:t>
            </w:r>
          </w:p>
        </w:tc>
        <w:tc>
          <w:tcPr>
            <w:tcW w:w="224" w:type="pct"/>
            <w:tcBorders>
              <w:top w:val="nil"/>
              <w:left w:val="nil"/>
              <w:bottom w:val="single" w:sz="4" w:space="0" w:color="auto"/>
              <w:right w:val="single" w:sz="4" w:space="0" w:color="auto"/>
            </w:tcBorders>
            <w:shd w:val="clear" w:color="000000" w:fill="FFFFFF"/>
            <w:vAlign w:val="center"/>
          </w:tcPr>
          <w:p w14:paraId="6A3861AD" w14:textId="77777777" w:rsidR="00D12C04" w:rsidRPr="00036626" w:rsidRDefault="00D12C04" w:rsidP="00CE742E">
            <w:pPr>
              <w:spacing w:line="312" w:lineRule="auto"/>
              <w:jc w:val="center"/>
              <w:rPr>
                <w:rFonts w:eastAsia="Malgun Gothic"/>
                <w:color w:val="auto"/>
                <w:sz w:val="20"/>
                <w:szCs w:val="20"/>
              </w:rPr>
            </w:pPr>
            <w:r w:rsidRPr="00036626">
              <w:rPr>
                <w:rFonts w:eastAsia="Malgun Gothic"/>
                <w:color w:val="auto"/>
                <w:sz w:val="20"/>
                <w:szCs w:val="20"/>
              </w:rPr>
              <w:t>40</w:t>
            </w:r>
          </w:p>
        </w:tc>
        <w:tc>
          <w:tcPr>
            <w:tcW w:w="225" w:type="pct"/>
            <w:tcBorders>
              <w:top w:val="nil"/>
              <w:left w:val="nil"/>
              <w:bottom w:val="single" w:sz="4" w:space="0" w:color="auto"/>
              <w:right w:val="single" w:sz="4" w:space="0" w:color="auto"/>
            </w:tcBorders>
            <w:shd w:val="clear" w:color="000000" w:fill="FFFFFF"/>
            <w:vAlign w:val="center"/>
          </w:tcPr>
          <w:p w14:paraId="10081BD1" w14:textId="77777777" w:rsidR="00D12C04" w:rsidRPr="00036626" w:rsidRDefault="00D12C04" w:rsidP="00CE742E">
            <w:pPr>
              <w:spacing w:line="312" w:lineRule="auto"/>
              <w:jc w:val="center"/>
              <w:rPr>
                <w:rFonts w:eastAsia="Malgun Gothic"/>
                <w:color w:val="auto"/>
                <w:sz w:val="20"/>
                <w:szCs w:val="20"/>
              </w:rPr>
            </w:pPr>
            <w:r w:rsidRPr="00036626">
              <w:rPr>
                <w:rFonts w:eastAsia="Malgun Gothic"/>
                <w:color w:val="auto"/>
                <w:sz w:val="20"/>
                <w:szCs w:val="20"/>
              </w:rPr>
              <w:t>20</w:t>
            </w:r>
          </w:p>
        </w:tc>
        <w:tc>
          <w:tcPr>
            <w:tcW w:w="213" w:type="pct"/>
            <w:tcBorders>
              <w:top w:val="nil"/>
              <w:left w:val="nil"/>
              <w:bottom w:val="single" w:sz="4" w:space="0" w:color="auto"/>
              <w:right w:val="single" w:sz="4" w:space="0" w:color="auto"/>
            </w:tcBorders>
            <w:shd w:val="clear" w:color="000000" w:fill="FFFFFF"/>
            <w:vAlign w:val="center"/>
          </w:tcPr>
          <w:p w14:paraId="221FDEF8" w14:textId="02B3740C" w:rsidR="00D12C04" w:rsidRPr="00036626" w:rsidRDefault="00D12C04" w:rsidP="00CE742E">
            <w:pPr>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3BB992DB" w14:textId="3977953A" w:rsidR="00D12C04" w:rsidRPr="00036626" w:rsidRDefault="00D12C04" w:rsidP="00CE742E">
            <w:pPr>
              <w:spacing w:line="312" w:lineRule="auto"/>
              <w:jc w:val="center"/>
              <w:rPr>
                <w:rFonts w:eastAsia="Malgun Gothic"/>
                <w:color w:val="auto"/>
                <w:sz w:val="20"/>
                <w:szCs w:val="20"/>
              </w:rPr>
            </w:pPr>
          </w:p>
        </w:tc>
        <w:tc>
          <w:tcPr>
            <w:tcW w:w="371" w:type="pct"/>
            <w:tcBorders>
              <w:top w:val="nil"/>
              <w:left w:val="nil"/>
              <w:bottom w:val="single" w:sz="4" w:space="0" w:color="auto"/>
              <w:right w:val="single" w:sz="4" w:space="0" w:color="auto"/>
            </w:tcBorders>
            <w:shd w:val="clear" w:color="000000" w:fill="FFFFFF"/>
            <w:vAlign w:val="center"/>
          </w:tcPr>
          <w:p w14:paraId="5943AF54" w14:textId="3BA493A3" w:rsidR="00D12C04" w:rsidRPr="00036626" w:rsidRDefault="00D12C04" w:rsidP="00CE742E">
            <w:pPr>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14AA0634" w14:textId="77777777" w:rsidR="00D12C04" w:rsidRPr="00036626" w:rsidRDefault="00D12C04" w:rsidP="00CE742E">
            <w:pPr>
              <w:spacing w:line="312" w:lineRule="auto"/>
              <w:jc w:val="center"/>
              <w:rPr>
                <w:rFonts w:eastAsia="Malgun Gothic"/>
                <w:bCs/>
                <w:color w:val="auto"/>
                <w:sz w:val="20"/>
                <w:szCs w:val="20"/>
              </w:rPr>
            </w:pPr>
            <w:r w:rsidRPr="00036626">
              <w:rPr>
                <w:rFonts w:eastAsia="Malgun Gothic"/>
                <w:bCs/>
                <w:color w:val="auto"/>
                <w:sz w:val="20"/>
                <w:szCs w:val="20"/>
              </w:rPr>
              <w:t>120</w:t>
            </w:r>
          </w:p>
        </w:tc>
        <w:tc>
          <w:tcPr>
            <w:tcW w:w="331" w:type="pct"/>
            <w:tcBorders>
              <w:top w:val="nil"/>
              <w:left w:val="nil"/>
              <w:bottom w:val="single" w:sz="4" w:space="0" w:color="auto"/>
              <w:right w:val="single" w:sz="4" w:space="0" w:color="auto"/>
            </w:tcBorders>
            <w:shd w:val="clear" w:color="000000" w:fill="FFFFFF"/>
            <w:vAlign w:val="center"/>
          </w:tcPr>
          <w:p w14:paraId="59BCC6D1"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1090061</w:t>
            </w:r>
          </w:p>
        </w:tc>
        <w:tc>
          <w:tcPr>
            <w:tcW w:w="377" w:type="pct"/>
            <w:tcBorders>
              <w:top w:val="nil"/>
              <w:left w:val="nil"/>
              <w:bottom w:val="single" w:sz="4" w:space="0" w:color="auto"/>
              <w:right w:val="single" w:sz="4" w:space="0" w:color="auto"/>
            </w:tcBorders>
            <w:shd w:val="clear" w:color="000000" w:fill="FFFFFF"/>
            <w:vAlign w:val="center"/>
          </w:tcPr>
          <w:p w14:paraId="3A24162B" w14:textId="65587849"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FFL</w:t>
            </w:r>
          </w:p>
        </w:tc>
        <w:tc>
          <w:tcPr>
            <w:tcW w:w="278" w:type="pct"/>
            <w:tcBorders>
              <w:top w:val="nil"/>
              <w:left w:val="nil"/>
              <w:bottom w:val="single" w:sz="4" w:space="0" w:color="auto"/>
              <w:right w:val="single" w:sz="4" w:space="0" w:color="auto"/>
            </w:tcBorders>
            <w:shd w:val="clear" w:color="000000" w:fill="FFFFFF"/>
            <w:vAlign w:val="center"/>
          </w:tcPr>
          <w:p w14:paraId="15734C16" w14:textId="77777777" w:rsidR="00D12C04" w:rsidRPr="00036626" w:rsidRDefault="00D12C04" w:rsidP="00CE742E">
            <w:pPr>
              <w:spacing w:line="312" w:lineRule="auto"/>
              <w:jc w:val="center"/>
              <w:rPr>
                <w:color w:val="auto"/>
                <w:sz w:val="20"/>
                <w:szCs w:val="20"/>
                <w:lang w:eastAsia="ko-KR"/>
              </w:rPr>
            </w:pPr>
          </w:p>
        </w:tc>
      </w:tr>
      <w:tr w:rsidR="00036626" w:rsidRPr="00036626" w14:paraId="3C666CD2" w14:textId="77777777" w:rsidTr="00A1762B">
        <w:trPr>
          <w:trHeight w:val="482"/>
          <w:jc w:val="center"/>
        </w:trPr>
        <w:tc>
          <w:tcPr>
            <w:tcW w:w="2272"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B3FD2B1" w14:textId="5525EA89" w:rsidR="00D12C04" w:rsidRPr="00036626" w:rsidRDefault="00D12C04" w:rsidP="00CE742E">
            <w:pPr>
              <w:spacing w:line="312" w:lineRule="auto"/>
              <w:rPr>
                <w:b/>
                <w:bCs/>
                <w:i/>
                <w:iCs/>
                <w:color w:val="auto"/>
                <w:sz w:val="20"/>
                <w:szCs w:val="20"/>
                <w:lang w:eastAsia="ko-KR"/>
              </w:rPr>
            </w:pPr>
            <w:r w:rsidRPr="00036626">
              <w:rPr>
                <w:b/>
                <w:bCs/>
                <w:i/>
                <w:iCs/>
                <w:color w:val="auto"/>
                <w:sz w:val="20"/>
                <w:szCs w:val="20"/>
                <w:lang w:eastAsia="ko-KR"/>
              </w:rPr>
              <w:t>I.4. Social Sciences</w:t>
            </w:r>
          </w:p>
        </w:tc>
        <w:tc>
          <w:tcPr>
            <w:tcW w:w="224" w:type="pct"/>
            <w:tcBorders>
              <w:top w:val="nil"/>
              <w:left w:val="nil"/>
              <w:bottom w:val="single" w:sz="4" w:space="0" w:color="auto"/>
              <w:right w:val="single" w:sz="4" w:space="0" w:color="auto"/>
            </w:tcBorders>
            <w:shd w:val="clear" w:color="000000" w:fill="FFFFFF"/>
            <w:vAlign w:val="center"/>
          </w:tcPr>
          <w:p w14:paraId="5A82D201" w14:textId="77777777" w:rsidR="00D12C04" w:rsidRPr="00036626" w:rsidRDefault="00D12C04" w:rsidP="00CE742E">
            <w:pPr>
              <w:spacing w:line="312" w:lineRule="auto"/>
              <w:jc w:val="center"/>
              <w:rPr>
                <w:b/>
                <w:bCs/>
                <w:color w:val="auto"/>
                <w:sz w:val="20"/>
                <w:szCs w:val="20"/>
                <w:lang w:eastAsia="ko-KR"/>
              </w:rPr>
            </w:pPr>
            <w:r w:rsidRPr="00036626">
              <w:rPr>
                <w:b/>
                <w:bCs/>
                <w:color w:val="auto"/>
                <w:sz w:val="20"/>
                <w:szCs w:val="20"/>
                <w:lang w:eastAsia="ko-KR"/>
              </w:rPr>
              <w:t>4</w:t>
            </w:r>
          </w:p>
        </w:tc>
        <w:tc>
          <w:tcPr>
            <w:tcW w:w="224" w:type="pct"/>
            <w:tcBorders>
              <w:top w:val="nil"/>
              <w:left w:val="nil"/>
              <w:bottom w:val="single" w:sz="4" w:space="0" w:color="auto"/>
              <w:right w:val="single" w:sz="4" w:space="0" w:color="auto"/>
            </w:tcBorders>
            <w:shd w:val="clear" w:color="000000" w:fill="FFFFFF"/>
            <w:vAlign w:val="center"/>
          </w:tcPr>
          <w:p w14:paraId="67BF4AF3" w14:textId="33C09C39" w:rsidR="00D12C04" w:rsidRPr="00036626" w:rsidRDefault="00D12C04" w:rsidP="00CE742E">
            <w:pPr>
              <w:spacing w:line="312" w:lineRule="auto"/>
              <w:jc w:val="center"/>
              <w:rPr>
                <w:color w:val="auto"/>
                <w:sz w:val="20"/>
                <w:szCs w:val="20"/>
                <w:lang w:eastAsia="ko-KR"/>
              </w:rPr>
            </w:pPr>
          </w:p>
        </w:tc>
        <w:tc>
          <w:tcPr>
            <w:tcW w:w="225" w:type="pct"/>
            <w:tcBorders>
              <w:top w:val="nil"/>
              <w:left w:val="nil"/>
              <w:bottom w:val="single" w:sz="4" w:space="0" w:color="auto"/>
              <w:right w:val="single" w:sz="4" w:space="0" w:color="auto"/>
            </w:tcBorders>
            <w:shd w:val="clear" w:color="000000" w:fill="FFFFFF"/>
            <w:vAlign w:val="center"/>
          </w:tcPr>
          <w:p w14:paraId="30AB3D45" w14:textId="7F35FF89" w:rsidR="00D12C04" w:rsidRPr="00036626" w:rsidRDefault="00D12C04" w:rsidP="00CE742E">
            <w:pPr>
              <w:spacing w:line="312" w:lineRule="auto"/>
              <w:jc w:val="center"/>
              <w:rPr>
                <w:color w:val="auto"/>
                <w:sz w:val="20"/>
                <w:szCs w:val="20"/>
                <w:lang w:eastAsia="ko-KR"/>
              </w:rPr>
            </w:pPr>
          </w:p>
        </w:tc>
        <w:tc>
          <w:tcPr>
            <w:tcW w:w="213" w:type="pct"/>
            <w:tcBorders>
              <w:top w:val="nil"/>
              <w:left w:val="nil"/>
              <w:bottom w:val="single" w:sz="4" w:space="0" w:color="auto"/>
              <w:right w:val="single" w:sz="4" w:space="0" w:color="auto"/>
            </w:tcBorders>
            <w:shd w:val="clear" w:color="000000" w:fill="FFFFFF"/>
            <w:vAlign w:val="center"/>
          </w:tcPr>
          <w:p w14:paraId="345A569C" w14:textId="559919E3" w:rsidR="00D12C04" w:rsidRPr="00036626" w:rsidRDefault="00D12C04" w:rsidP="00CE742E">
            <w:pPr>
              <w:spacing w:line="312" w:lineRule="auto"/>
              <w:jc w:val="center"/>
              <w:rPr>
                <w:color w:val="auto"/>
                <w:sz w:val="20"/>
                <w:szCs w:val="20"/>
                <w:lang w:eastAsia="ko-KR"/>
              </w:rPr>
            </w:pPr>
          </w:p>
        </w:tc>
        <w:tc>
          <w:tcPr>
            <w:tcW w:w="191" w:type="pct"/>
            <w:tcBorders>
              <w:top w:val="nil"/>
              <w:left w:val="nil"/>
              <w:bottom w:val="single" w:sz="4" w:space="0" w:color="auto"/>
              <w:right w:val="single" w:sz="4" w:space="0" w:color="auto"/>
            </w:tcBorders>
            <w:vAlign w:val="center"/>
          </w:tcPr>
          <w:p w14:paraId="08B970A6" w14:textId="6D8301B0" w:rsidR="00D12C04" w:rsidRPr="00036626" w:rsidRDefault="00D12C04" w:rsidP="00CE742E">
            <w:pPr>
              <w:spacing w:line="312" w:lineRule="auto"/>
              <w:jc w:val="center"/>
              <w:rPr>
                <w:color w:val="auto"/>
                <w:sz w:val="20"/>
                <w:szCs w:val="20"/>
                <w:lang w:eastAsia="ko-KR"/>
              </w:rPr>
            </w:pPr>
          </w:p>
        </w:tc>
        <w:tc>
          <w:tcPr>
            <w:tcW w:w="371" w:type="pct"/>
            <w:tcBorders>
              <w:top w:val="nil"/>
              <w:left w:val="nil"/>
              <w:bottom w:val="single" w:sz="4" w:space="0" w:color="auto"/>
              <w:right w:val="single" w:sz="4" w:space="0" w:color="auto"/>
            </w:tcBorders>
            <w:shd w:val="clear" w:color="000000" w:fill="FFFFFF"/>
            <w:vAlign w:val="center"/>
          </w:tcPr>
          <w:p w14:paraId="4D2338D7" w14:textId="55E4B02D" w:rsidR="00D12C04" w:rsidRPr="00036626" w:rsidRDefault="00D12C04" w:rsidP="00CE742E">
            <w:pPr>
              <w:spacing w:line="312" w:lineRule="auto"/>
              <w:jc w:val="center"/>
              <w:rPr>
                <w:color w:val="auto"/>
                <w:sz w:val="20"/>
                <w:szCs w:val="20"/>
                <w:lang w:eastAsia="ko-KR"/>
              </w:rPr>
            </w:pPr>
          </w:p>
        </w:tc>
        <w:tc>
          <w:tcPr>
            <w:tcW w:w="294" w:type="pct"/>
            <w:tcBorders>
              <w:top w:val="nil"/>
              <w:left w:val="nil"/>
              <w:bottom w:val="single" w:sz="4" w:space="0" w:color="auto"/>
              <w:right w:val="single" w:sz="4" w:space="0" w:color="auto"/>
            </w:tcBorders>
            <w:shd w:val="clear" w:color="000000" w:fill="FFFFFF"/>
            <w:vAlign w:val="center"/>
          </w:tcPr>
          <w:p w14:paraId="5B487435" w14:textId="77777777" w:rsidR="00D12C04" w:rsidRPr="00036626" w:rsidRDefault="00D12C04" w:rsidP="00CE742E">
            <w:pPr>
              <w:spacing w:line="312" w:lineRule="auto"/>
              <w:jc w:val="center"/>
              <w:rPr>
                <w:color w:val="auto"/>
                <w:sz w:val="20"/>
                <w:szCs w:val="20"/>
                <w:lang w:eastAsia="ko-KR"/>
              </w:rPr>
            </w:pPr>
          </w:p>
        </w:tc>
        <w:tc>
          <w:tcPr>
            <w:tcW w:w="331" w:type="pct"/>
            <w:tcBorders>
              <w:top w:val="nil"/>
              <w:left w:val="nil"/>
              <w:bottom w:val="single" w:sz="4" w:space="0" w:color="auto"/>
              <w:right w:val="single" w:sz="4" w:space="0" w:color="auto"/>
            </w:tcBorders>
            <w:shd w:val="clear" w:color="000000" w:fill="FFFFFF"/>
            <w:vAlign w:val="center"/>
          </w:tcPr>
          <w:p w14:paraId="059F08DF" w14:textId="41479646" w:rsidR="00D12C04" w:rsidRPr="00036626" w:rsidRDefault="00D12C04" w:rsidP="00CE742E">
            <w:pPr>
              <w:spacing w:line="312" w:lineRule="auto"/>
              <w:jc w:val="center"/>
              <w:rPr>
                <w:color w:val="auto"/>
                <w:sz w:val="20"/>
                <w:szCs w:val="20"/>
                <w:lang w:eastAsia="ko-KR"/>
              </w:rPr>
            </w:pPr>
          </w:p>
        </w:tc>
        <w:tc>
          <w:tcPr>
            <w:tcW w:w="377" w:type="pct"/>
            <w:tcBorders>
              <w:top w:val="nil"/>
              <w:left w:val="nil"/>
              <w:bottom w:val="single" w:sz="4" w:space="0" w:color="auto"/>
              <w:right w:val="single" w:sz="4" w:space="0" w:color="auto"/>
            </w:tcBorders>
            <w:shd w:val="clear" w:color="000000" w:fill="FFFFFF"/>
            <w:vAlign w:val="center"/>
          </w:tcPr>
          <w:p w14:paraId="412410E7" w14:textId="725CD2CB" w:rsidR="00D12C04" w:rsidRPr="00036626" w:rsidRDefault="00D12C04" w:rsidP="00CE742E">
            <w:pPr>
              <w:spacing w:line="312" w:lineRule="auto"/>
              <w:jc w:val="center"/>
              <w:rPr>
                <w:color w:val="auto"/>
                <w:sz w:val="20"/>
                <w:szCs w:val="20"/>
                <w:lang w:eastAsia="ko-KR"/>
              </w:rPr>
            </w:pPr>
          </w:p>
        </w:tc>
        <w:tc>
          <w:tcPr>
            <w:tcW w:w="278" w:type="pct"/>
            <w:tcBorders>
              <w:top w:val="nil"/>
              <w:left w:val="nil"/>
              <w:bottom w:val="single" w:sz="4" w:space="0" w:color="auto"/>
              <w:right w:val="single" w:sz="4" w:space="0" w:color="auto"/>
            </w:tcBorders>
            <w:shd w:val="clear" w:color="000000" w:fill="FFFFFF"/>
            <w:vAlign w:val="center"/>
          </w:tcPr>
          <w:p w14:paraId="1FA9491C" w14:textId="6E0FAE01" w:rsidR="00D12C04" w:rsidRPr="00036626" w:rsidRDefault="00D12C04" w:rsidP="00CE742E">
            <w:pPr>
              <w:spacing w:line="312" w:lineRule="auto"/>
              <w:jc w:val="center"/>
              <w:rPr>
                <w:color w:val="auto"/>
                <w:sz w:val="20"/>
                <w:szCs w:val="20"/>
                <w:lang w:eastAsia="ko-KR"/>
              </w:rPr>
            </w:pPr>
          </w:p>
        </w:tc>
      </w:tr>
      <w:tr w:rsidR="00036626" w:rsidRPr="00036626" w14:paraId="52F96A53"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4069903A" w14:textId="77777777" w:rsidR="00D12C04" w:rsidRPr="00FC12E2" w:rsidRDefault="00D12C04" w:rsidP="00CE742E">
            <w:pPr>
              <w:spacing w:line="312" w:lineRule="auto"/>
              <w:jc w:val="center"/>
              <w:rPr>
                <w:color w:val="auto"/>
                <w:sz w:val="20"/>
                <w:szCs w:val="20"/>
                <w:lang w:eastAsia="ko-KR"/>
              </w:rPr>
            </w:pPr>
            <w:r w:rsidRPr="00FC12E2">
              <w:rPr>
                <w:color w:val="auto"/>
                <w:sz w:val="20"/>
                <w:szCs w:val="20"/>
                <w:lang w:eastAsia="ko-KR"/>
              </w:rPr>
              <w:t>34</w:t>
            </w:r>
          </w:p>
        </w:tc>
        <w:tc>
          <w:tcPr>
            <w:tcW w:w="388" w:type="pct"/>
            <w:tcBorders>
              <w:top w:val="nil"/>
              <w:left w:val="nil"/>
              <w:bottom w:val="single" w:sz="4" w:space="0" w:color="auto"/>
              <w:right w:val="single" w:sz="4" w:space="0" w:color="auto"/>
            </w:tcBorders>
            <w:shd w:val="clear" w:color="000000" w:fill="FFFFFF"/>
            <w:vAlign w:val="center"/>
          </w:tcPr>
          <w:p w14:paraId="2CCED60A" w14:textId="77777777" w:rsidR="00D12C04" w:rsidRPr="00FC12E2" w:rsidRDefault="00D12C04" w:rsidP="00CE742E">
            <w:pPr>
              <w:spacing w:line="312" w:lineRule="auto"/>
              <w:jc w:val="center"/>
              <w:rPr>
                <w:rFonts w:eastAsia="Malgun Gothic"/>
                <w:color w:val="auto"/>
                <w:sz w:val="20"/>
                <w:szCs w:val="20"/>
              </w:rPr>
            </w:pPr>
            <w:r w:rsidRPr="00FC12E2">
              <w:rPr>
                <w:rFonts w:eastAsia="Malgun Gothic"/>
                <w:color w:val="auto"/>
                <w:sz w:val="20"/>
                <w:szCs w:val="20"/>
              </w:rPr>
              <w:t>1150422</w:t>
            </w:r>
          </w:p>
        </w:tc>
        <w:tc>
          <w:tcPr>
            <w:tcW w:w="1467" w:type="pct"/>
            <w:tcBorders>
              <w:top w:val="nil"/>
              <w:left w:val="nil"/>
              <w:bottom w:val="single" w:sz="4" w:space="0" w:color="auto"/>
              <w:right w:val="single" w:sz="4" w:space="0" w:color="auto"/>
            </w:tcBorders>
            <w:shd w:val="clear" w:color="000000" w:fill="FFFFFF"/>
            <w:vAlign w:val="center"/>
          </w:tcPr>
          <w:p w14:paraId="15F616BA" w14:textId="2A5B01B2" w:rsidR="00D12C04" w:rsidRPr="00FC12E2" w:rsidRDefault="00D12C04" w:rsidP="00CE742E">
            <w:pPr>
              <w:spacing w:line="312" w:lineRule="auto"/>
              <w:rPr>
                <w:color w:val="auto"/>
                <w:sz w:val="20"/>
                <w:szCs w:val="20"/>
                <w:lang w:eastAsia="ko-KR"/>
              </w:rPr>
            </w:pPr>
            <w:r w:rsidRPr="00FC12E2">
              <w:rPr>
                <w:color w:val="auto"/>
                <w:sz w:val="20"/>
                <w:szCs w:val="20"/>
                <w:lang w:eastAsia="ko-KR"/>
              </w:rPr>
              <w:t>Entrepreneurship</w:t>
            </w:r>
          </w:p>
        </w:tc>
        <w:tc>
          <w:tcPr>
            <w:tcW w:w="226" w:type="pct"/>
            <w:tcBorders>
              <w:top w:val="nil"/>
              <w:left w:val="nil"/>
              <w:bottom w:val="single" w:sz="4" w:space="0" w:color="auto"/>
              <w:right w:val="single" w:sz="4" w:space="0" w:color="auto"/>
            </w:tcBorders>
            <w:vAlign w:val="center"/>
          </w:tcPr>
          <w:p w14:paraId="1CD28FED" w14:textId="77777777" w:rsidR="00D12C04" w:rsidRPr="00FC12E2" w:rsidRDefault="00D12C04" w:rsidP="00CE742E">
            <w:pPr>
              <w:spacing w:line="312" w:lineRule="auto"/>
              <w:jc w:val="center"/>
              <w:rPr>
                <w:color w:val="auto"/>
                <w:sz w:val="20"/>
                <w:szCs w:val="20"/>
                <w:lang w:eastAsia="ko-KR"/>
              </w:rPr>
            </w:pPr>
            <w:r w:rsidRPr="00FC12E2">
              <w:rPr>
                <w:color w:val="auto"/>
                <w:sz w:val="20"/>
                <w:szCs w:val="20"/>
                <w:lang w:eastAsia="ko-KR"/>
              </w:rPr>
              <w:t>5</w:t>
            </w:r>
          </w:p>
        </w:tc>
        <w:tc>
          <w:tcPr>
            <w:tcW w:w="224" w:type="pct"/>
            <w:tcBorders>
              <w:top w:val="nil"/>
              <w:left w:val="nil"/>
              <w:bottom w:val="single" w:sz="4" w:space="0" w:color="auto"/>
              <w:right w:val="single" w:sz="4" w:space="0" w:color="auto"/>
            </w:tcBorders>
            <w:shd w:val="clear" w:color="000000" w:fill="FFFFFF"/>
            <w:vAlign w:val="center"/>
          </w:tcPr>
          <w:p w14:paraId="54E82CF8" w14:textId="77777777" w:rsidR="00D12C04" w:rsidRPr="00FC12E2" w:rsidRDefault="00D12C04" w:rsidP="00CE742E">
            <w:pPr>
              <w:spacing w:line="312" w:lineRule="auto"/>
              <w:jc w:val="center"/>
              <w:rPr>
                <w:color w:val="auto"/>
                <w:sz w:val="20"/>
                <w:szCs w:val="20"/>
                <w:lang w:eastAsia="ko-KR"/>
              </w:rPr>
            </w:pPr>
            <w:r w:rsidRPr="00FC12E2">
              <w:rPr>
                <w:color w:val="auto"/>
                <w:sz w:val="20"/>
                <w:szCs w:val="20"/>
                <w:lang w:eastAsia="ko-KR"/>
              </w:rPr>
              <w:t>2</w:t>
            </w:r>
          </w:p>
        </w:tc>
        <w:tc>
          <w:tcPr>
            <w:tcW w:w="224" w:type="pct"/>
            <w:tcBorders>
              <w:top w:val="nil"/>
              <w:left w:val="nil"/>
              <w:bottom w:val="single" w:sz="4" w:space="0" w:color="auto"/>
              <w:right w:val="single" w:sz="4" w:space="0" w:color="auto"/>
            </w:tcBorders>
            <w:shd w:val="clear" w:color="000000" w:fill="FFFFFF"/>
            <w:vAlign w:val="center"/>
          </w:tcPr>
          <w:p w14:paraId="6A1216EF" w14:textId="77777777" w:rsidR="00D12C04" w:rsidRPr="00FC12E2" w:rsidRDefault="00D12C04" w:rsidP="00CE742E">
            <w:pPr>
              <w:spacing w:line="312" w:lineRule="auto"/>
              <w:jc w:val="center"/>
              <w:rPr>
                <w:color w:val="auto"/>
                <w:sz w:val="20"/>
                <w:szCs w:val="20"/>
                <w:lang w:eastAsia="ko-KR"/>
              </w:rPr>
            </w:pPr>
          </w:p>
        </w:tc>
        <w:tc>
          <w:tcPr>
            <w:tcW w:w="225" w:type="pct"/>
            <w:tcBorders>
              <w:top w:val="nil"/>
              <w:left w:val="nil"/>
              <w:bottom w:val="single" w:sz="4" w:space="0" w:color="auto"/>
              <w:right w:val="single" w:sz="4" w:space="0" w:color="auto"/>
            </w:tcBorders>
            <w:shd w:val="clear" w:color="000000" w:fill="FFFFFF"/>
            <w:vAlign w:val="center"/>
          </w:tcPr>
          <w:p w14:paraId="5306BDCB" w14:textId="77777777" w:rsidR="00D12C04" w:rsidRPr="00FC12E2" w:rsidRDefault="00D12C04" w:rsidP="00CE742E">
            <w:pPr>
              <w:spacing w:line="312" w:lineRule="auto"/>
              <w:jc w:val="center"/>
              <w:rPr>
                <w:color w:val="auto"/>
                <w:sz w:val="20"/>
                <w:szCs w:val="20"/>
                <w:lang w:eastAsia="ko-KR"/>
              </w:rPr>
            </w:pPr>
          </w:p>
        </w:tc>
        <w:tc>
          <w:tcPr>
            <w:tcW w:w="213" w:type="pct"/>
            <w:tcBorders>
              <w:top w:val="nil"/>
              <w:left w:val="nil"/>
              <w:bottom w:val="single" w:sz="4" w:space="0" w:color="auto"/>
              <w:right w:val="single" w:sz="4" w:space="0" w:color="auto"/>
            </w:tcBorders>
            <w:shd w:val="clear" w:color="000000" w:fill="FFFFFF"/>
            <w:vAlign w:val="center"/>
          </w:tcPr>
          <w:p w14:paraId="44ABEEF6" w14:textId="77777777" w:rsidR="00D12C04" w:rsidRPr="00FC12E2" w:rsidRDefault="00D12C04" w:rsidP="00CE742E">
            <w:pPr>
              <w:spacing w:line="312" w:lineRule="auto"/>
              <w:jc w:val="center"/>
              <w:rPr>
                <w:color w:val="auto"/>
                <w:sz w:val="20"/>
                <w:szCs w:val="20"/>
                <w:lang w:eastAsia="ko-KR"/>
              </w:rPr>
            </w:pPr>
          </w:p>
        </w:tc>
        <w:tc>
          <w:tcPr>
            <w:tcW w:w="191" w:type="pct"/>
            <w:tcBorders>
              <w:top w:val="nil"/>
              <w:left w:val="nil"/>
              <w:bottom w:val="single" w:sz="4" w:space="0" w:color="auto"/>
              <w:right w:val="single" w:sz="4" w:space="0" w:color="auto"/>
            </w:tcBorders>
            <w:vAlign w:val="center"/>
          </w:tcPr>
          <w:p w14:paraId="12FB2185" w14:textId="77777777" w:rsidR="00D12C04" w:rsidRPr="00FC12E2" w:rsidRDefault="00D12C04" w:rsidP="00CE742E">
            <w:pPr>
              <w:spacing w:line="312" w:lineRule="auto"/>
              <w:jc w:val="center"/>
              <w:rPr>
                <w:color w:val="auto"/>
                <w:sz w:val="20"/>
                <w:szCs w:val="20"/>
                <w:lang w:eastAsia="ko-KR"/>
              </w:rPr>
            </w:pPr>
          </w:p>
        </w:tc>
        <w:tc>
          <w:tcPr>
            <w:tcW w:w="371" w:type="pct"/>
            <w:tcBorders>
              <w:top w:val="nil"/>
              <w:left w:val="nil"/>
              <w:bottom w:val="single" w:sz="4" w:space="0" w:color="auto"/>
              <w:right w:val="single" w:sz="4" w:space="0" w:color="auto"/>
            </w:tcBorders>
            <w:shd w:val="clear" w:color="000000" w:fill="FFFFFF"/>
            <w:vAlign w:val="center"/>
          </w:tcPr>
          <w:p w14:paraId="4741B01A" w14:textId="77777777" w:rsidR="00D12C04" w:rsidRPr="00FC12E2" w:rsidRDefault="00D12C04" w:rsidP="00CE742E">
            <w:pPr>
              <w:spacing w:line="312" w:lineRule="auto"/>
              <w:jc w:val="center"/>
              <w:rPr>
                <w:color w:val="auto"/>
                <w:sz w:val="20"/>
                <w:szCs w:val="20"/>
                <w:lang w:eastAsia="ko-KR"/>
              </w:rPr>
            </w:pPr>
          </w:p>
        </w:tc>
        <w:tc>
          <w:tcPr>
            <w:tcW w:w="294" w:type="pct"/>
            <w:tcBorders>
              <w:top w:val="nil"/>
              <w:left w:val="nil"/>
              <w:bottom w:val="single" w:sz="4" w:space="0" w:color="auto"/>
              <w:right w:val="single" w:sz="4" w:space="0" w:color="auto"/>
            </w:tcBorders>
            <w:shd w:val="clear" w:color="000000" w:fill="FFFFFF"/>
            <w:vAlign w:val="center"/>
          </w:tcPr>
          <w:p w14:paraId="3E0DA58B" w14:textId="77777777" w:rsidR="00D12C04" w:rsidRPr="00FC12E2" w:rsidRDefault="00D12C04" w:rsidP="00CE742E">
            <w:pPr>
              <w:spacing w:line="312" w:lineRule="auto"/>
              <w:jc w:val="center"/>
              <w:rPr>
                <w:color w:val="auto"/>
                <w:sz w:val="20"/>
                <w:szCs w:val="20"/>
                <w:lang w:eastAsia="ko-KR"/>
              </w:rPr>
            </w:pPr>
            <w:r w:rsidRPr="00FC12E2">
              <w:rPr>
                <w:color w:val="auto"/>
                <w:sz w:val="20"/>
                <w:szCs w:val="20"/>
                <w:lang w:eastAsia="ko-KR"/>
              </w:rPr>
              <w:t>0</w:t>
            </w:r>
          </w:p>
        </w:tc>
        <w:tc>
          <w:tcPr>
            <w:tcW w:w="331" w:type="pct"/>
            <w:tcBorders>
              <w:top w:val="nil"/>
              <w:left w:val="nil"/>
              <w:bottom w:val="single" w:sz="4" w:space="0" w:color="auto"/>
              <w:right w:val="single" w:sz="4" w:space="0" w:color="auto"/>
            </w:tcBorders>
            <w:shd w:val="clear" w:color="000000" w:fill="FFFFFF"/>
            <w:vAlign w:val="center"/>
          </w:tcPr>
          <w:p w14:paraId="2C94A601" w14:textId="77777777" w:rsidR="00D12C04" w:rsidRPr="00FC12E2" w:rsidRDefault="00D12C04" w:rsidP="00CE742E">
            <w:pPr>
              <w:spacing w:line="312" w:lineRule="auto"/>
              <w:jc w:val="center"/>
              <w:rPr>
                <w:color w:val="auto"/>
                <w:sz w:val="20"/>
                <w:szCs w:val="20"/>
                <w:lang w:eastAsia="ko-KR"/>
              </w:rPr>
            </w:pPr>
          </w:p>
        </w:tc>
        <w:tc>
          <w:tcPr>
            <w:tcW w:w="377" w:type="pct"/>
            <w:tcBorders>
              <w:top w:val="nil"/>
              <w:left w:val="nil"/>
              <w:bottom w:val="single" w:sz="4" w:space="0" w:color="auto"/>
              <w:right w:val="single" w:sz="4" w:space="0" w:color="auto"/>
            </w:tcBorders>
            <w:shd w:val="clear" w:color="000000" w:fill="FFFFFF"/>
            <w:vAlign w:val="center"/>
          </w:tcPr>
          <w:p w14:paraId="5DB14C67" w14:textId="0E113CBE" w:rsidR="00D12C04" w:rsidRPr="00036626" w:rsidRDefault="00D12C04" w:rsidP="00CE742E">
            <w:pPr>
              <w:spacing w:line="312" w:lineRule="auto"/>
              <w:jc w:val="center"/>
              <w:rPr>
                <w:color w:val="auto"/>
                <w:sz w:val="20"/>
                <w:szCs w:val="20"/>
                <w:lang w:eastAsia="ko-KR"/>
              </w:rPr>
            </w:pPr>
            <w:r w:rsidRPr="00FC12E2">
              <w:rPr>
                <w:color w:val="auto"/>
                <w:sz w:val="20"/>
                <w:szCs w:val="20"/>
                <w:lang w:eastAsia="ko-KR"/>
              </w:rPr>
              <w:t>FBA</w:t>
            </w:r>
          </w:p>
        </w:tc>
        <w:tc>
          <w:tcPr>
            <w:tcW w:w="278" w:type="pct"/>
            <w:tcBorders>
              <w:top w:val="nil"/>
              <w:left w:val="nil"/>
              <w:bottom w:val="single" w:sz="4" w:space="0" w:color="auto"/>
              <w:right w:val="single" w:sz="4" w:space="0" w:color="auto"/>
            </w:tcBorders>
            <w:shd w:val="clear" w:color="000000" w:fill="FFFFFF"/>
            <w:vAlign w:val="center"/>
          </w:tcPr>
          <w:p w14:paraId="75CCF5AA" w14:textId="77777777" w:rsidR="00D12C04" w:rsidRPr="00036626" w:rsidRDefault="00D12C04" w:rsidP="00CE742E">
            <w:pPr>
              <w:spacing w:line="312" w:lineRule="auto"/>
              <w:jc w:val="center"/>
              <w:rPr>
                <w:color w:val="auto"/>
                <w:sz w:val="20"/>
                <w:szCs w:val="20"/>
                <w:lang w:eastAsia="ko-KR"/>
              </w:rPr>
            </w:pPr>
          </w:p>
        </w:tc>
      </w:tr>
      <w:tr w:rsidR="00036626" w:rsidRPr="00036626" w14:paraId="3A92CE2C"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4570DDD3"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35</w:t>
            </w:r>
          </w:p>
        </w:tc>
        <w:tc>
          <w:tcPr>
            <w:tcW w:w="388" w:type="pct"/>
            <w:tcBorders>
              <w:top w:val="nil"/>
              <w:left w:val="nil"/>
              <w:bottom w:val="single" w:sz="4" w:space="0" w:color="auto"/>
              <w:right w:val="single" w:sz="4" w:space="0" w:color="auto"/>
            </w:tcBorders>
            <w:shd w:val="clear" w:color="000000" w:fill="FFFFFF"/>
            <w:vAlign w:val="center"/>
          </w:tcPr>
          <w:p w14:paraId="15FAC22B" w14:textId="77777777" w:rsidR="00D12C04" w:rsidRPr="00036626" w:rsidRDefault="00D12C04" w:rsidP="00CE742E">
            <w:pPr>
              <w:spacing w:line="312" w:lineRule="auto"/>
              <w:jc w:val="center"/>
              <w:rPr>
                <w:rFonts w:eastAsia="Malgun Gothic"/>
                <w:color w:val="auto"/>
                <w:sz w:val="20"/>
                <w:szCs w:val="20"/>
              </w:rPr>
            </w:pPr>
            <w:r w:rsidRPr="00036626">
              <w:rPr>
                <w:rFonts w:eastAsia="Malgun Gothic"/>
                <w:color w:val="auto"/>
                <w:sz w:val="20"/>
                <w:szCs w:val="20"/>
              </w:rPr>
              <w:t>2030003</w:t>
            </w:r>
          </w:p>
        </w:tc>
        <w:tc>
          <w:tcPr>
            <w:tcW w:w="1467" w:type="pct"/>
            <w:tcBorders>
              <w:top w:val="nil"/>
              <w:left w:val="nil"/>
              <w:bottom w:val="single" w:sz="4" w:space="0" w:color="auto"/>
              <w:right w:val="single" w:sz="4" w:space="0" w:color="auto"/>
            </w:tcBorders>
            <w:shd w:val="clear" w:color="000000" w:fill="FFFFFF"/>
            <w:vAlign w:val="center"/>
          </w:tcPr>
          <w:p w14:paraId="4FF7AF48" w14:textId="6AF40F2A" w:rsidR="00D12C04" w:rsidRPr="00036626" w:rsidRDefault="00D12C04" w:rsidP="00CE742E">
            <w:pPr>
              <w:spacing w:line="312" w:lineRule="auto"/>
              <w:rPr>
                <w:color w:val="auto"/>
                <w:sz w:val="20"/>
                <w:szCs w:val="20"/>
                <w:lang w:eastAsia="ko-KR"/>
              </w:rPr>
            </w:pPr>
            <w:r w:rsidRPr="00036626">
              <w:rPr>
                <w:color w:val="auto"/>
                <w:sz w:val="20"/>
                <w:szCs w:val="20"/>
                <w:lang w:eastAsia="ko-KR"/>
              </w:rPr>
              <w:t>Communication Skills</w:t>
            </w:r>
          </w:p>
        </w:tc>
        <w:tc>
          <w:tcPr>
            <w:tcW w:w="226" w:type="pct"/>
            <w:tcBorders>
              <w:top w:val="nil"/>
              <w:left w:val="nil"/>
              <w:bottom w:val="single" w:sz="4" w:space="0" w:color="auto"/>
              <w:right w:val="single" w:sz="4" w:space="0" w:color="auto"/>
            </w:tcBorders>
            <w:vAlign w:val="center"/>
          </w:tcPr>
          <w:p w14:paraId="6C0C37D1"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2</w:t>
            </w:r>
          </w:p>
        </w:tc>
        <w:tc>
          <w:tcPr>
            <w:tcW w:w="224" w:type="pct"/>
            <w:tcBorders>
              <w:top w:val="nil"/>
              <w:left w:val="nil"/>
              <w:bottom w:val="single" w:sz="4" w:space="0" w:color="auto"/>
              <w:right w:val="single" w:sz="4" w:space="0" w:color="auto"/>
            </w:tcBorders>
            <w:shd w:val="clear" w:color="000000" w:fill="FFFFFF"/>
            <w:vAlign w:val="center"/>
          </w:tcPr>
          <w:p w14:paraId="2BC644E3"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2</w:t>
            </w:r>
          </w:p>
        </w:tc>
        <w:tc>
          <w:tcPr>
            <w:tcW w:w="224" w:type="pct"/>
            <w:tcBorders>
              <w:top w:val="nil"/>
              <w:left w:val="nil"/>
              <w:bottom w:val="single" w:sz="4" w:space="0" w:color="auto"/>
              <w:right w:val="single" w:sz="4" w:space="0" w:color="auto"/>
            </w:tcBorders>
            <w:shd w:val="clear" w:color="000000" w:fill="FFFFFF"/>
            <w:vAlign w:val="center"/>
          </w:tcPr>
          <w:p w14:paraId="704D8AF5" w14:textId="77777777" w:rsidR="00D12C04" w:rsidRPr="00036626" w:rsidRDefault="00D12C04" w:rsidP="00CE742E">
            <w:pPr>
              <w:spacing w:line="312" w:lineRule="auto"/>
              <w:jc w:val="center"/>
              <w:rPr>
                <w:color w:val="auto"/>
                <w:sz w:val="20"/>
                <w:szCs w:val="20"/>
                <w:lang w:eastAsia="ko-KR"/>
              </w:rPr>
            </w:pPr>
          </w:p>
        </w:tc>
        <w:tc>
          <w:tcPr>
            <w:tcW w:w="225" w:type="pct"/>
            <w:tcBorders>
              <w:top w:val="nil"/>
              <w:left w:val="nil"/>
              <w:bottom w:val="single" w:sz="4" w:space="0" w:color="auto"/>
              <w:right w:val="single" w:sz="4" w:space="0" w:color="auto"/>
            </w:tcBorders>
            <w:shd w:val="clear" w:color="000000" w:fill="FFFFFF"/>
            <w:vAlign w:val="center"/>
          </w:tcPr>
          <w:p w14:paraId="69D8D8AE" w14:textId="77777777" w:rsidR="00D12C04" w:rsidRPr="00036626" w:rsidRDefault="00D12C04" w:rsidP="00CE742E">
            <w:pPr>
              <w:spacing w:line="312" w:lineRule="auto"/>
              <w:jc w:val="center"/>
              <w:rPr>
                <w:color w:val="auto"/>
                <w:sz w:val="20"/>
                <w:szCs w:val="20"/>
                <w:lang w:eastAsia="ko-KR"/>
              </w:rPr>
            </w:pPr>
          </w:p>
        </w:tc>
        <w:tc>
          <w:tcPr>
            <w:tcW w:w="213" w:type="pct"/>
            <w:tcBorders>
              <w:top w:val="nil"/>
              <w:left w:val="nil"/>
              <w:bottom w:val="single" w:sz="4" w:space="0" w:color="auto"/>
              <w:right w:val="single" w:sz="4" w:space="0" w:color="auto"/>
            </w:tcBorders>
            <w:shd w:val="clear" w:color="000000" w:fill="FFFFFF"/>
            <w:vAlign w:val="center"/>
          </w:tcPr>
          <w:p w14:paraId="3EFD78D5" w14:textId="77777777" w:rsidR="00D12C04" w:rsidRPr="00036626" w:rsidRDefault="00D12C04" w:rsidP="00CE742E">
            <w:pPr>
              <w:spacing w:line="312" w:lineRule="auto"/>
              <w:jc w:val="center"/>
              <w:rPr>
                <w:color w:val="auto"/>
                <w:sz w:val="20"/>
                <w:szCs w:val="20"/>
                <w:lang w:eastAsia="ko-KR"/>
              </w:rPr>
            </w:pPr>
          </w:p>
        </w:tc>
        <w:tc>
          <w:tcPr>
            <w:tcW w:w="191" w:type="pct"/>
            <w:tcBorders>
              <w:top w:val="nil"/>
              <w:left w:val="nil"/>
              <w:bottom w:val="single" w:sz="4" w:space="0" w:color="auto"/>
              <w:right w:val="single" w:sz="4" w:space="0" w:color="auto"/>
            </w:tcBorders>
            <w:vAlign w:val="center"/>
          </w:tcPr>
          <w:p w14:paraId="1D115341" w14:textId="77777777" w:rsidR="00D12C04" w:rsidRPr="00036626" w:rsidRDefault="00D12C04" w:rsidP="00CE742E">
            <w:pPr>
              <w:spacing w:line="312" w:lineRule="auto"/>
              <w:jc w:val="center"/>
              <w:rPr>
                <w:color w:val="auto"/>
                <w:sz w:val="20"/>
                <w:szCs w:val="20"/>
                <w:lang w:eastAsia="ko-KR"/>
              </w:rPr>
            </w:pPr>
          </w:p>
        </w:tc>
        <w:tc>
          <w:tcPr>
            <w:tcW w:w="371" w:type="pct"/>
            <w:tcBorders>
              <w:top w:val="nil"/>
              <w:left w:val="nil"/>
              <w:bottom w:val="single" w:sz="4" w:space="0" w:color="auto"/>
              <w:right w:val="single" w:sz="4" w:space="0" w:color="auto"/>
            </w:tcBorders>
            <w:shd w:val="clear" w:color="000000" w:fill="FFFFFF"/>
            <w:vAlign w:val="center"/>
          </w:tcPr>
          <w:p w14:paraId="3CB3B037" w14:textId="77777777" w:rsidR="00D12C04" w:rsidRPr="00036626" w:rsidRDefault="00D12C04" w:rsidP="00CE742E">
            <w:pPr>
              <w:spacing w:line="312" w:lineRule="auto"/>
              <w:jc w:val="center"/>
              <w:rPr>
                <w:color w:val="auto"/>
                <w:sz w:val="20"/>
                <w:szCs w:val="20"/>
                <w:lang w:eastAsia="ko-KR"/>
              </w:rPr>
            </w:pPr>
          </w:p>
        </w:tc>
        <w:tc>
          <w:tcPr>
            <w:tcW w:w="294" w:type="pct"/>
            <w:tcBorders>
              <w:top w:val="nil"/>
              <w:left w:val="nil"/>
              <w:bottom w:val="single" w:sz="4" w:space="0" w:color="auto"/>
              <w:right w:val="single" w:sz="4" w:space="0" w:color="auto"/>
            </w:tcBorders>
            <w:shd w:val="clear" w:color="000000" w:fill="FFFFFF"/>
            <w:vAlign w:val="center"/>
          </w:tcPr>
          <w:p w14:paraId="547C1262"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0</w:t>
            </w:r>
          </w:p>
        </w:tc>
        <w:tc>
          <w:tcPr>
            <w:tcW w:w="331" w:type="pct"/>
            <w:tcBorders>
              <w:top w:val="nil"/>
              <w:left w:val="nil"/>
              <w:bottom w:val="single" w:sz="4" w:space="0" w:color="auto"/>
              <w:right w:val="single" w:sz="4" w:space="0" w:color="auto"/>
            </w:tcBorders>
            <w:shd w:val="clear" w:color="000000" w:fill="FFFFFF"/>
            <w:vAlign w:val="center"/>
          </w:tcPr>
          <w:p w14:paraId="36DA22BA" w14:textId="77777777" w:rsidR="00D12C04" w:rsidRPr="00036626" w:rsidRDefault="00D12C04" w:rsidP="00CE742E">
            <w:pPr>
              <w:spacing w:line="312" w:lineRule="auto"/>
              <w:jc w:val="center"/>
              <w:rPr>
                <w:color w:val="auto"/>
                <w:sz w:val="20"/>
                <w:szCs w:val="20"/>
                <w:lang w:eastAsia="ko-KR"/>
              </w:rPr>
            </w:pPr>
          </w:p>
        </w:tc>
        <w:tc>
          <w:tcPr>
            <w:tcW w:w="377" w:type="pct"/>
            <w:tcBorders>
              <w:top w:val="nil"/>
              <w:left w:val="nil"/>
              <w:bottom w:val="single" w:sz="4" w:space="0" w:color="auto"/>
              <w:right w:val="single" w:sz="4" w:space="0" w:color="auto"/>
            </w:tcBorders>
            <w:shd w:val="clear" w:color="000000" w:fill="FFFFFF"/>
            <w:vAlign w:val="center"/>
          </w:tcPr>
          <w:p w14:paraId="69730D57" w14:textId="4653F8A6" w:rsidR="00D12C04" w:rsidRPr="00036626" w:rsidRDefault="004E19E8" w:rsidP="00CE742E">
            <w:pPr>
              <w:spacing w:line="312" w:lineRule="auto"/>
              <w:jc w:val="center"/>
              <w:rPr>
                <w:color w:val="auto"/>
                <w:sz w:val="20"/>
                <w:szCs w:val="20"/>
                <w:lang w:eastAsia="ko-KR"/>
              </w:rPr>
            </w:pPr>
            <w:r>
              <w:rPr>
                <w:color w:val="auto"/>
                <w:sz w:val="20"/>
                <w:szCs w:val="20"/>
                <w:lang w:eastAsia="ko-KR"/>
              </w:rPr>
              <w:t>F</w:t>
            </w:r>
            <w:r w:rsidR="00D12C04" w:rsidRPr="00036626">
              <w:rPr>
                <w:color w:val="auto"/>
                <w:sz w:val="20"/>
                <w:szCs w:val="20"/>
                <w:lang w:eastAsia="ko-KR"/>
              </w:rPr>
              <w:t>SSH</w:t>
            </w:r>
          </w:p>
        </w:tc>
        <w:tc>
          <w:tcPr>
            <w:tcW w:w="278" w:type="pct"/>
            <w:tcBorders>
              <w:top w:val="nil"/>
              <w:left w:val="nil"/>
              <w:bottom w:val="single" w:sz="4" w:space="0" w:color="auto"/>
              <w:right w:val="single" w:sz="4" w:space="0" w:color="auto"/>
            </w:tcBorders>
            <w:shd w:val="clear" w:color="000000" w:fill="FFFFFF"/>
            <w:vAlign w:val="center"/>
          </w:tcPr>
          <w:p w14:paraId="7DD39F4A" w14:textId="77777777" w:rsidR="00D12C04" w:rsidRPr="00036626" w:rsidRDefault="00D12C04" w:rsidP="00CE742E">
            <w:pPr>
              <w:spacing w:line="312" w:lineRule="auto"/>
              <w:jc w:val="center"/>
              <w:rPr>
                <w:color w:val="auto"/>
                <w:sz w:val="20"/>
                <w:szCs w:val="20"/>
                <w:lang w:eastAsia="ko-KR"/>
              </w:rPr>
            </w:pPr>
          </w:p>
        </w:tc>
      </w:tr>
      <w:tr w:rsidR="00036626" w:rsidRPr="00036626" w14:paraId="0DF36E9F" w14:textId="77777777" w:rsidTr="00A1762B">
        <w:trPr>
          <w:trHeight w:val="482"/>
          <w:jc w:val="center"/>
        </w:trPr>
        <w:tc>
          <w:tcPr>
            <w:tcW w:w="2272"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CFC443A" w14:textId="305B8EDB" w:rsidR="00D12C04" w:rsidRPr="00FC12E2" w:rsidRDefault="00D12C04" w:rsidP="00CE742E">
            <w:pPr>
              <w:spacing w:line="312" w:lineRule="auto"/>
              <w:rPr>
                <w:b/>
                <w:bCs/>
                <w:color w:val="auto"/>
                <w:sz w:val="20"/>
                <w:szCs w:val="20"/>
                <w:lang w:eastAsia="ko-KR"/>
              </w:rPr>
            </w:pPr>
            <w:r w:rsidRPr="00FC12E2">
              <w:rPr>
                <w:b/>
                <w:bCs/>
                <w:color w:val="auto"/>
                <w:sz w:val="20"/>
                <w:szCs w:val="20"/>
                <w:lang w:eastAsia="ko-KR"/>
              </w:rPr>
              <w:t>II. Professional Knowledge</w:t>
            </w:r>
          </w:p>
        </w:tc>
        <w:tc>
          <w:tcPr>
            <w:tcW w:w="224" w:type="pct"/>
            <w:tcBorders>
              <w:top w:val="nil"/>
              <w:left w:val="nil"/>
              <w:bottom w:val="single" w:sz="4" w:space="0" w:color="auto"/>
              <w:right w:val="single" w:sz="4" w:space="0" w:color="auto"/>
            </w:tcBorders>
            <w:shd w:val="clear" w:color="000000" w:fill="FFFFFF"/>
            <w:vAlign w:val="center"/>
          </w:tcPr>
          <w:p w14:paraId="64D24188" w14:textId="72A7F8A2" w:rsidR="00D12C04" w:rsidRPr="00036626" w:rsidRDefault="00D12C04" w:rsidP="00CE742E">
            <w:pPr>
              <w:spacing w:line="312" w:lineRule="auto"/>
              <w:jc w:val="center"/>
              <w:rPr>
                <w:b/>
                <w:bCs/>
                <w:color w:val="auto"/>
                <w:sz w:val="20"/>
                <w:szCs w:val="20"/>
                <w:lang w:eastAsia="ko-KR"/>
              </w:rPr>
            </w:pPr>
            <w:r w:rsidRPr="00FC12E2">
              <w:rPr>
                <w:b/>
                <w:bCs/>
                <w:color w:val="auto"/>
                <w:sz w:val="20"/>
                <w:szCs w:val="20"/>
                <w:lang w:eastAsia="ko-KR"/>
              </w:rPr>
              <w:t>132</w:t>
            </w:r>
          </w:p>
        </w:tc>
        <w:tc>
          <w:tcPr>
            <w:tcW w:w="224" w:type="pct"/>
            <w:tcBorders>
              <w:top w:val="nil"/>
              <w:left w:val="nil"/>
              <w:bottom w:val="single" w:sz="4" w:space="0" w:color="auto"/>
              <w:right w:val="single" w:sz="4" w:space="0" w:color="auto"/>
            </w:tcBorders>
            <w:shd w:val="clear" w:color="000000" w:fill="FFFFFF"/>
            <w:vAlign w:val="center"/>
          </w:tcPr>
          <w:p w14:paraId="7128DDCA" w14:textId="77777777" w:rsidR="00D12C04" w:rsidRPr="00036626" w:rsidRDefault="00D12C04" w:rsidP="00CE742E">
            <w:pPr>
              <w:spacing w:line="312" w:lineRule="auto"/>
              <w:jc w:val="center"/>
              <w:rPr>
                <w:color w:val="auto"/>
                <w:sz w:val="20"/>
                <w:szCs w:val="20"/>
                <w:lang w:eastAsia="ko-KR"/>
              </w:rPr>
            </w:pPr>
          </w:p>
        </w:tc>
        <w:tc>
          <w:tcPr>
            <w:tcW w:w="225" w:type="pct"/>
            <w:tcBorders>
              <w:top w:val="nil"/>
              <w:left w:val="nil"/>
              <w:bottom w:val="single" w:sz="4" w:space="0" w:color="auto"/>
              <w:right w:val="single" w:sz="4" w:space="0" w:color="auto"/>
            </w:tcBorders>
            <w:shd w:val="clear" w:color="000000" w:fill="FFFFFF"/>
            <w:vAlign w:val="center"/>
          </w:tcPr>
          <w:p w14:paraId="47D170FD" w14:textId="77777777" w:rsidR="00D12C04" w:rsidRPr="00036626" w:rsidRDefault="00D12C04" w:rsidP="00CE742E">
            <w:pPr>
              <w:spacing w:line="312" w:lineRule="auto"/>
              <w:jc w:val="center"/>
              <w:rPr>
                <w:color w:val="auto"/>
                <w:sz w:val="20"/>
                <w:szCs w:val="20"/>
                <w:lang w:eastAsia="ko-KR"/>
              </w:rPr>
            </w:pPr>
          </w:p>
        </w:tc>
        <w:tc>
          <w:tcPr>
            <w:tcW w:w="213" w:type="pct"/>
            <w:tcBorders>
              <w:top w:val="nil"/>
              <w:left w:val="nil"/>
              <w:bottom w:val="single" w:sz="4" w:space="0" w:color="auto"/>
              <w:right w:val="single" w:sz="4" w:space="0" w:color="auto"/>
            </w:tcBorders>
            <w:shd w:val="clear" w:color="000000" w:fill="FFFFFF"/>
            <w:vAlign w:val="center"/>
          </w:tcPr>
          <w:p w14:paraId="48E8753F" w14:textId="77777777" w:rsidR="00D12C04" w:rsidRPr="00036626" w:rsidRDefault="00D12C04" w:rsidP="00CE742E">
            <w:pPr>
              <w:spacing w:line="312" w:lineRule="auto"/>
              <w:jc w:val="center"/>
              <w:rPr>
                <w:color w:val="auto"/>
                <w:sz w:val="20"/>
                <w:szCs w:val="20"/>
                <w:lang w:eastAsia="ko-KR"/>
              </w:rPr>
            </w:pPr>
          </w:p>
        </w:tc>
        <w:tc>
          <w:tcPr>
            <w:tcW w:w="191" w:type="pct"/>
            <w:tcBorders>
              <w:top w:val="nil"/>
              <w:left w:val="nil"/>
              <w:bottom w:val="single" w:sz="4" w:space="0" w:color="auto"/>
              <w:right w:val="single" w:sz="4" w:space="0" w:color="auto"/>
            </w:tcBorders>
            <w:vAlign w:val="center"/>
          </w:tcPr>
          <w:p w14:paraId="18E6DBD7" w14:textId="77777777" w:rsidR="00D12C04" w:rsidRPr="00036626" w:rsidRDefault="00D12C04" w:rsidP="00CE742E">
            <w:pPr>
              <w:spacing w:line="312" w:lineRule="auto"/>
              <w:jc w:val="center"/>
              <w:rPr>
                <w:color w:val="auto"/>
                <w:sz w:val="20"/>
                <w:szCs w:val="20"/>
                <w:lang w:eastAsia="ko-KR"/>
              </w:rPr>
            </w:pPr>
          </w:p>
        </w:tc>
        <w:tc>
          <w:tcPr>
            <w:tcW w:w="371" w:type="pct"/>
            <w:tcBorders>
              <w:top w:val="nil"/>
              <w:left w:val="nil"/>
              <w:bottom w:val="single" w:sz="4" w:space="0" w:color="auto"/>
              <w:right w:val="single" w:sz="4" w:space="0" w:color="auto"/>
            </w:tcBorders>
            <w:shd w:val="clear" w:color="000000" w:fill="FFFFFF"/>
            <w:vAlign w:val="center"/>
          </w:tcPr>
          <w:p w14:paraId="6B8C746F" w14:textId="77777777" w:rsidR="00D12C04" w:rsidRPr="00036626" w:rsidRDefault="00D12C04" w:rsidP="00CE742E">
            <w:pPr>
              <w:spacing w:line="312" w:lineRule="auto"/>
              <w:jc w:val="center"/>
              <w:rPr>
                <w:color w:val="auto"/>
                <w:sz w:val="20"/>
                <w:szCs w:val="20"/>
                <w:lang w:eastAsia="ko-KR"/>
              </w:rPr>
            </w:pPr>
          </w:p>
        </w:tc>
        <w:tc>
          <w:tcPr>
            <w:tcW w:w="294" w:type="pct"/>
            <w:tcBorders>
              <w:top w:val="nil"/>
              <w:left w:val="nil"/>
              <w:bottom w:val="single" w:sz="4" w:space="0" w:color="auto"/>
              <w:right w:val="single" w:sz="4" w:space="0" w:color="auto"/>
            </w:tcBorders>
            <w:shd w:val="clear" w:color="000000" w:fill="FFFFFF"/>
            <w:vAlign w:val="center"/>
          </w:tcPr>
          <w:p w14:paraId="065BC269" w14:textId="77777777" w:rsidR="00D12C04" w:rsidRPr="00036626" w:rsidRDefault="00D12C04" w:rsidP="00CE742E">
            <w:pPr>
              <w:spacing w:line="312" w:lineRule="auto"/>
              <w:jc w:val="center"/>
              <w:rPr>
                <w:color w:val="auto"/>
                <w:sz w:val="20"/>
                <w:szCs w:val="20"/>
                <w:lang w:eastAsia="ko-KR"/>
              </w:rPr>
            </w:pPr>
          </w:p>
        </w:tc>
        <w:tc>
          <w:tcPr>
            <w:tcW w:w="331" w:type="pct"/>
            <w:tcBorders>
              <w:top w:val="nil"/>
              <w:left w:val="nil"/>
              <w:bottom w:val="single" w:sz="4" w:space="0" w:color="auto"/>
              <w:right w:val="single" w:sz="4" w:space="0" w:color="auto"/>
            </w:tcBorders>
            <w:shd w:val="clear" w:color="000000" w:fill="FFFFFF"/>
            <w:vAlign w:val="center"/>
          </w:tcPr>
          <w:p w14:paraId="093DE1D5" w14:textId="77777777" w:rsidR="00D12C04" w:rsidRPr="00036626" w:rsidRDefault="00D12C04" w:rsidP="00CE742E">
            <w:pPr>
              <w:spacing w:line="312" w:lineRule="auto"/>
              <w:jc w:val="center"/>
              <w:rPr>
                <w:color w:val="auto"/>
                <w:sz w:val="20"/>
                <w:szCs w:val="20"/>
                <w:lang w:eastAsia="ko-KR"/>
              </w:rPr>
            </w:pPr>
          </w:p>
        </w:tc>
        <w:tc>
          <w:tcPr>
            <w:tcW w:w="377" w:type="pct"/>
            <w:tcBorders>
              <w:top w:val="nil"/>
              <w:left w:val="nil"/>
              <w:bottom w:val="single" w:sz="4" w:space="0" w:color="auto"/>
              <w:right w:val="single" w:sz="4" w:space="0" w:color="auto"/>
            </w:tcBorders>
            <w:shd w:val="clear" w:color="000000" w:fill="FFFFFF"/>
            <w:vAlign w:val="center"/>
          </w:tcPr>
          <w:p w14:paraId="260D57E3" w14:textId="77777777" w:rsidR="00D12C04" w:rsidRPr="00036626" w:rsidRDefault="00D12C04" w:rsidP="00CE742E">
            <w:pPr>
              <w:spacing w:line="312" w:lineRule="auto"/>
              <w:jc w:val="center"/>
              <w:rPr>
                <w:color w:val="auto"/>
                <w:sz w:val="20"/>
                <w:szCs w:val="20"/>
                <w:lang w:eastAsia="ko-KR"/>
              </w:rPr>
            </w:pPr>
          </w:p>
        </w:tc>
        <w:tc>
          <w:tcPr>
            <w:tcW w:w="278" w:type="pct"/>
            <w:tcBorders>
              <w:top w:val="nil"/>
              <w:left w:val="nil"/>
              <w:bottom w:val="single" w:sz="4" w:space="0" w:color="auto"/>
              <w:right w:val="single" w:sz="4" w:space="0" w:color="auto"/>
            </w:tcBorders>
            <w:shd w:val="clear" w:color="000000" w:fill="FFFFFF"/>
            <w:vAlign w:val="center"/>
          </w:tcPr>
          <w:p w14:paraId="68F15915" w14:textId="77777777" w:rsidR="00D12C04" w:rsidRPr="00036626" w:rsidRDefault="00D12C04" w:rsidP="00CE742E">
            <w:pPr>
              <w:spacing w:line="312" w:lineRule="auto"/>
              <w:jc w:val="center"/>
              <w:rPr>
                <w:color w:val="auto"/>
                <w:sz w:val="20"/>
                <w:szCs w:val="20"/>
                <w:lang w:eastAsia="ko-KR"/>
              </w:rPr>
            </w:pPr>
          </w:p>
        </w:tc>
      </w:tr>
      <w:tr w:rsidR="00036626" w:rsidRPr="00036626" w14:paraId="5A869DA9" w14:textId="77777777" w:rsidTr="00A1762B">
        <w:trPr>
          <w:trHeight w:val="482"/>
          <w:jc w:val="center"/>
        </w:trPr>
        <w:tc>
          <w:tcPr>
            <w:tcW w:w="2272"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4EE78421" w14:textId="37FCE5EA" w:rsidR="00D12C04" w:rsidRPr="00036626" w:rsidRDefault="00D12C04" w:rsidP="00CE742E">
            <w:pPr>
              <w:spacing w:line="312" w:lineRule="auto"/>
              <w:rPr>
                <w:b/>
                <w:bCs/>
                <w:i/>
                <w:iCs/>
                <w:color w:val="auto"/>
                <w:sz w:val="20"/>
                <w:szCs w:val="20"/>
                <w:lang w:eastAsia="ko-KR"/>
              </w:rPr>
            </w:pPr>
            <w:r w:rsidRPr="00036626">
              <w:rPr>
                <w:b/>
                <w:bCs/>
                <w:i/>
                <w:iCs/>
                <w:color w:val="auto"/>
                <w:sz w:val="20"/>
                <w:szCs w:val="20"/>
                <w:lang w:eastAsia="ko-KR"/>
              </w:rPr>
              <w:t>II.1. Fundamental Knowledge</w:t>
            </w:r>
          </w:p>
        </w:tc>
        <w:tc>
          <w:tcPr>
            <w:tcW w:w="224" w:type="pct"/>
            <w:tcBorders>
              <w:top w:val="nil"/>
              <w:left w:val="nil"/>
              <w:bottom w:val="single" w:sz="4" w:space="0" w:color="auto"/>
              <w:right w:val="single" w:sz="4" w:space="0" w:color="auto"/>
            </w:tcBorders>
            <w:shd w:val="clear" w:color="000000" w:fill="FFFFFF"/>
            <w:vAlign w:val="center"/>
          </w:tcPr>
          <w:p w14:paraId="22C4D2F0" w14:textId="77777777" w:rsidR="00D12C04" w:rsidRPr="00036626" w:rsidRDefault="00D12C04" w:rsidP="00CE742E">
            <w:pPr>
              <w:spacing w:line="312" w:lineRule="auto"/>
              <w:jc w:val="center"/>
              <w:rPr>
                <w:b/>
                <w:bCs/>
                <w:color w:val="auto"/>
                <w:sz w:val="20"/>
                <w:szCs w:val="20"/>
                <w:lang w:eastAsia="ko-KR"/>
              </w:rPr>
            </w:pPr>
            <w:r w:rsidRPr="00036626">
              <w:rPr>
                <w:b/>
                <w:bCs/>
                <w:color w:val="auto"/>
                <w:sz w:val="20"/>
                <w:szCs w:val="20"/>
                <w:lang w:eastAsia="ko-KR"/>
              </w:rPr>
              <w:t>55</w:t>
            </w:r>
          </w:p>
        </w:tc>
        <w:tc>
          <w:tcPr>
            <w:tcW w:w="224" w:type="pct"/>
            <w:tcBorders>
              <w:top w:val="nil"/>
              <w:left w:val="nil"/>
              <w:bottom w:val="single" w:sz="4" w:space="0" w:color="auto"/>
              <w:right w:val="single" w:sz="4" w:space="0" w:color="auto"/>
            </w:tcBorders>
            <w:shd w:val="clear" w:color="000000" w:fill="FFFFFF"/>
            <w:vAlign w:val="center"/>
          </w:tcPr>
          <w:p w14:paraId="73DCF8B5" w14:textId="77777777" w:rsidR="00D12C04" w:rsidRPr="00036626" w:rsidRDefault="00D12C04" w:rsidP="00CE742E">
            <w:pPr>
              <w:spacing w:line="312" w:lineRule="auto"/>
              <w:jc w:val="center"/>
              <w:rPr>
                <w:color w:val="auto"/>
                <w:sz w:val="20"/>
                <w:szCs w:val="20"/>
                <w:lang w:eastAsia="ko-KR"/>
              </w:rPr>
            </w:pPr>
          </w:p>
        </w:tc>
        <w:tc>
          <w:tcPr>
            <w:tcW w:w="225" w:type="pct"/>
            <w:tcBorders>
              <w:top w:val="nil"/>
              <w:left w:val="nil"/>
              <w:bottom w:val="single" w:sz="4" w:space="0" w:color="auto"/>
              <w:right w:val="single" w:sz="4" w:space="0" w:color="auto"/>
            </w:tcBorders>
            <w:shd w:val="clear" w:color="000000" w:fill="FFFFFF"/>
            <w:vAlign w:val="center"/>
          </w:tcPr>
          <w:p w14:paraId="7F3E2871" w14:textId="77777777" w:rsidR="00D12C04" w:rsidRPr="00036626" w:rsidRDefault="00D12C04" w:rsidP="00CE742E">
            <w:pPr>
              <w:spacing w:line="312" w:lineRule="auto"/>
              <w:jc w:val="center"/>
              <w:rPr>
                <w:color w:val="auto"/>
                <w:sz w:val="20"/>
                <w:szCs w:val="20"/>
                <w:lang w:eastAsia="ko-KR"/>
              </w:rPr>
            </w:pPr>
          </w:p>
        </w:tc>
        <w:tc>
          <w:tcPr>
            <w:tcW w:w="213" w:type="pct"/>
            <w:tcBorders>
              <w:top w:val="nil"/>
              <w:left w:val="nil"/>
              <w:bottom w:val="single" w:sz="4" w:space="0" w:color="auto"/>
              <w:right w:val="single" w:sz="4" w:space="0" w:color="auto"/>
            </w:tcBorders>
            <w:shd w:val="clear" w:color="000000" w:fill="FFFFFF"/>
            <w:vAlign w:val="center"/>
          </w:tcPr>
          <w:p w14:paraId="0EA27E73" w14:textId="77777777" w:rsidR="00D12C04" w:rsidRPr="00036626" w:rsidRDefault="00D12C04" w:rsidP="00CE742E">
            <w:pPr>
              <w:spacing w:line="312" w:lineRule="auto"/>
              <w:jc w:val="center"/>
              <w:rPr>
                <w:color w:val="auto"/>
                <w:sz w:val="20"/>
                <w:szCs w:val="20"/>
                <w:lang w:eastAsia="ko-KR"/>
              </w:rPr>
            </w:pPr>
          </w:p>
        </w:tc>
        <w:tc>
          <w:tcPr>
            <w:tcW w:w="191" w:type="pct"/>
            <w:tcBorders>
              <w:top w:val="nil"/>
              <w:left w:val="nil"/>
              <w:bottom w:val="single" w:sz="4" w:space="0" w:color="auto"/>
              <w:right w:val="single" w:sz="4" w:space="0" w:color="auto"/>
            </w:tcBorders>
            <w:vAlign w:val="center"/>
          </w:tcPr>
          <w:p w14:paraId="0AD9BDF3" w14:textId="77777777" w:rsidR="00D12C04" w:rsidRPr="00036626" w:rsidRDefault="00D12C04" w:rsidP="00CE742E">
            <w:pPr>
              <w:spacing w:line="312" w:lineRule="auto"/>
              <w:jc w:val="center"/>
              <w:rPr>
                <w:color w:val="auto"/>
                <w:sz w:val="20"/>
                <w:szCs w:val="20"/>
                <w:lang w:eastAsia="ko-KR"/>
              </w:rPr>
            </w:pPr>
          </w:p>
        </w:tc>
        <w:tc>
          <w:tcPr>
            <w:tcW w:w="371" w:type="pct"/>
            <w:tcBorders>
              <w:top w:val="nil"/>
              <w:left w:val="nil"/>
              <w:bottom w:val="single" w:sz="4" w:space="0" w:color="auto"/>
              <w:right w:val="single" w:sz="4" w:space="0" w:color="auto"/>
            </w:tcBorders>
            <w:shd w:val="clear" w:color="000000" w:fill="FFFFFF"/>
            <w:vAlign w:val="center"/>
          </w:tcPr>
          <w:p w14:paraId="5E58C148" w14:textId="77777777" w:rsidR="00D12C04" w:rsidRPr="00036626" w:rsidRDefault="00D12C04" w:rsidP="00CE742E">
            <w:pPr>
              <w:spacing w:line="312" w:lineRule="auto"/>
              <w:jc w:val="center"/>
              <w:rPr>
                <w:color w:val="auto"/>
                <w:sz w:val="20"/>
                <w:szCs w:val="20"/>
                <w:lang w:eastAsia="ko-KR"/>
              </w:rPr>
            </w:pPr>
          </w:p>
        </w:tc>
        <w:tc>
          <w:tcPr>
            <w:tcW w:w="294" w:type="pct"/>
            <w:tcBorders>
              <w:top w:val="nil"/>
              <w:left w:val="nil"/>
              <w:bottom w:val="single" w:sz="4" w:space="0" w:color="auto"/>
              <w:right w:val="single" w:sz="4" w:space="0" w:color="auto"/>
            </w:tcBorders>
            <w:shd w:val="clear" w:color="000000" w:fill="FFFFFF"/>
            <w:vAlign w:val="center"/>
          </w:tcPr>
          <w:p w14:paraId="0DFBD53B" w14:textId="77777777" w:rsidR="00D12C04" w:rsidRPr="00036626" w:rsidRDefault="00D12C04" w:rsidP="00CE742E">
            <w:pPr>
              <w:spacing w:line="312" w:lineRule="auto"/>
              <w:jc w:val="center"/>
              <w:rPr>
                <w:color w:val="auto"/>
                <w:sz w:val="20"/>
                <w:szCs w:val="20"/>
                <w:lang w:eastAsia="ko-KR"/>
              </w:rPr>
            </w:pPr>
          </w:p>
        </w:tc>
        <w:tc>
          <w:tcPr>
            <w:tcW w:w="331" w:type="pct"/>
            <w:tcBorders>
              <w:top w:val="nil"/>
              <w:left w:val="nil"/>
              <w:bottom w:val="single" w:sz="4" w:space="0" w:color="auto"/>
              <w:right w:val="single" w:sz="4" w:space="0" w:color="auto"/>
            </w:tcBorders>
            <w:shd w:val="clear" w:color="000000" w:fill="FFFFFF"/>
            <w:vAlign w:val="center"/>
          </w:tcPr>
          <w:p w14:paraId="112FE565" w14:textId="77777777" w:rsidR="00D12C04" w:rsidRPr="00036626" w:rsidRDefault="00D12C04" w:rsidP="00CE742E">
            <w:pPr>
              <w:spacing w:line="312" w:lineRule="auto"/>
              <w:jc w:val="center"/>
              <w:rPr>
                <w:color w:val="auto"/>
                <w:sz w:val="20"/>
                <w:szCs w:val="20"/>
                <w:lang w:eastAsia="ko-KR"/>
              </w:rPr>
            </w:pPr>
          </w:p>
        </w:tc>
        <w:tc>
          <w:tcPr>
            <w:tcW w:w="377" w:type="pct"/>
            <w:tcBorders>
              <w:top w:val="nil"/>
              <w:left w:val="nil"/>
              <w:bottom w:val="single" w:sz="4" w:space="0" w:color="auto"/>
              <w:right w:val="single" w:sz="4" w:space="0" w:color="auto"/>
            </w:tcBorders>
            <w:shd w:val="clear" w:color="000000" w:fill="FFFFFF"/>
            <w:vAlign w:val="center"/>
          </w:tcPr>
          <w:p w14:paraId="75800691" w14:textId="77777777" w:rsidR="00D12C04" w:rsidRPr="00036626" w:rsidRDefault="00D12C04" w:rsidP="00CE742E">
            <w:pPr>
              <w:spacing w:line="312" w:lineRule="auto"/>
              <w:jc w:val="center"/>
              <w:rPr>
                <w:color w:val="auto"/>
                <w:sz w:val="20"/>
                <w:szCs w:val="20"/>
                <w:lang w:eastAsia="ko-KR"/>
              </w:rPr>
            </w:pPr>
          </w:p>
        </w:tc>
        <w:tc>
          <w:tcPr>
            <w:tcW w:w="278" w:type="pct"/>
            <w:tcBorders>
              <w:top w:val="nil"/>
              <w:left w:val="nil"/>
              <w:bottom w:val="single" w:sz="4" w:space="0" w:color="auto"/>
              <w:right w:val="single" w:sz="4" w:space="0" w:color="auto"/>
            </w:tcBorders>
            <w:shd w:val="clear" w:color="000000" w:fill="FFFFFF"/>
            <w:vAlign w:val="center"/>
          </w:tcPr>
          <w:p w14:paraId="4B88CF54" w14:textId="77777777" w:rsidR="00D12C04" w:rsidRPr="00036626" w:rsidRDefault="00D12C04" w:rsidP="00CE742E">
            <w:pPr>
              <w:spacing w:line="312" w:lineRule="auto"/>
              <w:jc w:val="center"/>
              <w:rPr>
                <w:color w:val="auto"/>
                <w:sz w:val="20"/>
                <w:szCs w:val="20"/>
                <w:lang w:eastAsia="ko-KR"/>
              </w:rPr>
            </w:pPr>
          </w:p>
        </w:tc>
      </w:tr>
      <w:tr w:rsidR="00036626" w:rsidRPr="00036626" w14:paraId="6210F646"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795B358E"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36</w:t>
            </w:r>
          </w:p>
        </w:tc>
        <w:tc>
          <w:tcPr>
            <w:tcW w:w="388" w:type="pct"/>
            <w:tcBorders>
              <w:top w:val="nil"/>
              <w:left w:val="nil"/>
              <w:bottom w:val="single" w:sz="4" w:space="0" w:color="auto"/>
              <w:right w:val="single" w:sz="4" w:space="0" w:color="auto"/>
            </w:tcBorders>
            <w:shd w:val="clear" w:color="000000" w:fill="FFFFFF"/>
            <w:vAlign w:val="center"/>
          </w:tcPr>
          <w:p w14:paraId="3B228EA2"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1010245</w:t>
            </w:r>
          </w:p>
        </w:tc>
        <w:tc>
          <w:tcPr>
            <w:tcW w:w="1467" w:type="pct"/>
            <w:tcBorders>
              <w:top w:val="nil"/>
              <w:left w:val="nil"/>
              <w:bottom w:val="single" w:sz="4" w:space="0" w:color="auto"/>
              <w:right w:val="single" w:sz="4" w:space="0" w:color="auto"/>
            </w:tcBorders>
            <w:shd w:val="clear" w:color="000000" w:fill="FFFFFF"/>
            <w:vAlign w:val="center"/>
          </w:tcPr>
          <w:p w14:paraId="37C6B50B" w14:textId="1960BAED" w:rsidR="00D12C04" w:rsidRPr="00036626" w:rsidRDefault="00D12C04" w:rsidP="00CE742E">
            <w:pPr>
              <w:tabs>
                <w:tab w:val="num" w:pos="2880"/>
              </w:tabs>
              <w:spacing w:line="312" w:lineRule="auto"/>
              <w:rPr>
                <w:rFonts w:eastAsia="Malgun Gothic"/>
                <w:color w:val="auto"/>
                <w:sz w:val="20"/>
                <w:szCs w:val="20"/>
              </w:rPr>
            </w:pPr>
            <w:r w:rsidRPr="00036626">
              <w:rPr>
                <w:color w:val="auto"/>
                <w:sz w:val="20"/>
                <w:szCs w:val="20"/>
              </w:rPr>
              <w:t>Calculus</w:t>
            </w:r>
          </w:p>
        </w:tc>
        <w:tc>
          <w:tcPr>
            <w:tcW w:w="226" w:type="pct"/>
            <w:tcBorders>
              <w:top w:val="nil"/>
              <w:left w:val="nil"/>
              <w:bottom w:val="single" w:sz="4" w:space="0" w:color="auto"/>
              <w:right w:val="single" w:sz="4" w:space="0" w:color="auto"/>
            </w:tcBorders>
            <w:vAlign w:val="center"/>
          </w:tcPr>
          <w:p w14:paraId="5D1C38D1"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w:t>
            </w:r>
          </w:p>
        </w:tc>
        <w:tc>
          <w:tcPr>
            <w:tcW w:w="224" w:type="pct"/>
            <w:tcBorders>
              <w:top w:val="nil"/>
              <w:left w:val="nil"/>
              <w:bottom w:val="single" w:sz="4" w:space="0" w:color="auto"/>
              <w:right w:val="single" w:sz="4" w:space="0" w:color="auto"/>
            </w:tcBorders>
            <w:shd w:val="clear" w:color="000000" w:fill="FFFFFF"/>
            <w:vAlign w:val="center"/>
          </w:tcPr>
          <w:p w14:paraId="1EBC9141"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431D3099"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33</w:t>
            </w:r>
          </w:p>
        </w:tc>
        <w:tc>
          <w:tcPr>
            <w:tcW w:w="225" w:type="pct"/>
            <w:tcBorders>
              <w:top w:val="nil"/>
              <w:left w:val="nil"/>
              <w:bottom w:val="single" w:sz="4" w:space="0" w:color="auto"/>
              <w:right w:val="single" w:sz="4" w:space="0" w:color="auto"/>
            </w:tcBorders>
            <w:shd w:val="clear" w:color="000000" w:fill="FFFFFF"/>
            <w:vAlign w:val="center"/>
          </w:tcPr>
          <w:p w14:paraId="51DE2A15"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12</w:t>
            </w:r>
          </w:p>
        </w:tc>
        <w:tc>
          <w:tcPr>
            <w:tcW w:w="213" w:type="pct"/>
            <w:tcBorders>
              <w:top w:val="nil"/>
              <w:left w:val="nil"/>
              <w:bottom w:val="single" w:sz="4" w:space="0" w:color="auto"/>
              <w:right w:val="single" w:sz="4" w:space="0" w:color="auto"/>
            </w:tcBorders>
            <w:shd w:val="clear" w:color="000000" w:fill="FFFFFF"/>
            <w:vAlign w:val="center"/>
          </w:tcPr>
          <w:p w14:paraId="530152ED"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74D72C21"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371" w:type="pct"/>
            <w:tcBorders>
              <w:top w:val="nil"/>
              <w:left w:val="nil"/>
              <w:bottom w:val="single" w:sz="4" w:space="0" w:color="auto"/>
              <w:right w:val="single" w:sz="4" w:space="0" w:color="auto"/>
            </w:tcBorders>
            <w:shd w:val="clear" w:color="000000" w:fill="FFFFFF"/>
            <w:vAlign w:val="center"/>
          </w:tcPr>
          <w:p w14:paraId="7DC4EC9D"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06B64258"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90</w:t>
            </w:r>
          </w:p>
        </w:tc>
        <w:tc>
          <w:tcPr>
            <w:tcW w:w="331" w:type="pct"/>
            <w:tcBorders>
              <w:top w:val="nil"/>
              <w:left w:val="nil"/>
              <w:bottom w:val="single" w:sz="4" w:space="0" w:color="auto"/>
              <w:right w:val="single" w:sz="4" w:space="0" w:color="auto"/>
            </w:tcBorders>
            <w:shd w:val="clear" w:color="000000" w:fill="FFFFFF"/>
            <w:vAlign w:val="center"/>
          </w:tcPr>
          <w:p w14:paraId="191BCE76"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377" w:type="pct"/>
            <w:tcBorders>
              <w:top w:val="nil"/>
              <w:left w:val="nil"/>
              <w:bottom w:val="single" w:sz="4" w:space="0" w:color="auto"/>
              <w:right w:val="single" w:sz="4" w:space="0" w:color="auto"/>
            </w:tcBorders>
            <w:shd w:val="clear" w:color="000000" w:fill="FFFFFF"/>
            <w:vAlign w:val="center"/>
          </w:tcPr>
          <w:p w14:paraId="5ACC49F3" w14:textId="1E76D7EA" w:rsidR="00D12C04" w:rsidRPr="00036626" w:rsidRDefault="004E19E8" w:rsidP="00CE742E">
            <w:pPr>
              <w:tabs>
                <w:tab w:val="num" w:pos="2880"/>
              </w:tabs>
              <w:spacing w:line="312" w:lineRule="auto"/>
              <w:jc w:val="center"/>
              <w:rPr>
                <w:rFonts w:eastAsia="Malgun Gothic"/>
                <w:color w:val="auto"/>
                <w:sz w:val="20"/>
                <w:szCs w:val="20"/>
              </w:rPr>
            </w:pPr>
            <w:r>
              <w:rPr>
                <w:color w:val="auto"/>
                <w:sz w:val="20"/>
                <w:szCs w:val="20"/>
              </w:rPr>
              <w:t>F</w:t>
            </w:r>
            <w:r w:rsidR="00D12C04" w:rsidRPr="00036626">
              <w:rPr>
                <w:color w:val="auto"/>
                <w:sz w:val="20"/>
                <w:szCs w:val="20"/>
              </w:rPr>
              <w:t>MS</w:t>
            </w:r>
          </w:p>
        </w:tc>
        <w:tc>
          <w:tcPr>
            <w:tcW w:w="278" w:type="pct"/>
            <w:tcBorders>
              <w:top w:val="nil"/>
              <w:left w:val="nil"/>
              <w:bottom w:val="single" w:sz="4" w:space="0" w:color="auto"/>
              <w:right w:val="single" w:sz="4" w:space="0" w:color="auto"/>
            </w:tcBorders>
            <w:shd w:val="clear" w:color="000000" w:fill="FFFFFF"/>
            <w:vAlign w:val="center"/>
          </w:tcPr>
          <w:p w14:paraId="6A3DDB3F" w14:textId="77777777" w:rsidR="00D12C04" w:rsidRPr="00036626" w:rsidRDefault="00D12C04" w:rsidP="00CE742E">
            <w:pPr>
              <w:spacing w:line="312" w:lineRule="auto"/>
              <w:jc w:val="center"/>
              <w:rPr>
                <w:color w:val="auto"/>
                <w:sz w:val="20"/>
                <w:szCs w:val="20"/>
                <w:lang w:eastAsia="ko-KR"/>
              </w:rPr>
            </w:pPr>
          </w:p>
        </w:tc>
      </w:tr>
      <w:tr w:rsidR="004E19E8" w:rsidRPr="00036626" w14:paraId="65F7E26B"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3FC4B4F8" w14:textId="77777777" w:rsidR="004E19E8" w:rsidRPr="00036626" w:rsidRDefault="004E19E8" w:rsidP="004E19E8">
            <w:pPr>
              <w:spacing w:line="312" w:lineRule="auto"/>
              <w:jc w:val="center"/>
              <w:rPr>
                <w:color w:val="auto"/>
                <w:sz w:val="20"/>
                <w:szCs w:val="20"/>
                <w:lang w:eastAsia="ko-KR"/>
              </w:rPr>
            </w:pPr>
            <w:r w:rsidRPr="00036626">
              <w:rPr>
                <w:color w:val="auto"/>
                <w:sz w:val="20"/>
                <w:szCs w:val="20"/>
                <w:lang w:eastAsia="ko-KR"/>
              </w:rPr>
              <w:t>37</w:t>
            </w:r>
          </w:p>
        </w:tc>
        <w:tc>
          <w:tcPr>
            <w:tcW w:w="388" w:type="pct"/>
            <w:tcBorders>
              <w:top w:val="nil"/>
              <w:left w:val="nil"/>
              <w:bottom w:val="single" w:sz="4" w:space="0" w:color="auto"/>
              <w:right w:val="single" w:sz="4" w:space="0" w:color="auto"/>
            </w:tcBorders>
            <w:shd w:val="clear" w:color="000000" w:fill="FFFFFF"/>
            <w:vAlign w:val="center"/>
          </w:tcPr>
          <w:p w14:paraId="785F6A41" w14:textId="77777777" w:rsidR="004E19E8" w:rsidRPr="00036626" w:rsidRDefault="004E19E8" w:rsidP="004E19E8">
            <w:pPr>
              <w:tabs>
                <w:tab w:val="num" w:pos="2880"/>
              </w:tabs>
              <w:spacing w:line="312" w:lineRule="auto"/>
              <w:jc w:val="center"/>
              <w:rPr>
                <w:rFonts w:eastAsia="Malgun Gothic"/>
                <w:color w:val="auto"/>
                <w:sz w:val="20"/>
                <w:szCs w:val="20"/>
              </w:rPr>
            </w:pPr>
            <w:r w:rsidRPr="00036626">
              <w:rPr>
                <w:rFonts w:eastAsia="Malgun Gothic"/>
                <w:color w:val="auto"/>
                <w:sz w:val="20"/>
                <w:szCs w:val="20"/>
              </w:rPr>
              <w:t>1010038</w:t>
            </w:r>
          </w:p>
        </w:tc>
        <w:tc>
          <w:tcPr>
            <w:tcW w:w="1467" w:type="pct"/>
            <w:tcBorders>
              <w:top w:val="nil"/>
              <w:left w:val="nil"/>
              <w:bottom w:val="single" w:sz="4" w:space="0" w:color="auto"/>
              <w:right w:val="single" w:sz="4" w:space="0" w:color="auto"/>
            </w:tcBorders>
            <w:shd w:val="clear" w:color="000000" w:fill="FFFFFF"/>
            <w:vAlign w:val="center"/>
          </w:tcPr>
          <w:p w14:paraId="7F7C297C" w14:textId="41F2089B" w:rsidR="004E19E8" w:rsidRPr="00036626" w:rsidRDefault="004E19E8" w:rsidP="004E19E8">
            <w:pPr>
              <w:tabs>
                <w:tab w:val="num" w:pos="2880"/>
              </w:tabs>
              <w:spacing w:line="312" w:lineRule="auto"/>
              <w:rPr>
                <w:rFonts w:eastAsia="Malgun Gothic"/>
                <w:color w:val="auto"/>
                <w:sz w:val="20"/>
                <w:szCs w:val="20"/>
              </w:rPr>
            </w:pPr>
            <w:r w:rsidRPr="00036626">
              <w:rPr>
                <w:color w:val="auto"/>
                <w:sz w:val="20"/>
                <w:szCs w:val="20"/>
              </w:rPr>
              <w:t>Linear Algebra</w:t>
            </w:r>
          </w:p>
        </w:tc>
        <w:tc>
          <w:tcPr>
            <w:tcW w:w="226" w:type="pct"/>
            <w:tcBorders>
              <w:top w:val="nil"/>
              <w:left w:val="nil"/>
              <w:bottom w:val="single" w:sz="4" w:space="0" w:color="auto"/>
              <w:right w:val="single" w:sz="4" w:space="0" w:color="auto"/>
            </w:tcBorders>
            <w:vAlign w:val="center"/>
          </w:tcPr>
          <w:p w14:paraId="59506D36" w14:textId="77777777" w:rsidR="004E19E8" w:rsidRPr="00036626" w:rsidRDefault="004E19E8" w:rsidP="004E19E8">
            <w:pPr>
              <w:tabs>
                <w:tab w:val="num" w:pos="2880"/>
              </w:tabs>
              <w:spacing w:line="312" w:lineRule="auto"/>
              <w:jc w:val="center"/>
              <w:rPr>
                <w:rFonts w:eastAsia="Malgun Gothic"/>
                <w:color w:val="auto"/>
                <w:sz w:val="20"/>
                <w:szCs w:val="20"/>
              </w:rPr>
            </w:pPr>
            <w:r w:rsidRPr="00036626">
              <w:rPr>
                <w:rFonts w:eastAsia="Malgun Gothic"/>
                <w:color w:val="auto"/>
                <w:sz w:val="20"/>
                <w:szCs w:val="20"/>
              </w:rPr>
              <w:t>1</w:t>
            </w:r>
          </w:p>
        </w:tc>
        <w:tc>
          <w:tcPr>
            <w:tcW w:w="224" w:type="pct"/>
            <w:tcBorders>
              <w:top w:val="nil"/>
              <w:left w:val="nil"/>
              <w:bottom w:val="single" w:sz="4" w:space="0" w:color="auto"/>
              <w:right w:val="single" w:sz="4" w:space="0" w:color="auto"/>
            </w:tcBorders>
            <w:shd w:val="clear" w:color="000000" w:fill="FFFFFF"/>
            <w:vAlign w:val="center"/>
          </w:tcPr>
          <w:p w14:paraId="7D7A917F" w14:textId="77777777" w:rsidR="004E19E8" w:rsidRPr="00036626" w:rsidRDefault="004E19E8" w:rsidP="004E19E8">
            <w:pPr>
              <w:tabs>
                <w:tab w:val="num" w:pos="2880"/>
              </w:tabs>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622CB004" w14:textId="77777777" w:rsidR="004E19E8" w:rsidRPr="00036626" w:rsidRDefault="004E19E8" w:rsidP="004E19E8">
            <w:pPr>
              <w:tabs>
                <w:tab w:val="num" w:pos="2880"/>
              </w:tabs>
              <w:spacing w:line="312" w:lineRule="auto"/>
              <w:jc w:val="center"/>
              <w:rPr>
                <w:rFonts w:eastAsia="Malgun Gothic"/>
                <w:color w:val="auto"/>
                <w:sz w:val="20"/>
                <w:szCs w:val="20"/>
              </w:rPr>
            </w:pPr>
            <w:r w:rsidRPr="00036626">
              <w:rPr>
                <w:rFonts w:eastAsia="Malgun Gothic"/>
                <w:color w:val="auto"/>
                <w:sz w:val="20"/>
                <w:szCs w:val="20"/>
              </w:rPr>
              <w:t>33</w:t>
            </w:r>
          </w:p>
        </w:tc>
        <w:tc>
          <w:tcPr>
            <w:tcW w:w="225" w:type="pct"/>
            <w:tcBorders>
              <w:top w:val="nil"/>
              <w:left w:val="nil"/>
              <w:bottom w:val="single" w:sz="4" w:space="0" w:color="auto"/>
              <w:right w:val="single" w:sz="4" w:space="0" w:color="auto"/>
            </w:tcBorders>
            <w:shd w:val="clear" w:color="000000" w:fill="FFFFFF"/>
            <w:vAlign w:val="center"/>
          </w:tcPr>
          <w:p w14:paraId="67698575" w14:textId="77777777" w:rsidR="004E19E8" w:rsidRPr="00036626" w:rsidRDefault="004E19E8" w:rsidP="004E19E8">
            <w:pPr>
              <w:tabs>
                <w:tab w:val="num" w:pos="2880"/>
              </w:tabs>
              <w:spacing w:line="312" w:lineRule="auto"/>
              <w:jc w:val="center"/>
              <w:rPr>
                <w:rFonts w:eastAsia="Malgun Gothic"/>
                <w:color w:val="auto"/>
                <w:sz w:val="20"/>
                <w:szCs w:val="20"/>
              </w:rPr>
            </w:pPr>
            <w:r w:rsidRPr="00036626">
              <w:rPr>
                <w:rFonts w:eastAsia="Malgun Gothic"/>
                <w:color w:val="auto"/>
                <w:sz w:val="20"/>
                <w:szCs w:val="20"/>
              </w:rPr>
              <w:t>12</w:t>
            </w:r>
          </w:p>
        </w:tc>
        <w:tc>
          <w:tcPr>
            <w:tcW w:w="213" w:type="pct"/>
            <w:tcBorders>
              <w:top w:val="nil"/>
              <w:left w:val="nil"/>
              <w:bottom w:val="single" w:sz="4" w:space="0" w:color="auto"/>
              <w:right w:val="single" w:sz="4" w:space="0" w:color="auto"/>
            </w:tcBorders>
            <w:shd w:val="clear" w:color="000000" w:fill="FFFFFF"/>
            <w:vAlign w:val="center"/>
          </w:tcPr>
          <w:p w14:paraId="5631CAF2" w14:textId="77777777" w:rsidR="004E19E8" w:rsidRPr="00036626" w:rsidRDefault="004E19E8" w:rsidP="004E19E8">
            <w:pPr>
              <w:tabs>
                <w:tab w:val="num" w:pos="2880"/>
              </w:tabs>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4F437FE7" w14:textId="77777777" w:rsidR="004E19E8" w:rsidRPr="00036626" w:rsidRDefault="004E19E8" w:rsidP="004E19E8">
            <w:pPr>
              <w:tabs>
                <w:tab w:val="num" w:pos="2880"/>
              </w:tabs>
              <w:spacing w:line="312" w:lineRule="auto"/>
              <w:jc w:val="center"/>
              <w:rPr>
                <w:rFonts w:eastAsia="Malgun Gothic"/>
                <w:color w:val="auto"/>
                <w:sz w:val="20"/>
                <w:szCs w:val="20"/>
              </w:rPr>
            </w:pPr>
          </w:p>
        </w:tc>
        <w:tc>
          <w:tcPr>
            <w:tcW w:w="371" w:type="pct"/>
            <w:tcBorders>
              <w:top w:val="nil"/>
              <w:left w:val="nil"/>
              <w:bottom w:val="single" w:sz="4" w:space="0" w:color="auto"/>
              <w:right w:val="single" w:sz="4" w:space="0" w:color="auto"/>
            </w:tcBorders>
            <w:shd w:val="clear" w:color="000000" w:fill="FFFFFF"/>
            <w:vAlign w:val="center"/>
          </w:tcPr>
          <w:p w14:paraId="6B8EA086" w14:textId="77777777" w:rsidR="004E19E8" w:rsidRPr="00036626" w:rsidRDefault="004E19E8" w:rsidP="004E19E8">
            <w:pPr>
              <w:tabs>
                <w:tab w:val="num" w:pos="2880"/>
              </w:tabs>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59B12C30" w14:textId="77777777" w:rsidR="004E19E8" w:rsidRPr="00036626" w:rsidRDefault="004E19E8" w:rsidP="004E19E8">
            <w:pPr>
              <w:tabs>
                <w:tab w:val="num" w:pos="2880"/>
              </w:tabs>
              <w:spacing w:line="312" w:lineRule="auto"/>
              <w:jc w:val="center"/>
              <w:rPr>
                <w:rFonts w:eastAsia="Malgun Gothic"/>
                <w:color w:val="auto"/>
                <w:sz w:val="20"/>
                <w:szCs w:val="20"/>
              </w:rPr>
            </w:pPr>
            <w:r w:rsidRPr="00036626">
              <w:rPr>
                <w:rFonts w:eastAsia="Malgun Gothic"/>
                <w:color w:val="auto"/>
                <w:sz w:val="20"/>
                <w:szCs w:val="20"/>
              </w:rPr>
              <w:t>90</w:t>
            </w:r>
          </w:p>
        </w:tc>
        <w:tc>
          <w:tcPr>
            <w:tcW w:w="331" w:type="pct"/>
            <w:tcBorders>
              <w:top w:val="nil"/>
              <w:left w:val="nil"/>
              <w:bottom w:val="single" w:sz="4" w:space="0" w:color="auto"/>
              <w:right w:val="single" w:sz="4" w:space="0" w:color="auto"/>
            </w:tcBorders>
            <w:shd w:val="clear" w:color="000000" w:fill="FFFFFF"/>
            <w:vAlign w:val="center"/>
          </w:tcPr>
          <w:p w14:paraId="7CF922D9" w14:textId="77777777" w:rsidR="004E19E8" w:rsidRPr="00036626" w:rsidRDefault="004E19E8" w:rsidP="004E19E8">
            <w:pPr>
              <w:tabs>
                <w:tab w:val="num" w:pos="2880"/>
              </w:tabs>
              <w:spacing w:line="312" w:lineRule="auto"/>
              <w:jc w:val="center"/>
              <w:rPr>
                <w:rFonts w:eastAsia="Malgun Gothic"/>
                <w:color w:val="auto"/>
                <w:sz w:val="20"/>
                <w:szCs w:val="20"/>
              </w:rPr>
            </w:pPr>
          </w:p>
        </w:tc>
        <w:tc>
          <w:tcPr>
            <w:tcW w:w="377" w:type="pct"/>
            <w:tcBorders>
              <w:top w:val="nil"/>
              <w:left w:val="nil"/>
              <w:bottom w:val="single" w:sz="4" w:space="0" w:color="auto"/>
              <w:right w:val="single" w:sz="4" w:space="0" w:color="auto"/>
            </w:tcBorders>
            <w:shd w:val="clear" w:color="000000" w:fill="FFFFFF"/>
            <w:vAlign w:val="center"/>
          </w:tcPr>
          <w:p w14:paraId="7CBAD0DF" w14:textId="274A9414" w:rsidR="004E19E8" w:rsidRPr="00036626" w:rsidRDefault="004E19E8" w:rsidP="004E19E8">
            <w:pPr>
              <w:tabs>
                <w:tab w:val="num" w:pos="2880"/>
              </w:tabs>
              <w:spacing w:line="312" w:lineRule="auto"/>
              <w:jc w:val="center"/>
              <w:rPr>
                <w:rFonts w:eastAsia="Malgun Gothic"/>
                <w:color w:val="auto"/>
                <w:sz w:val="20"/>
                <w:szCs w:val="20"/>
              </w:rPr>
            </w:pPr>
            <w:r>
              <w:rPr>
                <w:color w:val="auto"/>
                <w:sz w:val="20"/>
                <w:szCs w:val="20"/>
              </w:rPr>
              <w:t>F</w:t>
            </w:r>
            <w:r w:rsidRPr="00036626">
              <w:rPr>
                <w:color w:val="auto"/>
                <w:sz w:val="20"/>
                <w:szCs w:val="20"/>
              </w:rPr>
              <w:t>MS</w:t>
            </w:r>
          </w:p>
        </w:tc>
        <w:tc>
          <w:tcPr>
            <w:tcW w:w="278" w:type="pct"/>
            <w:tcBorders>
              <w:top w:val="nil"/>
              <w:left w:val="nil"/>
              <w:bottom w:val="single" w:sz="4" w:space="0" w:color="auto"/>
              <w:right w:val="single" w:sz="4" w:space="0" w:color="auto"/>
            </w:tcBorders>
            <w:shd w:val="clear" w:color="000000" w:fill="FFFFFF"/>
            <w:vAlign w:val="center"/>
          </w:tcPr>
          <w:p w14:paraId="25EBE689" w14:textId="77777777" w:rsidR="004E19E8" w:rsidRPr="00036626" w:rsidRDefault="004E19E8" w:rsidP="004E19E8">
            <w:pPr>
              <w:spacing w:line="312" w:lineRule="auto"/>
              <w:jc w:val="center"/>
              <w:rPr>
                <w:color w:val="auto"/>
                <w:sz w:val="20"/>
                <w:szCs w:val="20"/>
                <w:lang w:eastAsia="ko-KR"/>
              </w:rPr>
            </w:pPr>
          </w:p>
        </w:tc>
      </w:tr>
      <w:tr w:rsidR="004E19E8" w:rsidRPr="00036626" w14:paraId="6BBBD2E3"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71B61C1A" w14:textId="77777777" w:rsidR="004E19E8" w:rsidRPr="00036626" w:rsidRDefault="004E19E8" w:rsidP="004E19E8">
            <w:pPr>
              <w:spacing w:line="312" w:lineRule="auto"/>
              <w:jc w:val="center"/>
              <w:rPr>
                <w:color w:val="auto"/>
                <w:sz w:val="20"/>
                <w:szCs w:val="20"/>
                <w:lang w:eastAsia="ko-KR"/>
              </w:rPr>
            </w:pPr>
            <w:r w:rsidRPr="00036626">
              <w:rPr>
                <w:color w:val="auto"/>
                <w:sz w:val="20"/>
                <w:szCs w:val="20"/>
                <w:lang w:eastAsia="ko-KR"/>
              </w:rPr>
              <w:t>38</w:t>
            </w:r>
          </w:p>
        </w:tc>
        <w:tc>
          <w:tcPr>
            <w:tcW w:w="388" w:type="pct"/>
            <w:tcBorders>
              <w:top w:val="nil"/>
              <w:left w:val="nil"/>
              <w:bottom w:val="single" w:sz="4" w:space="0" w:color="auto"/>
              <w:right w:val="single" w:sz="4" w:space="0" w:color="auto"/>
            </w:tcBorders>
            <w:shd w:val="clear" w:color="000000" w:fill="FFFFFF"/>
            <w:vAlign w:val="center"/>
          </w:tcPr>
          <w:p w14:paraId="72610D99" w14:textId="77777777" w:rsidR="004E19E8" w:rsidRPr="00036626" w:rsidRDefault="004E19E8" w:rsidP="004E19E8">
            <w:pPr>
              <w:tabs>
                <w:tab w:val="num" w:pos="2880"/>
              </w:tabs>
              <w:spacing w:line="312" w:lineRule="auto"/>
              <w:jc w:val="center"/>
              <w:rPr>
                <w:rFonts w:eastAsia="Malgun Gothic"/>
                <w:color w:val="auto"/>
                <w:sz w:val="20"/>
                <w:szCs w:val="20"/>
              </w:rPr>
            </w:pPr>
            <w:r w:rsidRPr="00036626">
              <w:rPr>
                <w:rFonts w:eastAsia="Malgun Gothic"/>
                <w:color w:val="auto"/>
                <w:sz w:val="20"/>
                <w:szCs w:val="20"/>
              </w:rPr>
              <w:t>1010126</w:t>
            </w:r>
          </w:p>
        </w:tc>
        <w:tc>
          <w:tcPr>
            <w:tcW w:w="1467" w:type="pct"/>
            <w:tcBorders>
              <w:top w:val="nil"/>
              <w:left w:val="nil"/>
              <w:bottom w:val="single" w:sz="4" w:space="0" w:color="auto"/>
              <w:right w:val="single" w:sz="4" w:space="0" w:color="auto"/>
            </w:tcBorders>
            <w:shd w:val="clear" w:color="000000" w:fill="FFFFFF"/>
            <w:vAlign w:val="center"/>
          </w:tcPr>
          <w:p w14:paraId="1053A60A" w14:textId="41FC0521" w:rsidR="004E19E8" w:rsidRPr="00036626" w:rsidRDefault="004E19E8" w:rsidP="004E19E8">
            <w:pPr>
              <w:tabs>
                <w:tab w:val="num" w:pos="2880"/>
              </w:tabs>
              <w:spacing w:line="312" w:lineRule="auto"/>
              <w:rPr>
                <w:rFonts w:eastAsia="Malgun Gothic"/>
                <w:color w:val="auto"/>
                <w:sz w:val="20"/>
                <w:szCs w:val="20"/>
              </w:rPr>
            </w:pPr>
            <w:r w:rsidRPr="00036626">
              <w:rPr>
                <w:color w:val="auto"/>
                <w:sz w:val="20"/>
                <w:szCs w:val="20"/>
              </w:rPr>
              <w:t>Probability and Statistics</w:t>
            </w:r>
          </w:p>
        </w:tc>
        <w:tc>
          <w:tcPr>
            <w:tcW w:w="226" w:type="pct"/>
            <w:tcBorders>
              <w:top w:val="nil"/>
              <w:left w:val="nil"/>
              <w:bottom w:val="single" w:sz="4" w:space="0" w:color="auto"/>
              <w:right w:val="single" w:sz="4" w:space="0" w:color="auto"/>
            </w:tcBorders>
            <w:vAlign w:val="center"/>
          </w:tcPr>
          <w:p w14:paraId="7415800F" w14:textId="77777777" w:rsidR="004E19E8" w:rsidRPr="00036626" w:rsidRDefault="004E19E8" w:rsidP="004E19E8">
            <w:pPr>
              <w:tabs>
                <w:tab w:val="num" w:pos="2880"/>
              </w:tabs>
              <w:spacing w:line="312" w:lineRule="auto"/>
              <w:jc w:val="center"/>
              <w:rPr>
                <w:rFonts w:eastAsia="Malgun Gothic"/>
                <w:color w:val="auto"/>
                <w:sz w:val="20"/>
                <w:szCs w:val="20"/>
              </w:rPr>
            </w:pPr>
            <w:r w:rsidRPr="00036626">
              <w:rPr>
                <w:rFonts w:eastAsia="Malgun Gothic"/>
                <w:color w:val="auto"/>
                <w:sz w:val="20"/>
                <w:szCs w:val="20"/>
              </w:rPr>
              <w:t>5</w:t>
            </w:r>
          </w:p>
        </w:tc>
        <w:tc>
          <w:tcPr>
            <w:tcW w:w="224" w:type="pct"/>
            <w:tcBorders>
              <w:top w:val="nil"/>
              <w:left w:val="nil"/>
              <w:bottom w:val="single" w:sz="4" w:space="0" w:color="auto"/>
              <w:right w:val="single" w:sz="4" w:space="0" w:color="auto"/>
            </w:tcBorders>
            <w:shd w:val="clear" w:color="000000" w:fill="FFFFFF"/>
            <w:vAlign w:val="center"/>
          </w:tcPr>
          <w:p w14:paraId="77DEA2A7" w14:textId="77777777" w:rsidR="004E19E8" w:rsidRPr="00036626" w:rsidRDefault="004E19E8" w:rsidP="004E19E8">
            <w:pPr>
              <w:tabs>
                <w:tab w:val="num" w:pos="2880"/>
              </w:tabs>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3312CD64" w14:textId="77777777" w:rsidR="004E19E8" w:rsidRPr="00036626" w:rsidRDefault="004E19E8" w:rsidP="004E19E8">
            <w:pPr>
              <w:tabs>
                <w:tab w:val="num" w:pos="2880"/>
              </w:tabs>
              <w:spacing w:line="312" w:lineRule="auto"/>
              <w:jc w:val="center"/>
              <w:rPr>
                <w:rFonts w:eastAsia="Malgun Gothic"/>
                <w:color w:val="auto"/>
                <w:sz w:val="20"/>
                <w:szCs w:val="20"/>
              </w:rPr>
            </w:pPr>
            <w:r w:rsidRPr="00036626">
              <w:rPr>
                <w:rFonts w:eastAsia="Malgun Gothic"/>
                <w:color w:val="auto"/>
                <w:sz w:val="20"/>
                <w:szCs w:val="20"/>
              </w:rPr>
              <w:t>33</w:t>
            </w:r>
          </w:p>
        </w:tc>
        <w:tc>
          <w:tcPr>
            <w:tcW w:w="225" w:type="pct"/>
            <w:tcBorders>
              <w:top w:val="nil"/>
              <w:left w:val="nil"/>
              <w:bottom w:val="single" w:sz="4" w:space="0" w:color="auto"/>
              <w:right w:val="single" w:sz="4" w:space="0" w:color="auto"/>
            </w:tcBorders>
            <w:shd w:val="clear" w:color="000000" w:fill="FFFFFF"/>
            <w:vAlign w:val="center"/>
          </w:tcPr>
          <w:p w14:paraId="735E3E61" w14:textId="77777777" w:rsidR="004E19E8" w:rsidRPr="00036626" w:rsidRDefault="004E19E8" w:rsidP="004E19E8">
            <w:pPr>
              <w:tabs>
                <w:tab w:val="num" w:pos="2880"/>
              </w:tabs>
              <w:spacing w:line="312" w:lineRule="auto"/>
              <w:jc w:val="center"/>
              <w:rPr>
                <w:rFonts w:eastAsia="Malgun Gothic"/>
                <w:color w:val="auto"/>
                <w:sz w:val="20"/>
                <w:szCs w:val="20"/>
              </w:rPr>
            </w:pPr>
            <w:r w:rsidRPr="00036626">
              <w:rPr>
                <w:rFonts w:eastAsia="Malgun Gothic"/>
                <w:color w:val="auto"/>
                <w:sz w:val="20"/>
                <w:szCs w:val="20"/>
              </w:rPr>
              <w:t>12</w:t>
            </w:r>
          </w:p>
        </w:tc>
        <w:tc>
          <w:tcPr>
            <w:tcW w:w="213" w:type="pct"/>
            <w:tcBorders>
              <w:top w:val="nil"/>
              <w:left w:val="nil"/>
              <w:bottom w:val="single" w:sz="4" w:space="0" w:color="auto"/>
              <w:right w:val="single" w:sz="4" w:space="0" w:color="auto"/>
            </w:tcBorders>
            <w:shd w:val="clear" w:color="000000" w:fill="FFFFFF"/>
            <w:vAlign w:val="center"/>
          </w:tcPr>
          <w:p w14:paraId="018C1344" w14:textId="77777777" w:rsidR="004E19E8" w:rsidRPr="00036626" w:rsidRDefault="004E19E8" w:rsidP="004E19E8">
            <w:pPr>
              <w:tabs>
                <w:tab w:val="num" w:pos="2880"/>
              </w:tabs>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75CBCD46" w14:textId="77777777" w:rsidR="004E19E8" w:rsidRPr="00036626" w:rsidRDefault="004E19E8" w:rsidP="004E19E8">
            <w:pPr>
              <w:tabs>
                <w:tab w:val="num" w:pos="2880"/>
              </w:tabs>
              <w:spacing w:line="312" w:lineRule="auto"/>
              <w:jc w:val="center"/>
              <w:rPr>
                <w:rFonts w:eastAsia="Malgun Gothic"/>
                <w:color w:val="auto"/>
                <w:sz w:val="20"/>
                <w:szCs w:val="20"/>
              </w:rPr>
            </w:pPr>
          </w:p>
        </w:tc>
        <w:tc>
          <w:tcPr>
            <w:tcW w:w="371" w:type="pct"/>
            <w:tcBorders>
              <w:top w:val="nil"/>
              <w:left w:val="nil"/>
              <w:bottom w:val="single" w:sz="4" w:space="0" w:color="auto"/>
              <w:right w:val="single" w:sz="4" w:space="0" w:color="auto"/>
            </w:tcBorders>
            <w:shd w:val="clear" w:color="000000" w:fill="FFFFFF"/>
            <w:vAlign w:val="center"/>
          </w:tcPr>
          <w:p w14:paraId="268EF1C4" w14:textId="77777777" w:rsidR="004E19E8" w:rsidRPr="00036626" w:rsidRDefault="004E19E8" w:rsidP="004E19E8">
            <w:pPr>
              <w:tabs>
                <w:tab w:val="num" w:pos="2880"/>
              </w:tabs>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54DDAA78" w14:textId="77777777" w:rsidR="004E19E8" w:rsidRPr="00036626" w:rsidRDefault="004E19E8" w:rsidP="004E19E8">
            <w:pPr>
              <w:tabs>
                <w:tab w:val="num" w:pos="2880"/>
              </w:tabs>
              <w:spacing w:line="312" w:lineRule="auto"/>
              <w:jc w:val="center"/>
              <w:rPr>
                <w:rFonts w:eastAsia="Malgun Gothic"/>
                <w:color w:val="auto"/>
                <w:sz w:val="20"/>
                <w:szCs w:val="20"/>
              </w:rPr>
            </w:pPr>
            <w:r w:rsidRPr="00036626">
              <w:rPr>
                <w:rFonts w:eastAsia="Malgun Gothic"/>
                <w:color w:val="auto"/>
                <w:sz w:val="20"/>
                <w:szCs w:val="20"/>
              </w:rPr>
              <w:t>90</w:t>
            </w:r>
          </w:p>
        </w:tc>
        <w:tc>
          <w:tcPr>
            <w:tcW w:w="331" w:type="pct"/>
            <w:tcBorders>
              <w:top w:val="nil"/>
              <w:left w:val="nil"/>
              <w:bottom w:val="single" w:sz="4" w:space="0" w:color="auto"/>
              <w:right w:val="single" w:sz="4" w:space="0" w:color="auto"/>
            </w:tcBorders>
            <w:shd w:val="clear" w:color="000000" w:fill="FFFFFF"/>
            <w:vAlign w:val="center"/>
          </w:tcPr>
          <w:p w14:paraId="56E19542" w14:textId="77777777" w:rsidR="004E19E8" w:rsidRPr="00036626" w:rsidRDefault="004E19E8" w:rsidP="004E19E8">
            <w:pPr>
              <w:tabs>
                <w:tab w:val="num" w:pos="2880"/>
              </w:tabs>
              <w:spacing w:line="312" w:lineRule="auto"/>
              <w:jc w:val="center"/>
              <w:rPr>
                <w:rFonts w:eastAsia="Malgun Gothic"/>
                <w:color w:val="auto"/>
                <w:sz w:val="20"/>
                <w:szCs w:val="20"/>
              </w:rPr>
            </w:pPr>
            <w:r w:rsidRPr="00036626">
              <w:rPr>
                <w:rFonts w:eastAsia="Malgun Gothic"/>
                <w:color w:val="auto"/>
                <w:sz w:val="20"/>
                <w:szCs w:val="20"/>
              </w:rPr>
              <w:t>1010245</w:t>
            </w:r>
          </w:p>
        </w:tc>
        <w:tc>
          <w:tcPr>
            <w:tcW w:w="377" w:type="pct"/>
            <w:tcBorders>
              <w:top w:val="nil"/>
              <w:left w:val="nil"/>
              <w:bottom w:val="single" w:sz="4" w:space="0" w:color="auto"/>
              <w:right w:val="single" w:sz="4" w:space="0" w:color="auto"/>
            </w:tcBorders>
            <w:shd w:val="clear" w:color="000000" w:fill="FFFFFF"/>
            <w:vAlign w:val="center"/>
          </w:tcPr>
          <w:p w14:paraId="2727F2C0" w14:textId="1D8A959D" w:rsidR="004E19E8" w:rsidRPr="00036626" w:rsidRDefault="004E19E8" w:rsidP="004E19E8">
            <w:pPr>
              <w:tabs>
                <w:tab w:val="num" w:pos="2880"/>
              </w:tabs>
              <w:spacing w:line="312" w:lineRule="auto"/>
              <w:jc w:val="center"/>
              <w:rPr>
                <w:rFonts w:eastAsia="Malgun Gothic"/>
                <w:color w:val="auto"/>
                <w:sz w:val="20"/>
                <w:szCs w:val="20"/>
              </w:rPr>
            </w:pPr>
            <w:r>
              <w:rPr>
                <w:color w:val="auto"/>
                <w:sz w:val="20"/>
                <w:szCs w:val="20"/>
              </w:rPr>
              <w:t>F</w:t>
            </w:r>
            <w:r w:rsidRPr="00036626">
              <w:rPr>
                <w:color w:val="auto"/>
                <w:sz w:val="20"/>
                <w:szCs w:val="20"/>
              </w:rPr>
              <w:t>MS</w:t>
            </w:r>
          </w:p>
        </w:tc>
        <w:tc>
          <w:tcPr>
            <w:tcW w:w="278" w:type="pct"/>
            <w:tcBorders>
              <w:top w:val="nil"/>
              <w:left w:val="nil"/>
              <w:bottom w:val="single" w:sz="4" w:space="0" w:color="auto"/>
              <w:right w:val="single" w:sz="4" w:space="0" w:color="auto"/>
            </w:tcBorders>
            <w:shd w:val="clear" w:color="000000" w:fill="FFFFFF"/>
            <w:vAlign w:val="center"/>
          </w:tcPr>
          <w:p w14:paraId="42986732" w14:textId="77777777" w:rsidR="004E19E8" w:rsidRPr="00036626" w:rsidRDefault="004E19E8" w:rsidP="004E19E8">
            <w:pPr>
              <w:spacing w:line="312" w:lineRule="auto"/>
              <w:jc w:val="center"/>
              <w:rPr>
                <w:color w:val="auto"/>
                <w:sz w:val="20"/>
                <w:szCs w:val="20"/>
                <w:lang w:eastAsia="ko-KR"/>
              </w:rPr>
            </w:pPr>
          </w:p>
        </w:tc>
      </w:tr>
      <w:tr w:rsidR="00036626" w:rsidRPr="00036626" w14:paraId="65D59F07"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1F96339F"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39</w:t>
            </w:r>
          </w:p>
        </w:tc>
        <w:tc>
          <w:tcPr>
            <w:tcW w:w="388" w:type="pct"/>
            <w:tcBorders>
              <w:top w:val="nil"/>
              <w:left w:val="nil"/>
              <w:bottom w:val="single" w:sz="4" w:space="0" w:color="auto"/>
              <w:right w:val="single" w:sz="4" w:space="0" w:color="auto"/>
            </w:tcBorders>
            <w:shd w:val="clear" w:color="000000" w:fill="FFFFFF"/>
            <w:vAlign w:val="center"/>
          </w:tcPr>
          <w:p w14:paraId="604716A1"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1050075</w:t>
            </w:r>
          </w:p>
        </w:tc>
        <w:tc>
          <w:tcPr>
            <w:tcW w:w="1467" w:type="pct"/>
            <w:tcBorders>
              <w:top w:val="nil"/>
              <w:left w:val="nil"/>
              <w:bottom w:val="single" w:sz="4" w:space="0" w:color="auto"/>
              <w:right w:val="single" w:sz="4" w:space="0" w:color="auto"/>
            </w:tcBorders>
            <w:shd w:val="clear" w:color="000000" w:fill="FFFFFF"/>
            <w:vAlign w:val="center"/>
          </w:tcPr>
          <w:p w14:paraId="223BFD5A" w14:textId="30A0A84E" w:rsidR="00D12C04" w:rsidRPr="00036626" w:rsidRDefault="00D12C04" w:rsidP="00CE742E">
            <w:pPr>
              <w:tabs>
                <w:tab w:val="num" w:pos="2880"/>
              </w:tabs>
              <w:spacing w:line="312" w:lineRule="auto"/>
              <w:rPr>
                <w:rFonts w:eastAsia="Malgun Gothic"/>
                <w:color w:val="auto"/>
                <w:sz w:val="20"/>
                <w:szCs w:val="20"/>
              </w:rPr>
            </w:pPr>
            <w:r w:rsidRPr="00036626">
              <w:rPr>
                <w:color w:val="auto"/>
                <w:sz w:val="20"/>
                <w:szCs w:val="20"/>
              </w:rPr>
              <w:t>Discrete Mathematics</w:t>
            </w:r>
          </w:p>
        </w:tc>
        <w:tc>
          <w:tcPr>
            <w:tcW w:w="226" w:type="pct"/>
            <w:tcBorders>
              <w:top w:val="nil"/>
              <w:left w:val="nil"/>
              <w:bottom w:val="single" w:sz="4" w:space="0" w:color="auto"/>
              <w:right w:val="single" w:sz="4" w:space="0" w:color="auto"/>
            </w:tcBorders>
            <w:vAlign w:val="center"/>
          </w:tcPr>
          <w:p w14:paraId="72731785"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445A4180"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558FB2D3"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33</w:t>
            </w:r>
          </w:p>
        </w:tc>
        <w:tc>
          <w:tcPr>
            <w:tcW w:w="225" w:type="pct"/>
            <w:tcBorders>
              <w:top w:val="nil"/>
              <w:left w:val="nil"/>
              <w:bottom w:val="single" w:sz="4" w:space="0" w:color="auto"/>
              <w:right w:val="single" w:sz="4" w:space="0" w:color="auto"/>
            </w:tcBorders>
            <w:shd w:val="clear" w:color="000000" w:fill="FFFFFF"/>
            <w:vAlign w:val="center"/>
          </w:tcPr>
          <w:p w14:paraId="04CC3501"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12</w:t>
            </w:r>
          </w:p>
        </w:tc>
        <w:tc>
          <w:tcPr>
            <w:tcW w:w="213" w:type="pct"/>
            <w:tcBorders>
              <w:top w:val="nil"/>
              <w:left w:val="nil"/>
              <w:bottom w:val="single" w:sz="4" w:space="0" w:color="auto"/>
              <w:right w:val="single" w:sz="4" w:space="0" w:color="auto"/>
            </w:tcBorders>
            <w:shd w:val="clear" w:color="000000" w:fill="FFFFFF"/>
            <w:vAlign w:val="center"/>
          </w:tcPr>
          <w:p w14:paraId="291A0D81"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6784D2CC"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371" w:type="pct"/>
            <w:tcBorders>
              <w:top w:val="nil"/>
              <w:left w:val="nil"/>
              <w:bottom w:val="single" w:sz="4" w:space="0" w:color="auto"/>
              <w:right w:val="single" w:sz="4" w:space="0" w:color="auto"/>
            </w:tcBorders>
            <w:shd w:val="clear" w:color="000000" w:fill="FFFFFF"/>
            <w:vAlign w:val="center"/>
          </w:tcPr>
          <w:p w14:paraId="6D97BA24"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70CCF5B4"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90</w:t>
            </w:r>
          </w:p>
        </w:tc>
        <w:tc>
          <w:tcPr>
            <w:tcW w:w="331" w:type="pct"/>
            <w:tcBorders>
              <w:top w:val="nil"/>
              <w:left w:val="nil"/>
              <w:bottom w:val="single" w:sz="4" w:space="0" w:color="auto"/>
              <w:right w:val="single" w:sz="4" w:space="0" w:color="auto"/>
            </w:tcBorders>
            <w:shd w:val="clear" w:color="000000" w:fill="FFFFFF"/>
            <w:vAlign w:val="center"/>
          </w:tcPr>
          <w:p w14:paraId="01FAF9B3"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377" w:type="pct"/>
            <w:tcBorders>
              <w:top w:val="nil"/>
              <w:left w:val="nil"/>
              <w:bottom w:val="single" w:sz="4" w:space="0" w:color="auto"/>
              <w:right w:val="single" w:sz="4" w:space="0" w:color="auto"/>
            </w:tcBorders>
            <w:shd w:val="clear" w:color="000000" w:fill="FFFFFF"/>
            <w:vAlign w:val="center"/>
          </w:tcPr>
          <w:p w14:paraId="1449EC85" w14:textId="2754B7D9"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73036F66" w14:textId="77777777" w:rsidR="00D12C04" w:rsidRPr="00036626" w:rsidRDefault="00D12C04" w:rsidP="00CE742E">
            <w:pPr>
              <w:spacing w:line="312" w:lineRule="auto"/>
              <w:jc w:val="center"/>
              <w:rPr>
                <w:color w:val="auto"/>
                <w:sz w:val="20"/>
                <w:szCs w:val="20"/>
                <w:lang w:eastAsia="ko-KR"/>
              </w:rPr>
            </w:pPr>
          </w:p>
        </w:tc>
      </w:tr>
      <w:tr w:rsidR="00036626" w:rsidRPr="00036626" w14:paraId="5BAB137F"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4F42BCDD"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40</w:t>
            </w:r>
          </w:p>
        </w:tc>
        <w:tc>
          <w:tcPr>
            <w:tcW w:w="388" w:type="pct"/>
            <w:tcBorders>
              <w:top w:val="nil"/>
              <w:left w:val="nil"/>
              <w:bottom w:val="single" w:sz="4" w:space="0" w:color="auto"/>
              <w:right w:val="single" w:sz="4" w:space="0" w:color="auto"/>
            </w:tcBorders>
            <w:shd w:val="clear" w:color="000000" w:fill="FFFFFF"/>
            <w:vAlign w:val="center"/>
          </w:tcPr>
          <w:p w14:paraId="4E5444A6"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1050021</w:t>
            </w:r>
          </w:p>
        </w:tc>
        <w:tc>
          <w:tcPr>
            <w:tcW w:w="1467" w:type="pct"/>
            <w:tcBorders>
              <w:top w:val="nil"/>
              <w:left w:val="nil"/>
              <w:bottom w:val="single" w:sz="4" w:space="0" w:color="auto"/>
              <w:right w:val="single" w:sz="4" w:space="0" w:color="auto"/>
            </w:tcBorders>
            <w:shd w:val="clear" w:color="000000" w:fill="FFFFFF"/>
            <w:vAlign w:val="center"/>
          </w:tcPr>
          <w:p w14:paraId="11DA7065" w14:textId="3A1894D9" w:rsidR="00D12C04" w:rsidRPr="00036626" w:rsidRDefault="00D12C04" w:rsidP="00CE742E">
            <w:pPr>
              <w:tabs>
                <w:tab w:val="num" w:pos="2880"/>
              </w:tabs>
              <w:spacing w:line="312" w:lineRule="auto"/>
              <w:rPr>
                <w:rFonts w:eastAsia="Malgun Gothic"/>
                <w:color w:val="auto"/>
                <w:sz w:val="20"/>
                <w:szCs w:val="20"/>
              </w:rPr>
            </w:pPr>
            <w:r w:rsidRPr="00036626">
              <w:rPr>
                <w:color w:val="auto"/>
                <w:sz w:val="20"/>
                <w:szCs w:val="20"/>
              </w:rPr>
              <w:t>Computer Architecture</w:t>
            </w:r>
          </w:p>
        </w:tc>
        <w:tc>
          <w:tcPr>
            <w:tcW w:w="226" w:type="pct"/>
            <w:tcBorders>
              <w:top w:val="nil"/>
              <w:left w:val="nil"/>
              <w:bottom w:val="single" w:sz="4" w:space="0" w:color="auto"/>
              <w:right w:val="single" w:sz="4" w:space="0" w:color="auto"/>
            </w:tcBorders>
            <w:vAlign w:val="center"/>
          </w:tcPr>
          <w:p w14:paraId="04168F3D"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4</w:t>
            </w:r>
          </w:p>
        </w:tc>
        <w:tc>
          <w:tcPr>
            <w:tcW w:w="224" w:type="pct"/>
            <w:tcBorders>
              <w:top w:val="nil"/>
              <w:left w:val="nil"/>
              <w:bottom w:val="single" w:sz="4" w:space="0" w:color="auto"/>
              <w:right w:val="single" w:sz="4" w:space="0" w:color="auto"/>
            </w:tcBorders>
            <w:shd w:val="clear" w:color="000000" w:fill="FFFFFF"/>
            <w:vAlign w:val="center"/>
          </w:tcPr>
          <w:p w14:paraId="7081C1A4"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3CEEB068"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40</w:t>
            </w:r>
          </w:p>
        </w:tc>
        <w:tc>
          <w:tcPr>
            <w:tcW w:w="225" w:type="pct"/>
            <w:tcBorders>
              <w:top w:val="nil"/>
              <w:left w:val="nil"/>
              <w:bottom w:val="single" w:sz="4" w:space="0" w:color="auto"/>
              <w:right w:val="single" w:sz="4" w:space="0" w:color="auto"/>
            </w:tcBorders>
            <w:shd w:val="clear" w:color="000000" w:fill="FFFFFF"/>
            <w:vAlign w:val="center"/>
          </w:tcPr>
          <w:p w14:paraId="2BF25B20"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0</w:t>
            </w:r>
          </w:p>
        </w:tc>
        <w:tc>
          <w:tcPr>
            <w:tcW w:w="213" w:type="pct"/>
            <w:tcBorders>
              <w:top w:val="nil"/>
              <w:left w:val="nil"/>
              <w:bottom w:val="single" w:sz="4" w:space="0" w:color="auto"/>
              <w:right w:val="single" w:sz="4" w:space="0" w:color="auto"/>
            </w:tcBorders>
            <w:shd w:val="clear" w:color="000000" w:fill="FFFFFF"/>
            <w:vAlign w:val="center"/>
          </w:tcPr>
          <w:p w14:paraId="0B9EB032"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61DA3246"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w:t>
            </w:r>
          </w:p>
        </w:tc>
        <w:tc>
          <w:tcPr>
            <w:tcW w:w="371" w:type="pct"/>
            <w:tcBorders>
              <w:top w:val="nil"/>
              <w:left w:val="nil"/>
              <w:bottom w:val="single" w:sz="4" w:space="0" w:color="auto"/>
              <w:right w:val="single" w:sz="4" w:space="0" w:color="auto"/>
            </w:tcBorders>
            <w:shd w:val="clear" w:color="000000" w:fill="FFFFFF"/>
            <w:vAlign w:val="center"/>
          </w:tcPr>
          <w:p w14:paraId="0AC7858B"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235ADE5E"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90</w:t>
            </w:r>
          </w:p>
        </w:tc>
        <w:tc>
          <w:tcPr>
            <w:tcW w:w="331" w:type="pct"/>
            <w:tcBorders>
              <w:top w:val="nil"/>
              <w:left w:val="nil"/>
              <w:bottom w:val="single" w:sz="4" w:space="0" w:color="auto"/>
              <w:right w:val="single" w:sz="4" w:space="0" w:color="auto"/>
            </w:tcBorders>
            <w:shd w:val="clear" w:color="000000" w:fill="FFFFFF"/>
            <w:vAlign w:val="center"/>
          </w:tcPr>
          <w:p w14:paraId="701190D1"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377" w:type="pct"/>
            <w:tcBorders>
              <w:top w:val="nil"/>
              <w:left w:val="nil"/>
              <w:bottom w:val="single" w:sz="4" w:space="0" w:color="auto"/>
              <w:right w:val="single" w:sz="4" w:space="0" w:color="auto"/>
            </w:tcBorders>
            <w:shd w:val="clear" w:color="000000" w:fill="FFFFFF"/>
            <w:vAlign w:val="center"/>
          </w:tcPr>
          <w:p w14:paraId="6CED8581" w14:textId="2B263950"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6F278F23" w14:textId="77777777" w:rsidR="00D12C04" w:rsidRPr="00036626" w:rsidRDefault="00D12C04" w:rsidP="00CE742E">
            <w:pPr>
              <w:spacing w:line="312" w:lineRule="auto"/>
              <w:jc w:val="center"/>
              <w:rPr>
                <w:color w:val="auto"/>
                <w:sz w:val="20"/>
                <w:szCs w:val="20"/>
                <w:lang w:eastAsia="ko-KR"/>
              </w:rPr>
            </w:pPr>
          </w:p>
        </w:tc>
      </w:tr>
      <w:tr w:rsidR="00036626" w:rsidRPr="00036626" w14:paraId="2110843A"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4D17CAA0"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lastRenderedPageBreak/>
              <w:t>41</w:t>
            </w:r>
          </w:p>
        </w:tc>
        <w:tc>
          <w:tcPr>
            <w:tcW w:w="388" w:type="pct"/>
            <w:tcBorders>
              <w:top w:val="nil"/>
              <w:left w:val="nil"/>
              <w:bottom w:val="single" w:sz="4" w:space="0" w:color="auto"/>
              <w:right w:val="single" w:sz="4" w:space="0" w:color="auto"/>
            </w:tcBorders>
            <w:shd w:val="clear" w:color="000000" w:fill="FFFFFF"/>
            <w:vAlign w:val="center"/>
          </w:tcPr>
          <w:p w14:paraId="24C52DA6"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1050074</w:t>
            </w:r>
          </w:p>
        </w:tc>
        <w:tc>
          <w:tcPr>
            <w:tcW w:w="1467" w:type="pct"/>
            <w:tcBorders>
              <w:top w:val="nil"/>
              <w:left w:val="nil"/>
              <w:bottom w:val="single" w:sz="4" w:space="0" w:color="auto"/>
              <w:right w:val="single" w:sz="4" w:space="0" w:color="auto"/>
            </w:tcBorders>
            <w:shd w:val="clear" w:color="000000" w:fill="FFFFFF"/>
            <w:vAlign w:val="center"/>
          </w:tcPr>
          <w:p w14:paraId="3B7504C2" w14:textId="635FC696" w:rsidR="00D12C04" w:rsidRPr="00036626" w:rsidRDefault="00D12C04" w:rsidP="00CE742E">
            <w:pPr>
              <w:tabs>
                <w:tab w:val="num" w:pos="2880"/>
              </w:tabs>
              <w:spacing w:line="312" w:lineRule="auto"/>
              <w:rPr>
                <w:rFonts w:eastAsia="Malgun Gothic"/>
                <w:color w:val="auto"/>
                <w:sz w:val="20"/>
                <w:szCs w:val="20"/>
              </w:rPr>
            </w:pPr>
            <w:r w:rsidRPr="00036626">
              <w:rPr>
                <w:color w:val="auto"/>
                <w:sz w:val="20"/>
                <w:szCs w:val="20"/>
              </w:rPr>
              <w:t>Logic for Computer Science</w:t>
            </w:r>
          </w:p>
        </w:tc>
        <w:tc>
          <w:tcPr>
            <w:tcW w:w="226" w:type="pct"/>
            <w:tcBorders>
              <w:top w:val="nil"/>
              <w:left w:val="nil"/>
              <w:bottom w:val="single" w:sz="4" w:space="0" w:color="auto"/>
              <w:right w:val="single" w:sz="4" w:space="0" w:color="auto"/>
            </w:tcBorders>
            <w:vAlign w:val="center"/>
          </w:tcPr>
          <w:p w14:paraId="13445CF2"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w:t>
            </w:r>
          </w:p>
        </w:tc>
        <w:tc>
          <w:tcPr>
            <w:tcW w:w="224" w:type="pct"/>
            <w:tcBorders>
              <w:top w:val="nil"/>
              <w:left w:val="nil"/>
              <w:bottom w:val="single" w:sz="4" w:space="0" w:color="auto"/>
              <w:right w:val="single" w:sz="4" w:space="0" w:color="auto"/>
            </w:tcBorders>
            <w:shd w:val="clear" w:color="000000" w:fill="FFFFFF"/>
            <w:vAlign w:val="center"/>
          </w:tcPr>
          <w:p w14:paraId="40AE7AEB"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2</w:t>
            </w:r>
          </w:p>
        </w:tc>
        <w:tc>
          <w:tcPr>
            <w:tcW w:w="224" w:type="pct"/>
            <w:tcBorders>
              <w:top w:val="nil"/>
              <w:left w:val="nil"/>
              <w:bottom w:val="single" w:sz="4" w:space="0" w:color="auto"/>
              <w:right w:val="single" w:sz="4" w:space="0" w:color="auto"/>
            </w:tcBorders>
            <w:shd w:val="clear" w:color="000000" w:fill="FFFFFF"/>
            <w:vAlign w:val="center"/>
          </w:tcPr>
          <w:p w14:paraId="00AE5C65"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24</w:t>
            </w:r>
          </w:p>
        </w:tc>
        <w:tc>
          <w:tcPr>
            <w:tcW w:w="225" w:type="pct"/>
            <w:tcBorders>
              <w:top w:val="nil"/>
              <w:left w:val="nil"/>
              <w:bottom w:val="single" w:sz="4" w:space="0" w:color="auto"/>
              <w:right w:val="single" w:sz="4" w:space="0" w:color="auto"/>
            </w:tcBorders>
            <w:shd w:val="clear" w:color="000000" w:fill="FFFFFF"/>
            <w:vAlign w:val="center"/>
          </w:tcPr>
          <w:p w14:paraId="3C1B4C0F"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6</w:t>
            </w:r>
          </w:p>
        </w:tc>
        <w:tc>
          <w:tcPr>
            <w:tcW w:w="213" w:type="pct"/>
            <w:tcBorders>
              <w:top w:val="nil"/>
              <w:left w:val="nil"/>
              <w:bottom w:val="single" w:sz="4" w:space="0" w:color="auto"/>
              <w:right w:val="single" w:sz="4" w:space="0" w:color="auto"/>
            </w:tcBorders>
            <w:shd w:val="clear" w:color="000000" w:fill="FFFFFF"/>
            <w:vAlign w:val="center"/>
          </w:tcPr>
          <w:p w14:paraId="7E41AC38"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3878E4AB"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371" w:type="pct"/>
            <w:tcBorders>
              <w:top w:val="nil"/>
              <w:left w:val="nil"/>
              <w:bottom w:val="single" w:sz="4" w:space="0" w:color="auto"/>
              <w:right w:val="single" w:sz="4" w:space="0" w:color="auto"/>
            </w:tcBorders>
            <w:shd w:val="clear" w:color="000000" w:fill="FFFFFF"/>
            <w:vAlign w:val="center"/>
          </w:tcPr>
          <w:p w14:paraId="10E94592"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601EB686"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60</w:t>
            </w:r>
          </w:p>
        </w:tc>
        <w:tc>
          <w:tcPr>
            <w:tcW w:w="331" w:type="pct"/>
            <w:tcBorders>
              <w:top w:val="nil"/>
              <w:left w:val="nil"/>
              <w:bottom w:val="single" w:sz="4" w:space="0" w:color="auto"/>
              <w:right w:val="single" w:sz="4" w:space="0" w:color="auto"/>
            </w:tcBorders>
            <w:shd w:val="clear" w:color="000000" w:fill="FFFFFF"/>
            <w:vAlign w:val="center"/>
          </w:tcPr>
          <w:p w14:paraId="154D0D45"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377" w:type="pct"/>
            <w:tcBorders>
              <w:top w:val="nil"/>
              <w:left w:val="nil"/>
              <w:bottom w:val="single" w:sz="4" w:space="0" w:color="auto"/>
              <w:right w:val="single" w:sz="4" w:space="0" w:color="auto"/>
            </w:tcBorders>
            <w:shd w:val="clear" w:color="000000" w:fill="FFFFFF"/>
            <w:vAlign w:val="center"/>
          </w:tcPr>
          <w:p w14:paraId="4802DAB2" w14:textId="438F68E6"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308CB535" w14:textId="77777777" w:rsidR="00D12C04" w:rsidRPr="00036626" w:rsidRDefault="00D12C04" w:rsidP="00CE742E">
            <w:pPr>
              <w:spacing w:line="312" w:lineRule="auto"/>
              <w:jc w:val="center"/>
              <w:rPr>
                <w:color w:val="auto"/>
                <w:sz w:val="20"/>
                <w:szCs w:val="20"/>
                <w:lang w:eastAsia="ko-KR"/>
              </w:rPr>
            </w:pPr>
          </w:p>
        </w:tc>
      </w:tr>
      <w:tr w:rsidR="00036626" w:rsidRPr="00036626" w14:paraId="6DF9B35D"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11AD73F9"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42</w:t>
            </w:r>
          </w:p>
        </w:tc>
        <w:tc>
          <w:tcPr>
            <w:tcW w:w="388" w:type="pct"/>
            <w:tcBorders>
              <w:top w:val="nil"/>
              <w:left w:val="nil"/>
              <w:bottom w:val="single" w:sz="4" w:space="0" w:color="auto"/>
              <w:right w:val="single" w:sz="4" w:space="0" w:color="auto"/>
            </w:tcBorders>
            <w:shd w:val="clear" w:color="000000" w:fill="FFFFFF"/>
            <w:vAlign w:val="center"/>
          </w:tcPr>
          <w:p w14:paraId="4646D533"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1050418</w:t>
            </w:r>
          </w:p>
        </w:tc>
        <w:tc>
          <w:tcPr>
            <w:tcW w:w="1467" w:type="pct"/>
            <w:tcBorders>
              <w:top w:val="nil"/>
              <w:left w:val="nil"/>
              <w:bottom w:val="single" w:sz="4" w:space="0" w:color="auto"/>
              <w:right w:val="single" w:sz="4" w:space="0" w:color="auto"/>
            </w:tcBorders>
            <w:shd w:val="clear" w:color="000000" w:fill="FFFFFF"/>
            <w:vAlign w:val="center"/>
          </w:tcPr>
          <w:p w14:paraId="266DD2C8" w14:textId="304DC8EC" w:rsidR="00D12C04" w:rsidRPr="00036626" w:rsidRDefault="00D12C04" w:rsidP="00CE742E">
            <w:pPr>
              <w:tabs>
                <w:tab w:val="num" w:pos="2880"/>
              </w:tabs>
              <w:spacing w:line="312" w:lineRule="auto"/>
              <w:rPr>
                <w:rFonts w:eastAsia="Malgun Gothic"/>
                <w:color w:val="auto"/>
                <w:sz w:val="20"/>
                <w:szCs w:val="20"/>
              </w:rPr>
            </w:pPr>
            <w:r w:rsidRPr="00036626">
              <w:rPr>
                <w:color w:val="auto"/>
                <w:sz w:val="20"/>
                <w:szCs w:val="20"/>
              </w:rPr>
              <w:t>Fundamental Programming</w:t>
            </w:r>
          </w:p>
        </w:tc>
        <w:tc>
          <w:tcPr>
            <w:tcW w:w="226" w:type="pct"/>
            <w:tcBorders>
              <w:top w:val="nil"/>
              <w:left w:val="nil"/>
              <w:bottom w:val="single" w:sz="4" w:space="0" w:color="auto"/>
              <w:right w:val="single" w:sz="4" w:space="0" w:color="auto"/>
            </w:tcBorders>
            <w:vAlign w:val="center"/>
          </w:tcPr>
          <w:p w14:paraId="5E3C008C"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2</w:t>
            </w:r>
          </w:p>
        </w:tc>
        <w:tc>
          <w:tcPr>
            <w:tcW w:w="224" w:type="pct"/>
            <w:tcBorders>
              <w:top w:val="nil"/>
              <w:left w:val="nil"/>
              <w:bottom w:val="single" w:sz="4" w:space="0" w:color="auto"/>
              <w:right w:val="single" w:sz="4" w:space="0" w:color="auto"/>
            </w:tcBorders>
            <w:shd w:val="clear" w:color="000000" w:fill="FFFFFF"/>
            <w:vAlign w:val="center"/>
          </w:tcPr>
          <w:p w14:paraId="3EEDD60C"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4539665F"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20</w:t>
            </w:r>
          </w:p>
        </w:tc>
        <w:tc>
          <w:tcPr>
            <w:tcW w:w="225" w:type="pct"/>
            <w:tcBorders>
              <w:top w:val="nil"/>
              <w:left w:val="nil"/>
              <w:bottom w:val="single" w:sz="4" w:space="0" w:color="auto"/>
              <w:right w:val="single" w:sz="4" w:space="0" w:color="auto"/>
            </w:tcBorders>
            <w:shd w:val="clear" w:color="000000" w:fill="FFFFFF"/>
            <w:vAlign w:val="center"/>
          </w:tcPr>
          <w:p w14:paraId="46192673"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w:t>
            </w:r>
          </w:p>
        </w:tc>
        <w:tc>
          <w:tcPr>
            <w:tcW w:w="213" w:type="pct"/>
            <w:tcBorders>
              <w:top w:val="nil"/>
              <w:left w:val="nil"/>
              <w:bottom w:val="single" w:sz="4" w:space="0" w:color="auto"/>
              <w:right w:val="single" w:sz="4" w:space="0" w:color="auto"/>
            </w:tcBorders>
            <w:shd w:val="clear" w:color="000000" w:fill="FFFFFF"/>
            <w:vAlign w:val="center"/>
          </w:tcPr>
          <w:p w14:paraId="4DE4DEBF"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0</w:t>
            </w:r>
          </w:p>
        </w:tc>
        <w:tc>
          <w:tcPr>
            <w:tcW w:w="191" w:type="pct"/>
            <w:tcBorders>
              <w:top w:val="nil"/>
              <w:left w:val="nil"/>
              <w:bottom w:val="single" w:sz="4" w:space="0" w:color="auto"/>
              <w:right w:val="single" w:sz="4" w:space="0" w:color="auto"/>
            </w:tcBorders>
            <w:vAlign w:val="center"/>
          </w:tcPr>
          <w:p w14:paraId="60421E7A"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30</w:t>
            </w:r>
          </w:p>
        </w:tc>
        <w:tc>
          <w:tcPr>
            <w:tcW w:w="371" w:type="pct"/>
            <w:tcBorders>
              <w:top w:val="nil"/>
              <w:left w:val="nil"/>
              <w:bottom w:val="single" w:sz="4" w:space="0" w:color="auto"/>
              <w:right w:val="single" w:sz="4" w:space="0" w:color="auto"/>
            </w:tcBorders>
            <w:shd w:val="clear" w:color="000000" w:fill="FFFFFF"/>
            <w:vAlign w:val="center"/>
          </w:tcPr>
          <w:p w14:paraId="63980709"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5A52C081"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90</w:t>
            </w:r>
          </w:p>
        </w:tc>
        <w:tc>
          <w:tcPr>
            <w:tcW w:w="331" w:type="pct"/>
            <w:tcBorders>
              <w:top w:val="nil"/>
              <w:left w:val="nil"/>
              <w:bottom w:val="single" w:sz="4" w:space="0" w:color="auto"/>
              <w:right w:val="single" w:sz="4" w:space="0" w:color="auto"/>
            </w:tcBorders>
            <w:shd w:val="clear" w:color="000000" w:fill="FFFFFF"/>
            <w:vAlign w:val="center"/>
          </w:tcPr>
          <w:p w14:paraId="33B005B5"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377" w:type="pct"/>
            <w:tcBorders>
              <w:top w:val="nil"/>
              <w:left w:val="nil"/>
              <w:bottom w:val="single" w:sz="4" w:space="0" w:color="auto"/>
              <w:right w:val="single" w:sz="4" w:space="0" w:color="auto"/>
            </w:tcBorders>
            <w:shd w:val="clear" w:color="000000" w:fill="FFFFFF"/>
            <w:vAlign w:val="center"/>
          </w:tcPr>
          <w:p w14:paraId="02D7B95D" w14:textId="0639F7C7"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28EED8A3" w14:textId="77777777" w:rsidR="00D12C04" w:rsidRPr="00036626" w:rsidRDefault="00D12C04" w:rsidP="00CE742E">
            <w:pPr>
              <w:spacing w:line="312" w:lineRule="auto"/>
              <w:jc w:val="center"/>
              <w:rPr>
                <w:color w:val="auto"/>
                <w:sz w:val="20"/>
                <w:szCs w:val="20"/>
                <w:lang w:eastAsia="ko-KR"/>
              </w:rPr>
            </w:pPr>
          </w:p>
        </w:tc>
      </w:tr>
      <w:tr w:rsidR="00036626" w:rsidRPr="00036626" w14:paraId="4698C0E5"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1F62F8F0"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43</w:t>
            </w:r>
          </w:p>
        </w:tc>
        <w:tc>
          <w:tcPr>
            <w:tcW w:w="388" w:type="pct"/>
            <w:tcBorders>
              <w:top w:val="nil"/>
              <w:left w:val="nil"/>
              <w:bottom w:val="single" w:sz="4" w:space="0" w:color="auto"/>
              <w:right w:val="single" w:sz="4" w:space="0" w:color="auto"/>
            </w:tcBorders>
            <w:shd w:val="clear" w:color="000000" w:fill="FFFFFF"/>
            <w:vAlign w:val="center"/>
          </w:tcPr>
          <w:p w14:paraId="32F4D64C"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1050192</w:t>
            </w:r>
          </w:p>
        </w:tc>
        <w:tc>
          <w:tcPr>
            <w:tcW w:w="1467" w:type="pct"/>
            <w:tcBorders>
              <w:top w:val="nil"/>
              <w:left w:val="nil"/>
              <w:bottom w:val="single" w:sz="4" w:space="0" w:color="auto"/>
              <w:right w:val="single" w:sz="4" w:space="0" w:color="auto"/>
            </w:tcBorders>
            <w:shd w:val="clear" w:color="000000" w:fill="FFFFFF"/>
            <w:vAlign w:val="center"/>
          </w:tcPr>
          <w:p w14:paraId="75CDE38B" w14:textId="3659D2C3" w:rsidR="00D12C04" w:rsidRPr="00036626" w:rsidRDefault="00D12C04" w:rsidP="00CE742E">
            <w:pPr>
              <w:tabs>
                <w:tab w:val="num" w:pos="2880"/>
              </w:tabs>
              <w:spacing w:line="312" w:lineRule="auto"/>
              <w:rPr>
                <w:rFonts w:eastAsia="Malgun Gothic"/>
                <w:color w:val="auto"/>
                <w:sz w:val="20"/>
                <w:szCs w:val="20"/>
              </w:rPr>
            </w:pPr>
            <w:r w:rsidRPr="00036626">
              <w:rPr>
                <w:color w:val="auto"/>
                <w:sz w:val="20"/>
                <w:szCs w:val="20"/>
              </w:rPr>
              <w:t>Introduction to Software Engineering and Career Orientation</w:t>
            </w:r>
          </w:p>
        </w:tc>
        <w:tc>
          <w:tcPr>
            <w:tcW w:w="226" w:type="pct"/>
            <w:tcBorders>
              <w:top w:val="nil"/>
              <w:left w:val="nil"/>
              <w:bottom w:val="single" w:sz="4" w:space="0" w:color="auto"/>
              <w:right w:val="single" w:sz="4" w:space="0" w:color="auto"/>
            </w:tcBorders>
            <w:vAlign w:val="center"/>
          </w:tcPr>
          <w:p w14:paraId="769F45B3"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w:t>
            </w:r>
          </w:p>
        </w:tc>
        <w:tc>
          <w:tcPr>
            <w:tcW w:w="224" w:type="pct"/>
            <w:tcBorders>
              <w:top w:val="nil"/>
              <w:left w:val="nil"/>
              <w:bottom w:val="single" w:sz="4" w:space="0" w:color="auto"/>
              <w:right w:val="single" w:sz="4" w:space="0" w:color="auto"/>
            </w:tcBorders>
            <w:shd w:val="clear" w:color="000000" w:fill="FFFFFF"/>
            <w:vAlign w:val="center"/>
          </w:tcPr>
          <w:p w14:paraId="5741EE1E"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w:t>
            </w:r>
          </w:p>
        </w:tc>
        <w:tc>
          <w:tcPr>
            <w:tcW w:w="224" w:type="pct"/>
            <w:tcBorders>
              <w:top w:val="nil"/>
              <w:left w:val="nil"/>
              <w:bottom w:val="single" w:sz="4" w:space="0" w:color="auto"/>
              <w:right w:val="single" w:sz="4" w:space="0" w:color="auto"/>
            </w:tcBorders>
            <w:shd w:val="clear" w:color="000000" w:fill="FFFFFF"/>
            <w:vAlign w:val="center"/>
          </w:tcPr>
          <w:p w14:paraId="1758EC1D"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30</w:t>
            </w:r>
          </w:p>
        </w:tc>
        <w:tc>
          <w:tcPr>
            <w:tcW w:w="225" w:type="pct"/>
            <w:tcBorders>
              <w:top w:val="nil"/>
              <w:left w:val="nil"/>
              <w:bottom w:val="single" w:sz="4" w:space="0" w:color="auto"/>
              <w:right w:val="single" w:sz="4" w:space="0" w:color="auto"/>
            </w:tcBorders>
            <w:shd w:val="clear" w:color="000000" w:fill="FFFFFF"/>
            <w:vAlign w:val="center"/>
          </w:tcPr>
          <w:p w14:paraId="4966C7A3"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0</w:t>
            </w:r>
          </w:p>
        </w:tc>
        <w:tc>
          <w:tcPr>
            <w:tcW w:w="213" w:type="pct"/>
            <w:tcBorders>
              <w:top w:val="nil"/>
              <w:left w:val="nil"/>
              <w:bottom w:val="single" w:sz="4" w:space="0" w:color="auto"/>
              <w:right w:val="single" w:sz="4" w:space="0" w:color="auto"/>
            </w:tcBorders>
            <w:shd w:val="clear" w:color="000000" w:fill="FFFFFF"/>
            <w:vAlign w:val="center"/>
          </w:tcPr>
          <w:p w14:paraId="07058D6A"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7B0EBCC6"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371" w:type="pct"/>
            <w:tcBorders>
              <w:top w:val="nil"/>
              <w:left w:val="nil"/>
              <w:bottom w:val="single" w:sz="4" w:space="0" w:color="auto"/>
              <w:right w:val="single" w:sz="4" w:space="0" w:color="auto"/>
            </w:tcBorders>
            <w:shd w:val="clear" w:color="000000" w:fill="FFFFFF"/>
            <w:vAlign w:val="center"/>
          </w:tcPr>
          <w:p w14:paraId="7F6CEAA4"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10729961"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60</w:t>
            </w:r>
          </w:p>
        </w:tc>
        <w:tc>
          <w:tcPr>
            <w:tcW w:w="331" w:type="pct"/>
            <w:tcBorders>
              <w:top w:val="nil"/>
              <w:left w:val="nil"/>
              <w:bottom w:val="single" w:sz="4" w:space="0" w:color="auto"/>
              <w:right w:val="single" w:sz="4" w:space="0" w:color="auto"/>
            </w:tcBorders>
            <w:shd w:val="clear" w:color="000000" w:fill="FFFFFF"/>
            <w:vAlign w:val="center"/>
          </w:tcPr>
          <w:p w14:paraId="1772E533"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377" w:type="pct"/>
            <w:tcBorders>
              <w:top w:val="nil"/>
              <w:left w:val="nil"/>
              <w:bottom w:val="single" w:sz="4" w:space="0" w:color="auto"/>
              <w:right w:val="single" w:sz="4" w:space="0" w:color="auto"/>
            </w:tcBorders>
            <w:shd w:val="clear" w:color="000000" w:fill="FFFFFF"/>
            <w:vAlign w:val="center"/>
          </w:tcPr>
          <w:p w14:paraId="2DCF8987" w14:textId="436BFDE4"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0DDBDC22" w14:textId="77777777" w:rsidR="00D12C04" w:rsidRPr="00036626" w:rsidRDefault="00D12C04" w:rsidP="00CE742E">
            <w:pPr>
              <w:spacing w:line="312" w:lineRule="auto"/>
              <w:jc w:val="center"/>
              <w:rPr>
                <w:color w:val="auto"/>
                <w:sz w:val="20"/>
                <w:szCs w:val="20"/>
                <w:lang w:eastAsia="ko-KR"/>
              </w:rPr>
            </w:pPr>
          </w:p>
        </w:tc>
      </w:tr>
      <w:tr w:rsidR="00036626" w:rsidRPr="00036626" w14:paraId="465C3724"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6D2CE209"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44</w:t>
            </w:r>
          </w:p>
        </w:tc>
        <w:tc>
          <w:tcPr>
            <w:tcW w:w="388" w:type="pct"/>
            <w:tcBorders>
              <w:top w:val="nil"/>
              <w:left w:val="nil"/>
              <w:bottom w:val="single" w:sz="4" w:space="0" w:color="auto"/>
              <w:right w:val="single" w:sz="4" w:space="0" w:color="auto"/>
            </w:tcBorders>
            <w:shd w:val="clear" w:color="000000" w:fill="FFFFFF"/>
            <w:vAlign w:val="center"/>
          </w:tcPr>
          <w:p w14:paraId="6DE87318"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1050016</w:t>
            </w:r>
          </w:p>
        </w:tc>
        <w:tc>
          <w:tcPr>
            <w:tcW w:w="1467" w:type="pct"/>
            <w:tcBorders>
              <w:top w:val="nil"/>
              <w:left w:val="nil"/>
              <w:bottom w:val="single" w:sz="4" w:space="0" w:color="auto"/>
              <w:right w:val="single" w:sz="4" w:space="0" w:color="auto"/>
            </w:tcBorders>
            <w:shd w:val="clear" w:color="000000" w:fill="FFFFFF"/>
            <w:vAlign w:val="center"/>
          </w:tcPr>
          <w:p w14:paraId="09945B6E" w14:textId="64210012" w:rsidR="00D12C04" w:rsidRPr="00036626" w:rsidRDefault="00D12C04" w:rsidP="00CE742E">
            <w:pPr>
              <w:tabs>
                <w:tab w:val="num" w:pos="2880"/>
              </w:tabs>
              <w:spacing w:line="312" w:lineRule="auto"/>
              <w:rPr>
                <w:rFonts w:eastAsia="Malgun Gothic"/>
                <w:color w:val="auto"/>
                <w:sz w:val="20"/>
                <w:szCs w:val="20"/>
              </w:rPr>
            </w:pPr>
            <w:r w:rsidRPr="00036626">
              <w:rPr>
                <w:color w:val="auto"/>
                <w:sz w:val="20"/>
                <w:szCs w:val="20"/>
              </w:rPr>
              <w:t>Database Management Systems</w:t>
            </w:r>
          </w:p>
        </w:tc>
        <w:tc>
          <w:tcPr>
            <w:tcW w:w="226" w:type="pct"/>
            <w:tcBorders>
              <w:top w:val="nil"/>
              <w:left w:val="nil"/>
              <w:bottom w:val="single" w:sz="4" w:space="0" w:color="auto"/>
              <w:right w:val="single" w:sz="4" w:space="0" w:color="auto"/>
            </w:tcBorders>
            <w:vAlign w:val="center"/>
          </w:tcPr>
          <w:p w14:paraId="1B843A3E"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2</w:t>
            </w:r>
          </w:p>
        </w:tc>
        <w:tc>
          <w:tcPr>
            <w:tcW w:w="224" w:type="pct"/>
            <w:tcBorders>
              <w:top w:val="nil"/>
              <w:left w:val="nil"/>
              <w:bottom w:val="single" w:sz="4" w:space="0" w:color="auto"/>
              <w:right w:val="single" w:sz="4" w:space="0" w:color="auto"/>
            </w:tcBorders>
            <w:shd w:val="clear" w:color="000000" w:fill="FFFFFF"/>
            <w:vAlign w:val="center"/>
          </w:tcPr>
          <w:p w14:paraId="3ABB279A"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38EB18EF"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20</w:t>
            </w:r>
          </w:p>
        </w:tc>
        <w:tc>
          <w:tcPr>
            <w:tcW w:w="225" w:type="pct"/>
            <w:tcBorders>
              <w:top w:val="nil"/>
              <w:left w:val="nil"/>
              <w:bottom w:val="single" w:sz="4" w:space="0" w:color="auto"/>
              <w:right w:val="single" w:sz="4" w:space="0" w:color="auto"/>
            </w:tcBorders>
            <w:shd w:val="clear" w:color="000000" w:fill="FFFFFF"/>
            <w:vAlign w:val="center"/>
          </w:tcPr>
          <w:p w14:paraId="2E28686F"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w:t>
            </w:r>
          </w:p>
        </w:tc>
        <w:tc>
          <w:tcPr>
            <w:tcW w:w="213" w:type="pct"/>
            <w:tcBorders>
              <w:top w:val="nil"/>
              <w:left w:val="nil"/>
              <w:bottom w:val="single" w:sz="4" w:space="0" w:color="auto"/>
              <w:right w:val="single" w:sz="4" w:space="0" w:color="auto"/>
            </w:tcBorders>
            <w:shd w:val="clear" w:color="000000" w:fill="FFFFFF"/>
            <w:vAlign w:val="center"/>
          </w:tcPr>
          <w:p w14:paraId="5F3B3B78"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7E655FEE"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30</w:t>
            </w:r>
          </w:p>
        </w:tc>
        <w:tc>
          <w:tcPr>
            <w:tcW w:w="371" w:type="pct"/>
            <w:tcBorders>
              <w:top w:val="nil"/>
              <w:left w:val="nil"/>
              <w:bottom w:val="single" w:sz="4" w:space="0" w:color="auto"/>
              <w:right w:val="single" w:sz="4" w:space="0" w:color="auto"/>
            </w:tcBorders>
            <w:shd w:val="clear" w:color="000000" w:fill="FFFFFF"/>
            <w:vAlign w:val="center"/>
          </w:tcPr>
          <w:p w14:paraId="121E1889"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27A008FA"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80</w:t>
            </w:r>
          </w:p>
        </w:tc>
        <w:tc>
          <w:tcPr>
            <w:tcW w:w="331" w:type="pct"/>
            <w:tcBorders>
              <w:top w:val="nil"/>
              <w:left w:val="nil"/>
              <w:bottom w:val="single" w:sz="4" w:space="0" w:color="auto"/>
              <w:right w:val="single" w:sz="4" w:space="0" w:color="auto"/>
            </w:tcBorders>
            <w:shd w:val="clear" w:color="000000" w:fill="FFFFFF"/>
            <w:vAlign w:val="center"/>
          </w:tcPr>
          <w:p w14:paraId="4185240E"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377" w:type="pct"/>
            <w:tcBorders>
              <w:top w:val="nil"/>
              <w:left w:val="nil"/>
              <w:bottom w:val="single" w:sz="4" w:space="0" w:color="auto"/>
              <w:right w:val="single" w:sz="4" w:space="0" w:color="auto"/>
            </w:tcBorders>
            <w:shd w:val="clear" w:color="000000" w:fill="FFFFFF"/>
            <w:vAlign w:val="center"/>
          </w:tcPr>
          <w:p w14:paraId="2BC500A2" w14:textId="62098EEE"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3FB60EA2" w14:textId="77777777" w:rsidR="00D12C04" w:rsidRPr="00036626" w:rsidRDefault="00D12C04" w:rsidP="00CE742E">
            <w:pPr>
              <w:spacing w:line="312" w:lineRule="auto"/>
              <w:jc w:val="center"/>
              <w:rPr>
                <w:color w:val="auto"/>
                <w:sz w:val="20"/>
                <w:szCs w:val="20"/>
                <w:lang w:eastAsia="ko-KR"/>
              </w:rPr>
            </w:pPr>
          </w:p>
        </w:tc>
      </w:tr>
      <w:tr w:rsidR="00036626" w:rsidRPr="00036626" w14:paraId="2BA734A2"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5ABC3532"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45</w:t>
            </w:r>
          </w:p>
        </w:tc>
        <w:tc>
          <w:tcPr>
            <w:tcW w:w="388" w:type="pct"/>
            <w:tcBorders>
              <w:top w:val="nil"/>
              <w:left w:val="nil"/>
              <w:bottom w:val="single" w:sz="4" w:space="0" w:color="auto"/>
              <w:right w:val="single" w:sz="4" w:space="0" w:color="auto"/>
            </w:tcBorders>
            <w:shd w:val="clear" w:color="000000" w:fill="FFFFFF"/>
            <w:vAlign w:val="center"/>
          </w:tcPr>
          <w:p w14:paraId="0151A632"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1050197</w:t>
            </w:r>
          </w:p>
        </w:tc>
        <w:tc>
          <w:tcPr>
            <w:tcW w:w="1467" w:type="pct"/>
            <w:tcBorders>
              <w:top w:val="nil"/>
              <w:left w:val="nil"/>
              <w:bottom w:val="single" w:sz="4" w:space="0" w:color="auto"/>
              <w:right w:val="single" w:sz="4" w:space="0" w:color="auto"/>
            </w:tcBorders>
            <w:shd w:val="clear" w:color="000000" w:fill="FFFFFF"/>
            <w:vAlign w:val="center"/>
          </w:tcPr>
          <w:p w14:paraId="34617646" w14:textId="3994B55C" w:rsidR="00D12C04" w:rsidRPr="00036626" w:rsidRDefault="00D12C04" w:rsidP="00CE742E">
            <w:pPr>
              <w:tabs>
                <w:tab w:val="num" w:pos="2880"/>
              </w:tabs>
              <w:spacing w:line="312" w:lineRule="auto"/>
              <w:rPr>
                <w:rFonts w:eastAsia="Malgun Gothic"/>
                <w:color w:val="auto"/>
                <w:sz w:val="20"/>
                <w:szCs w:val="20"/>
              </w:rPr>
            </w:pPr>
            <w:r w:rsidRPr="00036626">
              <w:rPr>
                <w:color w:val="auto"/>
                <w:sz w:val="20"/>
                <w:szCs w:val="20"/>
              </w:rPr>
              <w:t>Computer Networks</w:t>
            </w:r>
          </w:p>
        </w:tc>
        <w:tc>
          <w:tcPr>
            <w:tcW w:w="226" w:type="pct"/>
            <w:tcBorders>
              <w:top w:val="nil"/>
              <w:left w:val="nil"/>
              <w:bottom w:val="single" w:sz="4" w:space="0" w:color="auto"/>
              <w:right w:val="single" w:sz="4" w:space="0" w:color="auto"/>
            </w:tcBorders>
            <w:vAlign w:val="center"/>
          </w:tcPr>
          <w:p w14:paraId="1A03386B"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5</w:t>
            </w:r>
          </w:p>
        </w:tc>
        <w:tc>
          <w:tcPr>
            <w:tcW w:w="224" w:type="pct"/>
            <w:tcBorders>
              <w:top w:val="nil"/>
              <w:left w:val="nil"/>
              <w:bottom w:val="single" w:sz="4" w:space="0" w:color="auto"/>
              <w:right w:val="single" w:sz="4" w:space="0" w:color="auto"/>
            </w:tcBorders>
            <w:shd w:val="clear" w:color="000000" w:fill="FFFFFF"/>
            <w:vAlign w:val="center"/>
          </w:tcPr>
          <w:p w14:paraId="08982FD0"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516EEC9B"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30</w:t>
            </w:r>
          </w:p>
        </w:tc>
        <w:tc>
          <w:tcPr>
            <w:tcW w:w="225" w:type="pct"/>
            <w:tcBorders>
              <w:top w:val="nil"/>
              <w:left w:val="nil"/>
              <w:bottom w:val="single" w:sz="4" w:space="0" w:color="auto"/>
              <w:right w:val="single" w:sz="4" w:space="0" w:color="auto"/>
            </w:tcBorders>
            <w:shd w:val="clear" w:color="000000" w:fill="FFFFFF"/>
            <w:vAlign w:val="center"/>
          </w:tcPr>
          <w:p w14:paraId="2777D4AF"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3B26FB9E"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618F9F28"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30</w:t>
            </w:r>
          </w:p>
        </w:tc>
        <w:tc>
          <w:tcPr>
            <w:tcW w:w="371" w:type="pct"/>
            <w:tcBorders>
              <w:top w:val="nil"/>
              <w:left w:val="nil"/>
              <w:bottom w:val="single" w:sz="4" w:space="0" w:color="auto"/>
              <w:right w:val="single" w:sz="4" w:space="0" w:color="auto"/>
            </w:tcBorders>
            <w:shd w:val="clear" w:color="000000" w:fill="FFFFFF"/>
            <w:vAlign w:val="center"/>
          </w:tcPr>
          <w:p w14:paraId="5DD9BBAA"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05014573"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90</w:t>
            </w:r>
          </w:p>
        </w:tc>
        <w:tc>
          <w:tcPr>
            <w:tcW w:w="331" w:type="pct"/>
            <w:tcBorders>
              <w:top w:val="nil"/>
              <w:left w:val="nil"/>
              <w:bottom w:val="single" w:sz="4" w:space="0" w:color="auto"/>
              <w:right w:val="single" w:sz="4" w:space="0" w:color="auto"/>
            </w:tcBorders>
            <w:shd w:val="clear" w:color="000000" w:fill="FFFFFF"/>
            <w:vAlign w:val="center"/>
          </w:tcPr>
          <w:p w14:paraId="1CD1F458"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377" w:type="pct"/>
            <w:tcBorders>
              <w:top w:val="nil"/>
              <w:left w:val="nil"/>
              <w:bottom w:val="single" w:sz="4" w:space="0" w:color="auto"/>
              <w:right w:val="single" w:sz="4" w:space="0" w:color="auto"/>
            </w:tcBorders>
            <w:shd w:val="clear" w:color="000000" w:fill="FFFFFF"/>
            <w:vAlign w:val="center"/>
          </w:tcPr>
          <w:p w14:paraId="3D9783D9" w14:textId="2B197174"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78A9F84A" w14:textId="77777777" w:rsidR="00D12C04" w:rsidRPr="00036626" w:rsidRDefault="00D12C04" w:rsidP="00CE742E">
            <w:pPr>
              <w:spacing w:line="312" w:lineRule="auto"/>
              <w:jc w:val="center"/>
              <w:rPr>
                <w:color w:val="auto"/>
                <w:sz w:val="20"/>
                <w:szCs w:val="20"/>
                <w:lang w:eastAsia="ko-KR"/>
              </w:rPr>
            </w:pPr>
          </w:p>
        </w:tc>
      </w:tr>
      <w:tr w:rsidR="00036626" w:rsidRPr="00036626" w14:paraId="712B2AE0"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489AE72B"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46</w:t>
            </w:r>
          </w:p>
        </w:tc>
        <w:tc>
          <w:tcPr>
            <w:tcW w:w="388" w:type="pct"/>
            <w:tcBorders>
              <w:top w:val="nil"/>
              <w:left w:val="nil"/>
              <w:bottom w:val="single" w:sz="4" w:space="0" w:color="auto"/>
              <w:right w:val="single" w:sz="4" w:space="0" w:color="auto"/>
            </w:tcBorders>
            <w:shd w:val="clear" w:color="000000" w:fill="FFFFFF"/>
            <w:vAlign w:val="center"/>
          </w:tcPr>
          <w:p w14:paraId="79A33EEC"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1050003</w:t>
            </w:r>
          </w:p>
        </w:tc>
        <w:tc>
          <w:tcPr>
            <w:tcW w:w="1467" w:type="pct"/>
            <w:tcBorders>
              <w:top w:val="nil"/>
              <w:left w:val="nil"/>
              <w:bottom w:val="single" w:sz="4" w:space="0" w:color="auto"/>
              <w:right w:val="single" w:sz="4" w:space="0" w:color="auto"/>
            </w:tcBorders>
            <w:shd w:val="clear" w:color="000000" w:fill="FFFFFF"/>
            <w:vAlign w:val="center"/>
          </w:tcPr>
          <w:p w14:paraId="06B1EFEE" w14:textId="709E83ED" w:rsidR="00D12C04" w:rsidRPr="00036626" w:rsidRDefault="00D12C04" w:rsidP="00CE742E">
            <w:pPr>
              <w:tabs>
                <w:tab w:val="num" w:pos="2880"/>
              </w:tabs>
              <w:spacing w:line="312" w:lineRule="auto"/>
              <w:rPr>
                <w:rFonts w:eastAsia="Malgun Gothic"/>
                <w:color w:val="auto"/>
                <w:sz w:val="20"/>
                <w:szCs w:val="20"/>
              </w:rPr>
            </w:pPr>
            <w:r w:rsidRPr="00036626">
              <w:rPr>
                <w:color w:val="auto"/>
                <w:sz w:val="20"/>
                <w:szCs w:val="20"/>
              </w:rPr>
              <w:t>Data Structures and Algorithms</w:t>
            </w:r>
          </w:p>
        </w:tc>
        <w:tc>
          <w:tcPr>
            <w:tcW w:w="226" w:type="pct"/>
            <w:tcBorders>
              <w:top w:val="nil"/>
              <w:left w:val="nil"/>
              <w:bottom w:val="single" w:sz="4" w:space="0" w:color="auto"/>
              <w:right w:val="single" w:sz="4" w:space="0" w:color="auto"/>
            </w:tcBorders>
            <w:vAlign w:val="center"/>
          </w:tcPr>
          <w:p w14:paraId="734E2B3D"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18DDC2B1"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4</w:t>
            </w:r>
          </w:p>
        </w:tc>
        <w:tc>
          <w:tcPr>
            <w:tcW w:w="224" w:type="pct"/>
            <w:tcBorders>
              <w:top w:val="nil"/>
              <w:left w:val="nil"/>
              <w:bottom w:val="single" w:sz="4" w:space="0" w:color="auto"/>
              <w:right w:val="single" w:sz="4" w:space="0" w:color="auto"/>
            </w:tcBorders>
            <w:shd w:val="clear" w:color="000000" w:fill="FFFFFF"/>
            <w:vAlign w:val="center"/>
          </w:tcPr>
          <w:p w14:paraId="0E82B9C6"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40</w:t>
            </w:r>
          </w:p>
        </w:tc>
        <w:tc>
          <w:tcPr>
            <w:tcW w:w="225" w:type="pct"/>
            <w:tcBorders>
              <w:top w:val="nil"/>
              <w:left w:val="nil"/>
              <w:bottom w:val="single" w:sz="4" w:space="0" w:color="auto"/>
              <w:right w:val="single" w:sz="4" w:space="0" w:color="auto"/>
            </w:tcBorders>
            <w:shd w:val="clear" w:color="000000" w:fill="FFFFFF"/>
            <w:vAlign w:val="center"/>
          </w:tcPr>
          <w:p w14:paraId="481DA09E"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33A7B660"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440C46B5"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40</w:t>
            </w:r>
          </w:p>
        </w:tc>
        <w:tc>
          <w:tcPr>
            <w:tcW w:w="371" w:type="pct"/>
            <w:tcBorders>
              <w:top w:val="nil"/>
              <w:left w:val="nil"/>
              <w:bottom w:val="single" w:sz="4" w:space="0" w:color="auto"/>
              <w:right w:val="single" w:sz="4" w:space="0" w:color="auto"/>
            </w:tcBorders>
            <w:shd w:val="clear" w:color="000000" w:fill="FFFFFF"/>
            <w:vAlign w:val="center"/>
          </w:tcPr>
          <w:p w14:paraId="260172AF"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209970C1"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100</w:t>
            </w:r>
          </w:p>
        </w:tc>
        <w:tc>
          <w:tcPr>
            <w:tcW w:w="331" w:type="pct"/>
            <w:tcBorders>
              <w:top w:val="nil"/>
              <w:left w:val="nil"/>
              <w:bottom w:val="single" w:sz="4" w:space="0" w:color="auto"/>
              <w:right w:val="single" w:sz="4" w:space="0" w:color="auto"/>
            </w:tcBorders>
            <w:shd w:val="clear" w:color="000000" w:fill="FFFFFF"/>
            <w:vAlign w:val="center"/>
          </w:tcPr>
          <w:p w14:paraId="39875309" w14:textId="66996AC5"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1050418</w:t>
            </w:r>
          </w:p>
        </w:tc>
        <w:tc>
          <w:tcPr>
            <w:tcW w:w="377" w:type="pct"/>
            <w:tcBorders>
              <w:top w:val="nil"/>
              <w:left w:val="nil"/>
              <w:bottom w:val="single" w:sz="4" w:space="0" w:color="auto"/>
              <w:right w:val="single" w:sz="4" w:space="0" w:color="auto"/>
            </w:tcBorders>
            <w:shd w:val="clear" w:color="000000" w:fill="FFFFFF"/>
            <w:vAlign w:val="center"/>
          </w:tcPr>
          <w:p w14:paraId="17895F95" w14:textId="5DDE334E"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0C248C68" w14:textId="77777777" w:rsidR="00D12C04" w:rsidRPr="00036626" w:rsidRDefault="00D12C04" w:rsidP="00CE742E">
            <w:pPr>
              <w:spacing w:line="312" w:lineRule="auto"/>
              <w:jc w:val="center"/>
              <w:rPr>
                <w:color w:val="auto"/>
                <w:sz w:val="20"/>
                <w:szCs w:val="20"/>
                <w:lang w:eastAsia="ko-KR"/>
              </w:rPr>
            </w:pPr>
          </w:p>
        </w:tc>
      </w:tr>
      <w:tr w:rsidR="00036626" w:rsidRPr="00036626" w14:paraId="701423AB"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2018BCF4"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47</w:t>
            </w:r>
          </w:p>
        </w:tc>
        <w:tc>
          <w:tcPr>
            <w:tcW w:w="388" w:type="pct"/>
            <w:tcBorders>
              <w:top w:val="nil"/>
              <w:left w:val="nil"/>
              <w:bottom w:val="single" w:sz="4" w:space="0" w:color="auto"/>
              <w:right w:val="single" w:sz="4" w:space="0" w:color="auto"/>
            </w:tcBorders>
            <w:shd w:val="clear" w:color="000000" w:fill="FFFFFF"/>
            <w:vAlign w:val="center"/>
          </w:tcPr>
          <w:p w14:paraId="70158D91"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1050228</w:t>
            </w:r>
          </w:p>
        </w:tc>
        <w:tc>
          <w:tcPr>
            <w:tcW w:w="1467" w:type="pct"/>
            <w:tcBorders>
              <w:top w:val="nil"/>
              <w:left w:val="nil"/>
              <w:bottom w:val="single" w:sz="4" w:space="0" w:color="auto"/>
              <w:right w:val="single" w:sz="4" w:space="0" w:color="auto"/>
            </w:tcBorders>
            <w:shd w:val="clear" w:color="000000" w:fill="FFFFFF"/>
            <w:vAlign w:val="center"/>
          </w:tcPr>
          <w:p w14:paraId="05E4E4F9" w14:textId="5CCA49C2" w:rsidR="00D12C04" w:rsidRPr="00036626" w:rsidRDefault="00D12C04" w:rsidP="00CE742E">
            <w:pPr>
              <w:tabs>
                <w:tab w:val="num" w:pos="2880"/>
              </w:tabs>
              <w:spacing w:line="312" w:lineRule="auto"/>
              <w:rPr>
                <w:rFonts w:eastAsia="Malgun Gothic"/>
                <w:color w:val="auto"/>
                <w:sz w:val="20"/>
                <w:szCs w:val="20"/>
              </w:rPr>
            </w:pPr>
            <w:r w:rsidRPr="00036626">
              <w:rPr>
                <w:color w:val="auto"/>
                <w:sz w:val="20"/>
                <w:szCs w:val="20"/>
              </w:rPr>
              <w:t>Database Fundamentals</w:t>
            </w:r>
          </w:p>
        </w:tc>
        <w:tc>
          <w:tcPr>
            <w:tcW w:w="226" w:type="pct"/>
            <w:tcBorders>
              <w:top w:val="nil"/>
              <w:left w:val="nil"/>
              <w:bottom w:val="single" w:sz="4" w:space="0" w:color="auto"/>
              <w:right w:val="single" w:sz="4" w:space="0" w:color="auto"/>
            </w:tcBorders>
            <w:vAlign w:val="center"/>
          </w:tcPr>
          <w:p w14:paraId="3930CA26"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1FC7D54B"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504E6EA5"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35</w:t>
            </w:r>
          </w:p>
        </w:tc>
        <w:tc>
          <w:tcPr>
            <w:tcW w:w="225" w:type="pct"/>
            <w:tcBorders>
              <w:top w:val="nil"/>
              <w:left w:val="nil"/>
              <w:bottom w:val="single" w:sz="4" w:space="0" w:color="auto"/>
              <w:right w:val="single" w:sz="4" w:space="0" w:color="auto"/>
            </w:tcBorders>
            <w:shd w:val="clear" w:color="000000" w:fill="FFFFFF"/>
            <w:vAlign w:val="center"/>
          </w:tcPr>
          <w:p w14:paraId="6BF785F5"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w:t>
            </w:r>
          </w:p>
        </w:tc>
        <w:tc>
          <w:tcPr>
            <w:tcW w:w="213" w:type="pct"/>
            <w:tcBorders>
              <w:top w:val="nil"/>
              <w:left w:val="nil"/>
              <w:bottom w:val="single" w:sz="4" w:space="0" w:color="auto"/>
              <w:right w:val="single" w:sz="4" w:space="0" w:color="auto"/>
            </w:tcBorders>
            <w:shd w:val="clear" w:color="000000" w:fill="FFFFFF"/>
            <w:vAlign w:val="center"/>
          </w:tcPr>
          <w:p w14:paraId="11DAF5ED"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18194A8F"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371" w:type="pct"/>
            <w:tcBorders>
              <w:top w:val="nil"/>
              <w:left w:val="nil"/>
              <w:bottom w:val="single" w:sz="4" w:space="0" w:color="auto"/>
              <w:right w:val="single" w:sz="4" w:space="0" w:color="auto"/>
            </w:tcBorders>
            <w:shd w:val="clear" w:color="000000" w:fill="FFFFFF"/>
            <w:vAlign w:val="center"/>
          </w:tcPr>
          <w:p w14:paraId="1D4E120A"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5716C50D"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90</w:t>
            </w:r>
          </w:p>
        </w:tc>
        <w:tc>
          <w:tcPr>
            <w:tcW w:w="331" w:type="pct"/>
            <w:tcBorders>
              <w:top w:val="nil"/>
              <w:left w:val="nil"/>
              <w:bottom w:val="single" w:sz="4" w:space="0" w:color="auto"/>
              <w:right w:val="single" w:sz="4" w:space="0" w:color="auto"/>
            </w:tcBorders>
            <w:shd w:val="clear" w:color="000000" w:fill="FFFFFF"/>
            <w:vAlign w:val="center"/>
          </w:tcPr>
          <w:p w14:paraId="1F925F23"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377" w:type="pct"/>
            <w:tcBorders>
              <w:top w:val="nil"/>
              <w:left w:val="nil"/>
              <w:bottom w:val="single" w:sz="4" w:space="0" w:color="auto"/>
              <w:right w:val="single" w:sz="4" w:space="0" w:color="auto"/>
            </w:tcBorders>
            <w:shd w:val="clear" w:color="000000" w:fill="FFFFFF"/>
            <w:vAlign w:val="center"/>
          </w:tcPr>
          <w:p w14:paraId="4D588C45" w14:textId="6728D3E4"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590A02A4" w14:textId="77777777" w:rsidR="00D12C04" w:rsidRPr="00036626" w:rsidRDefault="00D12C04" w:rsidP="00CE742E">
            <w:pPr>
              <w:spacing w:line="312" w:lineRule="auto"/>
              <w:jc w:val="center"/>
              <w:rPr>
                <w:color w:val="auto"/>
                <w:sz w:val="20"/>
                <w:szCs w:val="20"/>
                <w:lang w:eastAsia="ko-KR"/>
              </w:rPr>
            </w:pPr>
          </w:p>
        </w:tc>
      </w:tr>
      <w:tr w:rsidR="00036626" w:rsidRPr="00036626" w14:paraId="317FD0FD"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4FA94C02"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48</w:t>
            </w:r>
          </w:p>
        </w:tc>
        <w:tc>
          <w:tcPr>
            <w:tcW w:w="388" w:type="pct"/>
            <w:tcBorders>
              <w:top w:val="nil"/>
              <w:left w:val="nil"/>
              <w:bottom w:val="single" w:sz="4" w:space="0" w:color="auto"/>
              <w:right w:val="single" w:sz="4" w:space="0" w:color="auto"/>
            </w:tcBorders>
            <w:shd w:val="clear" w:color="000000" w:fill="FFFFFF"/>
            <w:vAlign w:val="center"/>
          </w:tcPr>
          <w:p w14:paraId="2CD5D05B"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1050024</w:t>
            </w:r>
          </w:p>
        </w:tc>
        <w:tc>
          <w:tcPr>
            <w:tcW w:w="1467" w:type="pct"/>
            <w:tcBorders>
              <w:top w:val="nil"/>
              <w:left w:val="nil"/>
              <w:bottom w:val="single" w:sz="4" w:space="0" w:color="auto"/>
              <w:right w:val="single" w:sz="4" w:space="0" w:color="auto"/>
            </w:tcBorders>
            <w:shd w:val="clear" w:color="000000" w:fill="FFFFFF"/>
            <w:vAlign w:val="center"/>
          </w:tcPr>
          <w:p w14:paraId="21A6EE8E" w14:textId="5BCC2554" w:rsidR="00D12C04" w:rsidRPr="00036626" w:rsidRDefault="00D12C04" w:rsidP="00CE742E">
            <w:pPr>
              <w:tabs>
                <w:tab w:val="num" w:pos="2880"/>
              </w:tabs>
              <w:spacing w:line="312" w:lineRule="auto"/>
              <w:rPr>
                <w:rFonts w:eastAsia="Malgun Gothic"/>
                <w:color w:val="auto"/>
                <w:sz w:val="20"/>
                <w:szCs w:val="20"/>
              </w:rPr>
            </w:pPr>
            <w:r w:rsidRPr="00036626">
              <w:rPr>
                <w:color w:val="auto"/>
                <w:sz w:val="20"/>
                <w:szCs w:val="20"/>
              </w:rPr>
              <w:t>Object-Oriented Programming</w:t>
            </w:r>
          </w:p>
        </w:tc>
        <w:tc>
          <w:tcPr>
            <w:tcW w:w="226" w:type="pct"/>
            <w:tcBorders>
              <w:top w:val="nil"/>
              <w:left w:val="nil"/>
              <w:bottom w:val="single" w:sz="4" w:space="0" w:color="auto"/>
              <w:right w:val="single" w:sz="4" w:space="0" w:color="auto"/>
            </w:tcBorders>
            <w:vAlign w:val="center"/>
          </w:tcPr>
          <w:p w14:paraId="1C1A799B"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3EB7F5BE"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325B49F9"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20</w:t>
            </w:r>
          </w:p>
        </w:tc>
        <w:tc>
          <w:tcPr>
            <w:tcW w:w="225" w:type="pct"/>
            <w:tcBorders>
              <w:top w:val="nil"/>
              <w:left w:val="nil"/>
              <w:bottom w:val="single" w:sz="4" w:space="0" w:color="auto"/>
              <w:right w:val="single" w:sz="4" w:space="0" w:color="auto"/>
            </w:tcBorders>
            <w:shd w:val="clear" w:color="000000" w:fill="FFFFFF"/>
            <w:vAlign w:val="center"/>
          </w:tcPr>
          <w:p w14:paraId="7331A806"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w:t>
            </w:r>
          </w:p>
        </w:tc>
        <w:tc>
          <w:tcPr>
            <w:tcW w:w="213" w:type="pct"/>
            <w:tcBorders>
              <w:top w:val="nil"/>
              <w:left w:val="nil"/>
              <w:bottom w:val="single" w:sz="4" w:space="0" w:color="auto"/>
              <w:right w:val="single" w:sz="4" w:space="0" w:color="auto"/>
            </w:tcBorders>
            <w:shd w:val="clear" w:color="000000" w:fill="FFFFFF"/>
            <w:vAlign w:val="center"/>
          </w:tcPr>
          <w:p w14:paraId="5307F4D3"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73482C39"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30</w:t>
            </w:r>
          </w:p>
        </w:tc>
        <w:tc>
          <w:tcPr>
            <w:tcW w:w="371" w:type="pct"/>
            <w:tcBorders>
              <w:top w:val="nil"/>
              <w:left w:val="nil"/>
              <w:bottom w:val="single" w:sz="4" w:space="0" w:color="auto"/>
              <w:right w:val="single" w:sz="4" w:space="0" w:color="auto"/>
            </w:tcBorders>
            <w:shd w:val="clear" w:color="000000" w:fill="FFFFFF"/>
            <w:vAlign w:val="center"/>
          </w:tcPr>
          <w:p w14:paraId="32D5844A"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4440CED8"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90</w:t>
            </w:r>
          </w:p>
        </w:tc>
        <w:tc>
          <w:tcPr>
            <w:tcW w:w="331" w:type="pct"/>
            <w:tcBorders>
              <w:top w:val="nil"/>
              <w:left w:val="nil"/>
              <w:bottom w:val="single" w:sz="4" w:space="0" w:color="auto"/>
              <w:right w:val="single" w:sz="4" w:space="0" w:color="auto"/>
            </w:tcBorders>
            <w:shd w:val="clear" w:color="000000" w:fill="FFFFFF"/>
            <w:vAlign w:val="center"/>
          </w:tcPr>
          <w:p w14:paraId="1BF12FDF"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1050418</w:t>
            </w:r>
          </w:p>
          <w:p w14:paraId="054C04A5" w14:textId="5A760679"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1050016</w:t>
            </w:r>
          </w:p>
        </w:tc>
        <w:tc>
          <w:tcPr>
            <w:tcW w:w="377" w:type="pct"/>
            <w:tcBorders>
              <w:top w:val="nil"/>
              <w:left w:val="nil"/>
              <w:bottom w:val="single" w:sz="4" w:space="0" w:color="auto"/>
              <w:right w:val="single" w:sz="4" w:space="0" w:color="auto"/>
            </w:tcBorders>
            <w:shd w:val="clear" w:color="000000" w:fill="FFFFFF"/>
            <w:vAlign w:val="center"/>
          </w:tcPr>
          <w:p w14:paraId="505AEF0E" w14:textId="0A6A59F6"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4B91C001" w14:textId="77777777" w:rsidR="00D12C04" w:rsidRPr="00036626" w:rsidRDefault="00D12C04" w:rsidP="00CE742E">
            <w:pPr>
              <w:spacing w:line="312" w:lineRule="auto"/>
              <w:jc w:val="center"/>
              <w:rPr>
                <w:color w:val="auto"/>
                <w:sz w:val="20"/>
                <w:szCs w:val="20"/>
                <w:lang w:eastAsia="ko-KR"/>
              </w:rPr>
            </w:pPr>
          </w:p>
        </w:tc>
      </w:tr>
      <w:tr w:rsidR="00036626" w:rsidRPr="00036626" w14:paraId="4C1CC3D8"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0F813F99"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49</w:t>
            </w:r>
          </w:p>
        </w:tc>
        <w:tc>
          <w:tcPr>
            <w:tcW w:w="388" w:type="pct"/>
            <w:tcBorders>
              <w:top w:val="nil"/>
              <w:left w:val="nil"/>
              <w:bottom w:val="single" w:sz="4" w:space="0" w:color="auto"/>
              <w:right w:val="single" w:sz="4" w:space="0" w:color="auto"/>
            </w:tcBorders>
            <w:shd w:val="clear" w:color="000000" w:fill="FFFFFF"/>
            <w:vAlign w:val="center"/>
          </w:tcPr>
          <w:p w14:paraId="6C718135"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1050220</w:t>
            </w:r>
          </w:p>
        </w:tc>
        <w:tc>
          <w:tcPr>
            <w:tcW w:w="1467" w:type="pct"/>
            <w:tcBorders>
              <w:top w:val="nil"/>
              <w:left w:val="nil"/>
              <w:bottom w:val="single" w:sz="4" w:space="0" w:color="auto"/>
              <w:right w:val="single" w:sz="4" w:space="0" w:color="auto"/>
            </w:tcBorders>
            <w:shd w:val="clear" w:color="000000" w:fill="FFFFFF"/>
            <w:vAlign w:val="center"/>
          </w:tcPr>
          <w:p w14:paraId="5976CA09" w14:textId="2371E51D" w:rsidR="00D12C04" w:rsidRPr="00036626" w:rsidRDefault="00D12C04" w:rsidP="00CE742E">
            <w:pPr>
              <w:tabs>
                <w:tab w:val="num" w:pos="2880"/>
              </w:tabs>
              <w:spacing w:line="312" w:lineRule="auto"/>
              <w:rPr>
                <w:rFonts w:eastAsia="Malgun Gothic"/>
                <w:color w:val="auto"/>
                <w:sz w:val="20"/>
                <w:szCs w:val="20"/>
              </w:rPr>
            </w:pPr>
            <w:r w:rsidRPr="00036626">
              <w:rPr>
                <w:color w:val="auto"/>
                <w:sz w:val="20"/>
                <w:szCs w:val="20"/>
              </w:rPr>
              <w:t>Artificial Intelligence</w:t>
            </w:r>
          </w:p>
        </w:tc>
        <w:tc>
          <w:tcPr>
            <w:tcW w:w="226" w:type="pct"/>
            <w:tcBorders>
              <w:top w:val="nil"/>
              <w:left w:val="nil"/>
              <w:bottom w:val="single" w:sz="4" w:space="0" w:color="auto"/>
              <w:right w:val="single" w:sz="4" w:space="0" w:color="auto"/>
            </w:tcBorders>
            <w:vAlign w:val="center"/>
          </w:tcPr>
          <w:p w14:paraId="3D3197CE"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8</w:t>
            </w:r>
          </w:p>
        </w:tc>
        <w:tc>
          <w:tcPr>
            <w:tcW w:w="224" w:type="pct"/>
            <w:tcBorders>
              <w:top w:val="nil"/>
              <w:left w:val="nil"/>
              <w:bottom w:val="single" w:sz="4" w:space="0" w:color="auto"/>
              <w:right w:val="single" w:sz="4" w:space="0" w:color="auto"/>
            </w:tcBorders>
            <w:shd w:val="clear" w:color="000000" w:fill="FFFFFF"/>
            <w:vAlign w:val="center"/>
          </w:tcPr>
          <w:p w14:paraId="3299A030"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4AA32FEC"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35</w:t>
            </w:r>
          </w:p>
        </w:tc>
        <w:tc>
          <w:tcPr>
            <w:tcW w:w="225" w:type="pct"/>
            <w:tcBorders>
              <w:top w:val="nil"/>
              <w:left w:val="nil"/>
              <w:bottom w:val="single" w:sz="4" w:space="0" w:color="auto"/>
              <w:right w:val="single" w:sz="4" w:space="0" w:color="auto"/>
            </w:tcBorders>
            <w:shd w:val="clear" w:color="000000" w:fill="FFFFFF"/>
            <w:vAlign w:val="center"/>
          </w:tcPr>
          <w:p w14:paraId="71724C72"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5</w:t>
            </w:r>
          </w:p>
        </w:tc>
        <w:tc>
          <w:tcPr>
            <w:tcW w:w="213" w:type="pct"/>
            <w:tcBorders>
              <w:top w:val="nil"/>
              <w:left w:val="nil"/>
              <w:bottom w:val="single" w:sz="4" w:space="0" w:color="auto"/>
              <w:right w:val="single" w:sz="4" w:space="0" w:color="auto"/>
            </w:tcBorders>
            <w:shd w:val="clear" w:color="000000" w:fill="FFFFFF"/>
            <w:vAlign w:val="center"/>
          </w:tcPr>
          <w:p w14:paraId="48EB97D7"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112CF8A3"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w:t>
            </w:r>
          </w:p>
        </w:tc>
        <w:tc>
          <w:tcPr>
            <w:tcW w:w="371" w:type="pct"/>
            <w:tcBorders>
              <w:top w:val="nil"/>
              <w:left w:val="nil"/>
              <w:bottom w:val="single" w:sz="4" w:space="0" w:color="auto"/>
              <w:right w:val="single" w:sz="4" w:space="0" w:color="auto"/>
            </w:tcBorders>
            <w:shd w:val="clear" w:color="000000" w:fill="FFFFFF"/>
            <w:vAlign w:val="center"/>
          </w:tcPr>
          <w:p w14:paraId="054B3D6A"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327FC7D4"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85</w:t>
            </w:r>
          </w:p>
        </w:tc>
        <w:tc>
          <w:tcPr>
            <w:tcW w:w="331" w:type="pct"/>
            <w:tcBorders>
              <w:top w:val="nil"/>
              <w:left w:val="nil"/>
              <w:bottom w:val="single" w:sz="4" w:space="0" w:color="auto"/>
              <w:right w:val="single" w:sz="4" w:space="0" w:color="auto"/>
            </w:tcBorders>
            <w:shd w:val="clear" w:color="000000" w:fill="FFFFFF"/>
            <w:vAlign w:val="center"/>
          </w:tcPr>
          <w:p w14:paraId="6B21CBF5"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377" w:type="pct"/>
            <w:tcBorders>
              <w:top w:val="nil"/>
              <w:left w:val="nil"/>
              <w:bottom w:val="single" w:sz="4" w:space="0" w:color="auto"/>
              <w:right w:val="single" w:sz="4" w:space="0" w:color="auto"/>
            </w:tcBorders>
            <w:shd w:val="clear" w:color="000000" w:fill="FFFFFF"/>
            <w:vAlign w:val="center"/>
          </w:tcPr>
          <w:p w14:paraId="0A9A5BD6" w14:textId="724D03E9"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5EC1CE86" w14:textId="77777777" w:rsidR="00D12C04" w:rsidRPr="00036626" w:rsidRDefault="00D12C04" w:rsidP="00CE742E">
            <w:pPr>
              <w:spacing w:line="312" w:lineRule="auto"/>
              <w:jc w:val="center"/>
              <w:rPr>
                <w:color w:val="auto"/>
                <w:sz w:val="20"/>
                <w:szCs w:val="20"/>
                <w:lang w:eastAsia="ko-KR"/>
              </w:rPr>
            </w:pPr>
          </w:p>
        </w:tc>
      </w:tr>
      <w:tr w:rsidR="00036626" w:rsidRPr="00036626" w14:paraId="106729EB"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06921528"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50</w:t>
            </w:r>
          </w:p>
        </w:tc>
        <w:tc>
          <w:tcPr>
            <w:tcW w:w="388" w:type="pct"/>
            <w:tcBorders>
              <w:top w:val="nil"/>
              <w:left w:val="nil"/>
              <w:bottom w:val="single" w:sz="4" w:space="0" w:color="auto"/>
              <w:right w:val="single" w:sz="4" w:space="0" w:color="auto"/>
            </w:tcBorders>
            <w:shd w:val="clear" w:color="000000" w:fill="FFFFFF"/>
            <w:vAlign w:val="center"/>
          </w:tcPr>
          <w:p w14:paraId="2D425149"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1050202</w:t>
            </w:r>
          </w:p>
        </w:tc>
        <w:tc>
          <w:tcPr>
            <w:tcW w:w="1467" w:type="pct"/>
            <w:tcBorders>
              <w:top w:val="nil"/>
              <w:left w:val="nil"/>
              <w:bottom w:val="single" w:sz="4" w:space="0" w:color="auto"/>
              <w:right w:val="single" w:sz="4" w:space="0" w:color="auto"/>
            </w:tcBorders>
            <w:shd w:val="clear" w:color="000000" w:fill="FFFFFF"/>
            <w:vAlign w:val="center"/>
          </w:tcPr>
          <w:p w14:paraId="6435285F" w14:textId="42D9D055" w:rsidR="00D12C04" w:rsidRPr="00036626" w:rsidRDefault="00D12C04" w:rsidP="00CE742E">
            <w:pPr>
              <w:tabs>
                <w:tab w:val="num" w:pos="2880"/>
              </w:tabs>
              <w:spacing w:line="312" w:lineRule="auto"/>
              <w:rPr>
                <w:rFonts w:eastAsia="Malgun Gothic"/>
                <w:color w:val="auto"/>
                <w:sz w:val="20"/>
                <w:szCs w:val="20"/>
              </w:rPr>
            </w:pPr>
            <w:r w:rsidRPr="00036626">
              <w:rPr>
                <w:color w:val="auto"/>
                <w:sz w:val="20"/>
                <w:szCs w:val="20"/>
              </w:rPr>
              <w:t>Information Systems Analysis and Design</w:t>
            </w:r>
          </w:p>
        </w:tc>
        <w:tc>
          <w:tcPr>
            <w:tcW w:w="226" w:type="pct"/>
            <w:tcBorders>
              <w:top w:val="nil"/>
              <w:left w:val="nil"/>
              <w:bottom w:val="single" w:sz="4" w:space="0" w:color="auto"/>
              <w:right w:val="single" w:sz="4" w:space="0" w:color="auto"/>
            </w:tcBorders>
            <w:vAlign w:val="center"/>
          </w:tcPr>
          <w:p w14:paraId="665AAFF5"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4</w:t>
            </w:r>
          </w:p>
        </w:tc>
        <w:tc>
          <w:tcPr>
            <w:tcW w:w="224" w:type="pct"/>
            <w:tcBorders>
              <w:top w:val="nil"/>
              <w:left w:val="nil"/>
              <w:bottom w:val="single" w:sz="4" w:space="0" w:color="auto"/>
              <w:right w:val="single" w:sz="4" w:space="0" w:color="auto"/>
            </w:tcBorders>
            <w:shd w:val="clear" w:color="000000" w:fill="FFFFFF"/>
            <w:vAlign w:val="center"/>
          </w:tcPr>
          <w:p w14:paraId="401D35FA"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3BAC87D8"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22</w:t>
            </w:r>
          </w:p>
        </w:tc>
        <w:tc>
          <w:tcPr>
            <w:tcW w:w="225" w:type="pct"/>
            <w:tcBorders>
              <w:top w:val="nil"/>
              <w:left w:val="nil"/>
              <w:bottom w:val="single" w:sz="4" w:space="0" w:color="auto"/>
              <w:right w:val="single" w:sz="4" w:space="0" w:color="auto"/>
            </w:tcBorders>
            <w:shd w:val="clear" w:color="000000" w:fill="FFFFFF"/>
            <w:vAlign w:val="center"/>
          </w:tcPr>
          <w:p w14:paraId="64E44302"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8</w:t>
            </w:r>
          </w:p>
        </w:tc>
        <w:tc>
          <w:tcPr>
            <w:tcW w:w="213" w:type="pct"/>
            <w:tcBorders>
              <w:top w:val="nil"/>
              <w:left w:val="nil"/>
              <w:bottom w:val="single" w:sz="4" w:space="0" w:color="auto"/>
              <w:right w:val="single" w:sz="4" w:space="0" w:color="auto"/>
            </w:tcBorders>
            <w:shd w:val="clear" w:color="000000" w:fill="FFFFFF"/>
            <w:vAlign w:val="center"/>
          </w:tcPr>
          <w:p w14:paraId="23EB7FE4"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w:t>
            </w:r>
          </w:p>
        </w:tc>
        <w:tc>
          <w:tcPr>
            <w:tcW w:w="191" w:type="pct"/>
            <w:tcBorders>
              <w:top w:val="nil"/>
              <w:left w:val="nil"/>
              <w:bottom w:val="single" w:sz="4" w:space="0" w:color="auto"/>
              <w:right w:val="single" w:sz="4" w:space="0" w:color="auto"/>
            </w:tcBorders>
            <w:vAlign w:val="center"/>
          </w:tcPr>
          <w:p w14:paraId="1C961157"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20</w:t>
            </w:r>
          </w:p>
        </w:tc>
        <w:tc>
          <w:tcPr>
            <w:tcW w:w="371" w:type="pct"/>
            <w:tcBorders>
              <w:top w:val="nil"/>
              <w:left w:val="nil"/>
              <w:bottom w:val="single" w:sz="4" w:space="0" w:color="auto"/>
              <w:right w:val="single" w:sz="4" w:space="0" w:color="auto"/>
            </w:tcBorders>
            <w:shd w:val="clear" w:color="000000" w:fill="FFFFFF"/>
            <w:vAlign w:val="center"/>
          </w:tcPr>
          <w:p w14:paraId="44240355" w14:textId="77777777" w:rsidR="00D12C04" w:rsidRPr="00036626" w:rsidRDefault="00D12C04" w:rsidP="00CE742E">
            <w:pPr>
              <w:spacing w:line="312" w:lineRule="auto"/>
              <w:jc w:val="center"/>
              <w:rPr>
                <w:color w:val="auto"/>
                <w:sz w:val="20"/>
                <w:szCs w:val="20"/>
                <w:lang w:eastAsia="ko-KR"/>
              </w:rPr>
            </w:pPr>
          </w:p>
        </w:tc>
        <w:tc>
          <w:tcPr>
            <w:tcW w:w="294" w:type="pct"/>
            <w:tcBorders>
              <w:top w:val="nil"/>
              <w:left w:val="nil"/>
              <w:bottom w:val="single" w:sz="4" w:space="0" w:color="auto"/>
              <w:right w:val="single" w:sz="4" w:space="0" w:color="auto"/>
            </w:tcBorders>
            <w:shd w:val="clear" w:color="000000" w:fill="FFFFFF"/>
            <w:vAlign w:val="center"/>
          </w:tcPr>
          <w:p w14:paraId="34A0ADB8" w14:textId="77777777" w:rsidR="00D12C04" w:rsidRPr="00036626" w:rsidRDefault="00D12C04" w:rsidP="00CE742E">
            <w:pPr>
              <w:spacing w:line="312" w:lineRule="auto"/>
              <w:jc w:val="center"/>
              <w:rPr>
                <w:color w:val="auto"/>
                <w:sz w:val="20"/>
                <w:szCs w:val="20"/>
                <w:lang w:eastAsia="ko-KR"/>
              </w:rPr>
            </w:pPr>
          </w:p>
        </w:tc>
        <w:tc>
          <w:tcPr>
            <w:tcW w:w="331" w:type="pct"/>
            <w:tcBorders>
              <w:top w:val="nil"/>
              <w:left w:val="nil"/>
              <w:bottom w:val="single" w:sz="4" w:space="0" w:color="auto"/>
              <w:right w:val="single" w:sz="4" w:space="0" w:color="auto"/>
            </w:tcBorders>
            <w:shd w:val="clear" w:color="000000" w:fill="FFFFFF"/>
            <w:vAlign w:val="center"/>
          </w:tcPr>
          <w:p w14:paraId="13353D85" w14:textId="77777777" w:rsidR="00D12C04" w:rsidRPr="00036626" w:rsidRDefault="00D12C04" w:rsidP="00CE742E">
            <w:pPr>
              <w:spacing w:line="312" w:lineRule="auto"/>
              <w:jc w:val="center"/>
              <w:rPr>
                <w:color w:val="auto"/>
                <w:sz w:val="20"/>
                <w:szCs w:val="20"/>
                <w:lang w:eastAsia="ko-KR"/>
              </w:rPr>
            </w:pPr>
          </w:p>
        </w:tc>
        <w:tc>
          <w:tcPr>
            <w:tcW w:w="377" w:type="pct"/>
            <w:tcBorders>
              <w:top w:val="nil"/>
              <w:left w:val="nil"/>
              <w:bottom w:val="single" w:sz="4" w:space="0" w:color="auto"/>
              <w:right w:val="single" w:sz="4" w:space="0" w:color="auto"/>
            </w:tcBorders>
            <w:shd w:val="clear" w:color="000000" w:fill="FFFFFF"/>
            <w:vAlign w:val="center"/>
          </w:tcPr>
          <w:p w14:paraId="7C85CA57" w14:textId="6D5646B7"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33B06032" w14:textId="77777777" w:rsidR="00D12C04" w:rsidRPr="00036626" w:rsidRDefault="00D12C04" w:rsidP="00CE742E">
            <w:pPr>
              <w:spacing w:line="312" w:lineRule="auto"/>
              <w:jc w:val="center"/>
              <w:rPr>
                <w:color w:val="auto"/>
                <w:sz w:val="20"/>
                <w:szCs w:val="20"/>
                <w:lang w:eastAsia="ko-KR"/>
              </w:rPr>
            </w:pPr>
          </w:p>
        </w:tc>
      </w:tr>
      <w:tr w:rsidR="00036626" w:rsidRPr="00036626" w14:paraId="2A73AD95"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60BFE859"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51</w:t>
            </w:r>
          </w:p>
        </w:tc>
        <w:tc>
          <w:tcPr>
            <w:tcW w:w="388" w:type="pct"/>
            <w:tcBorders>
              <w:top w:val="nil"/>
              <w:left w:val="nil"/>
              <w:bottom w:val="single" w:sz="4" w:space="0" w:color="auto"/>
              <w:right w:val="single" w:sz="4" w:space="0" w:color="auto"/>
            </w:tcBorders>
            <w:shd w:val="clear" w:color="000000" w:fill="FFFFFF"/>
            <w:vAlign w:val="center"/>
          </w:tcPr>
          <w:p w14:paraId="3D417F37"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1050201</w:t>
            </w:r>
          </w:p>
        </w:tc>
        <w:tc>
          <w:tcPr>
            <w:tcW w:w="1467" w:type="pct"/>
            <w:tcBorders>
              <w:top w:val="nil"/>
              <w:left w:val="nil"/>
              <w:bottom w:val="single" w:sz="4" w:space="0" w:color="auto"/>
              <w:right w:val="single" w:sz="4" w:space="0" w:color="auto"/>
            </w:tcBorders>
            <w:shd w:val="clear" w:color="000000" w:fill="FFFFFF"/>
            <w:vAlign w:val="center"/>
          </w:tcPr>
          <w:p w14:paraId="14BA3581" w14:textId="3B1594F9" w:rsidR="00D12C04" w:rsidRPr="00036626" w:rsidRDefault="00D12C04" w:rsidP="00CE742E">
            <w:pPr>
              <w:tabs>
                <w:tab w:val="num" w:pos="2880"/>
              </w:tabs>
              <w:spacing w:line="312" w:lineRule="auto"/>
              <w:rPr>
                <w:rFonts w:eastAsia="Malgun Gothic"/>
                <w:color w:val="auto"/>
                <w:sz w:val="20"/>
                <w:szCs w:val="20"/>
              </w:rPr>
            </w:pPr>
            <w:r w:rsidRPr="00036626">
              <w:rPr>
                <w:color w:val="auto"/>
                <w:sz w:val="20"/>
                <w:szCs w:val="20"/>
              </w:rPr>
              <w:t>Software Engineering</w:t>
            </w:r>
          </w:p>
        </w:tc>
        <w:tc>
          <w:tcPr>
            <w:tcW w:w="226" w:type="pct"/>
            <w:tcBorders>
              <w:top w:val="nil"/>
              <w:left w:val="nil"/>
              <w:bottom w:val="single" w:sz="4" w:space="0" w:color="auto"/>
              <w:right w:val="single" w:sz="4" w:space="0" w:color="auto"/>
            </w:tcBorders>
            <w:vAlign w:val="center"/>
          </w:tcPr>
          <w:p w14:paraId="46A34525"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4</w:t>
            </w:r>
          </w:p>
        </w:tc>
        <w:tc>
          <w:tcPr>
            <w:tcW w:w="224" w:type="pct"/>
            <w:tcBorders>
              <w:top w:val="nil"/>
              <w:left w:val="nil"/>
              <w:bottom w:val="single" w:sz="4" w:space="0" w:color="auto"/>
              <w:right w:val="single" w:sz="4" w:space="0" w:color="auto"/>
            </w:tcBorders>
            <w:shd w:val="clear" w:color="000000" w:fill="FFFFFF"/>
            <w:vAlign w:val="center"/>
          </w:tcPr>
          <w:p w14:paraId="00A06786"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24B0334F"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33</w:t>
            </w:r>
          </w:p>
        </w:tc>
        <w:tc>
          <w:tcPr>
            <w:tcW w:w="225" w:type="pct"/>
            <w:tcBorders>
              <w:top w:val="nil"/>
              <w:left w:val="nil"/>
              <w:bottom w:val="single" w:sz="4" w:space="0" w:color="auto"/>
              <w:right w:val="single" w:sz="4" w:space="0" w:color="auto"/>
            </w:tcBorders>
            <w:shd w:val="clear" w:color="000000" w:fill="FFFFFF"/>
            <w:vAlign w:val="center"/>
          </w:tcPr>
          <w:p w14:paraId="16AD16F3"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6</w:t>
            </w:r>
          </w:p>
        </w:tc>
        <w:tc>
          <w:tcPr>
            <w:tcW w:w="213" w:type="pct"/>
            <w:tcBorders>
              <w:top w:val="nil"/>
              <w:left w:val="nil"/>
              <w:bottom w:val="single" w:sz="4" w:space="0" w:color="auto"/>
              <w:right w:val="single" w:sz="4" w:space="0" w:color="auto"/>
            </w:tcBorders>
            <w:shd w:val="clear" w:color="000000" w:fill="FFFFFF"/>
            <w:vAlign w:val="center"/>
          </w:tcPr>
          <w:p w14:paraId="09561E91"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47DF57EF"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12</w:t>
            </w:r>
          </w:p>
        </w:tc>
        <w:tc>
          <w:tcPr>
            <w:tcW w:w="371" w:type="pct"/>
            <w:tcBorders>
              <w:top w:val="nil"/>
              <w:left w:val="nil"/>
              <w:bottom w:val="single" w:sz="4" w:space="0" w:color="auto"/>
              <w:right w:val="single" w:sz="4" w:space="0" w:color="auto"/>
            </w:tcBorders>
            <w:shd w:val="clear" w:color="000000" w:fill="FFFFFF"/>
            <w:vAlign w:val="center"/>
          </w:tcPr>
          <w:p w14:paraId="5E3D574F"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724B4E02"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80</w:t>
            </w:r>
          </w:p>
        </w:tc>
        <w:tc>
          <w:tcPr>
            <w:tcW w:w="331" w:type="pct"/>
            <w:tcBorders>
              <w:top w:val="nil"/>
              <w:left w:val="nil"/>
              <w:bottom w:val="single" w:sz="4" w:space="0" w:color="auto"/>
              <w:right w:val="single" w:sz="4" w:space="0" w:color="auto"/>
            </w:tcBorders>
            <w:shd w:val="clear" w:color="000000" w:fill="FFFFFF"/>
            <w:vAlign w:val="center"/>
          </w:tcPr>
          <w:p w14:paraId="4DFC9A89"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377" w:type="pct"/>
            <w:tcBorders>
              <w:top w:val="nil"/>
              <w:left w:val="nil"/>
              <w:bottom w:val="single" w:sz="4" w:space="0" w:color="auto"/>
              <w:right w:val="single" w:sz="4" w:space="0" w:color="auto"/>
            </w:tcBorders>
            <w:shd w:val="clear" w:color="000000" w:fill="FFFFFF"/>
            <w:vAlign w:val="center"/>
          </w:tcPr>
          <w:p w14:paraId="6EC164B1" w14:textId="3DADD8DF"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0C40BBDC" w14:textId="77777777" w:rsidR="00D12C04" w:rsidRPr="00036626" w:rsidRDefault="00D12C04" w:rsidP="00CE742E">
            <w:pPr>
              <w:spacing w:line="312" w:lineRule="auto"/>
              <w:jc w:val="center"/>
              <w:rPr>
                <w:color w:val="auto"/>
                <w:sz w:val="20"/>
                <w:szCs w:val="20"/>
                <w:lang w:eastAsia="ko-KR"/>
              </w:rPr>
            </w:pPr>
          </w:p>
        </w:tc>
      </w:tr>
      <w:tr w:rsidR="00036626" w:rsidRPr="00036626" w14:paraId="655BB273"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32D6EB9F"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52</w:t>
            </w:r>
          </w:p>
        </w:tc>
        <w:tc>
          <w:tcPr>
            <w:tcW w:w="388" w:type="pct"/>
            <w:tcBorders>
              <w:top w:val="nil"/>
              <w:left w:val="nil"/>
              <w:bottom w:val="single" w:sz="4" w:space="0" w:color="auto"/>
              <w:right w:val="single" w:sz="4" w:space="0" w:color="auto"/>
            </w:tcBorders>
            <w:shd w:val="clear" w:color="000000" w:fill="FFFFFF"/>
            <w:vAlign w:val="center"/>
          </w:tcPr>
          <w:p w14:paraId="7A19F8F7"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1050194</w:t>
            </w:r>
          </w:p>
        </w:tc>
        <w:tc>
          <w:tcPr>
            <w:tcW w:w="1467" w:type="pct"/>
            <w:tcBorders>
              <w:top w:val="nil"/>
              <w:left w:val="nil"/>
              <w:bottom w:val="single" w:sz="4" w:space="0" w:color="auto"/>
              <w:right w:val="single" w:sz="4" w:space="0" w:color="auto"/>
            </w:tcBorders>
            <w:shd w:val="clear" w:color="000000" w:fill="FFFFFF"/>
            <w:vAlign w:val="center"/>
          </w:tcPr>
          <w:p w14:paraId="51712380" w14:textId="2CEDC958" w:rsidR="00D12C04" w:rsidRPr="00036626" w:rsidRDefault="00D12C04" w:rsidP="00CE742E">
            <w:pPr>
              <w:tabs>
                <w:tab w:val="num" w:pos="2880"/>
              </w:tabs>
              <w:spacing w:line="312" w:lineRule="auto"/>
              <w:rPr>
                <w:rFonts w:eastAsia="Malgun Gothic"/>
                <w:color w:val="auto"/>
                <w:sz w:val="20"/>
                <w:szCs w:val="20"/>
              </w:rPr>
            </w:pPr>
            <w:r w:rsidRPr="00036626">
              <w:rPr>
                <w:color w:val="auto"/>
                <w:sz w:val="20"/>
                <w:szCs w:val="20"/>
              </w:rPr>
              <w:t>Desktop Application Development</w:t>
            </w:r>
          </w:p>
        </w:tc>
        <w:tc>
          <w:tcPr>
            <w:tcW w:w="226" w:type="pct"/>
            <w:tcBorders>
              <w:top w:val="nil"/>
              <w:left w:val="nil"/>
              <w:bottom w:val="single" w:sz="4" w:space="0" w:color="auto"/>
              <w:right w:val="single" w:sz="4" w:space="0" w:color="auto"/>
            </w:tcBorders>
            <w:vAlign w:val="center"/>
          </w:tcPr>
          <w:p w14:paraId="7C6BC46E"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4</w:t>
            </w:r>
          </w:p>
        </w:tc>
        <w:tc>
          <w:tcPr>
            <w:tcW w:w="224" w:type="pct"/>
            <w:tcBorders>
              <w:top w:val="nil"/>
              <w:left w:val="nil"/>
              <w:bottom w:val="single" w:sz="4" w:space="0" w:color="auto"/>
              <w:right w:val="single" w:sz="4" w:space="0" w:color="auto"/>
            </w:tcBorders>
            <w:shd w:val="clear" w:color="000000" w:fill="FFFFFF"/>
            <w:vAlign w:val="center"/>
          </w:tcPr>
          <w:p w14:paraId="4D5BB57C"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524E23E6"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20</w:t>
            </w:r>
          </w:p>
        </w:tc>
        <w:tc>
          <w:tcPr>
            <w:tcW w:w="225" w:type="pct"/>
            <w:tcBorders>
              <w:top w:val="nil"/>
              <w:left w:val="nil"/>
              <w:bottom w:val="single" w:sz="4" w:space="0" w:color="auto"/>
              <w:right w:val="single" w:sz="4" w:space="0" w:color="auto"/>
            </w:tcBorders>
            <w:shd w:val="clear" w:color="000000" w:fill="FFFFFF"/>
            <w:vAlign w:val="center"/>
          </w:tcPr>
          <w:p w14:paraId="1AC3FDD5"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w:t>
            </w:r>
          </w:p>
        </w:tc>
        <w:tc>
          <w:tcPr>
            <w:tcW w:w="213" w:type="pct"/>
            <w:tcBorders>
              <w:top w:val="nil"/>
              <w:left w:val="nil"/>
              <w:bottom w:val="single" w:sz="4" w:space="0" w:color="auto"/>
              <w:right w:val="single" w:sz="4" w:space="0" w:color="auto"/>
            </w:tcBorders>
            <w:shd w:val="clear" w:color="000000" w:fill="FFFFFF"/>
            <w:vAlign w:val="center"/>
          </w:tcPr>
          <w:p w14:paraId="6BED8E99"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13846298"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30</w:t>
            </w:r>
          </w:p>
        </w:tc>
        <w:tc>
          <w:tcPr>
            <w:tcW w:w="371" w:type="pct"/>
            <w:tcBorders>
              <w:top w:val="nil"/>
              <w:left w:val="nil"/>
              <w:bottom w:val="single" w:sz="4" w:space="0" w:color="auto"/>
              <w:right w:val="single" w:sz="4" w:space="0" w:color="auto"/>
            </w:tcBorders>
            <w:shd w:val="clear" w:color="000000" w:fill="FFFFFF"/>
            <w:vAlign w:val="center"/>
          </w:tcPr>
          <w:p w14:paraId="58C720FB"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6A492D20"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75</w:t>
            </w:r>
          </w:p>
        </w:tc>
        <w:tc>
          <w:tcPr>
            <w:tcW w:w="331" w:type="pct"/>
            <w:tcBorders>
              <w:top w:val="nil"/>
              <w:left w:val="nil"/>
              <w:bottom w:val="single" w:sz="4" w:space="0" w:color="auto"/>
              <w:right w:val="single" w:sz="4" w:space="0" w:color="auto"/>
            </w:tcBorders>
            <w:shd w:val="clear" w:color="000000" w:fill="FFFFFF"/>
            <w:vAlign w:val="center"/>
          </w:tcPr>
          <w:p w14:paraId="18A070F9"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1050418</w:t>
            </w:r>
          </w:p>
          <w:p w14:paraId="14550CB4" w14:textId="5E1AD0B4"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1050016</w:t>
            </w:r>
          </w:p>
        </w:tc>
        <w:tc>
          <w:tcPr>
            <w:tcW w:w="377" w:type="pct"/>
            <w:tcBorders>
              <w:top w:val="nil"/>
              <w:left w:val="nil"/>
              <w:bottom w:val="single" w:sz="4" w:space="0" w:color="auto"/>
              <w:right w:val="single" w:sz="4" w:space="0" w:color="auto"/>
            </w:tcBorders>
            <w:shd w:val="clear" w:color="000000" w:fill="FFFFFF"/>
            <w:vAlign w:val="center"/>
          </w:tcPr>
          <w:p w14:paraId="1DD51455" w14:textId="44B203E5"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1279CA89" w14:textId="77777777" w:rsidR="00D12C04" w:rsidRPr="00036626" w:rsidRDefault="00D12C04" w:rsidP="00CE742E">
            <w:pPr>
              <w:spacing w:line="312" w:lineRule="auto"/>
              <w:jc w:val="center"/>
              <w:rPr>
                <w:color w:val="auto"/>
                <w:sz w:val="20"/>
                <w:szCs w:val="20"/>
                <w:lang w:eastAsia="ko-KR"/>
              </w:rPr>
            </w:pPr>
          </w:p>
        </w:tc>
      </w:tr>
      <w:tr w:rsidR="00036626" w:rsidRPr="00036626" w14:paraId="315329BC"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09D9C6F7"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53</w:t>
            </w:r>
          </w:p>
        </w:tc>
        <w:tc>
          <w:tcPr>
            <w:tcW w:w="388" w:type="pct"/>
            <w:tcBorders>
              <w:top w:val="nil"/>
              <w:left w:val="nil"/>
              <w:bottom w:val="single" w:sz="4" w:space="0" w:color="auto"/>
              <w:right w:val="single" w:sz="4" w:space="0" w:color="auto"/>
            </w:tcBorders>
            <w:shd w:val="clear" w:color="000000" w:fill="FFFFFF"/>
            <w:vAlign w:val="center"/>
          </w:tcPr>
          <w:p w14:paraId="02B29567"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1050200</w:t>
            </w:r>
          </w:p>
        </w:tc>
        <w:tc>
          <w:tcPr>
            <w:tcW w:w="1467" w:type="pct"/>
            <w:tcBorders>
              <w:top w:val="nil"/>
              <w:left w:val="nil"/>
              <w:bottom w:val="single" w:sz="4" w:space="0" w:color="auto"/>
              <w:right w:val="single" w:sz="4" w:space="0" w:color="auto"/>
            </w:tcBorders>
            <w:shd w:val="clear" w:color="000000" w:fill="FFFFFF"/>
            <w:vAlign w:val="center"/>
          </w:tcPr>
          <w:p w14:paraId="181A2F37" w14:textId="1879F621" w:rsidR="00D12C04" w:rsidRPr="00036626" w:rsidRDefault="00D12C04" w:rsidP="00CE742E">
            <w:pPr>
              <w:tabs>
                <w:tab w:val="num" w:pos="2880"/>
              </w:tabs>
              <w:spacing w:line="312" w:lineRule="auto"/>
              <w:rPr>
                <w:rFonts w:eastAsia="Malgun Gothic"/>
                <w:strike/>
                <w:color w:val="auto"/>
                <w:sz w:val="20"/>
                <w:szCs w:val="20"/>
              </w:rPr>
            </w:pPr>
            <w:r w:rsidRPr="00036626">
              <w:rPr>
                <w:color w:val="auto"/>
                <w:sz w:val="20"/>
                <w:szCs w:val="20"/>
              </w:rPr>
              <w:t>Web Application Development</w:t>
            </w:r>
          </w:p>
        </w:tc>
        <w:tc>
          <w:tcPr>
            <w:tcW w:w="226" w:type="pct"/>
            <w:tcBorders>
              <w:top w:val="nil"/>
              <w:left w:val="nil"/>
              <w:bottom w:val="single" w:sz="4" w:space="0" w:color="auto"/>
              <w:right w:val="single" w:sz="4" w:space="0" w:color="auto"/>
            </w:tcBorders>
            <w:vAlign w:val="center"/>
          </w:tcPr>
          <w:p w14:paraId="3F921D8F"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4</w:t>
            </w:r>
          </w:p>
        </w:tc>
        <w:tc>
          <w:tcPr>
            <w:tcW w:w="224" w:type="pct"/>
            <w:tcBorders>
              <w:top w:val="nil"/>
              <w:left w:val="nil"/>
              <w:bottom w:val="single" w:sz="4" w:space="0" w:color="auto"/>
              <w:right w:val="single" w:sz="4" w:space="0" w:color="auto"/>
            </w:tcBorders>
            <w:shd w:val="clear" w:color="000000" w:fill="FFFFFF"/>
            <w:vAlign w:val="center"/>
          </w:tcPr>
          <w:p w14:paraId="6384D9DA" w14:textId="77777777" w:rsidR="00D12C04" w:rsidRPr="00036626" w:rsidRDefault="00D12C04" w:rsidP="00CE742E">
            <w:pPr>
              <w:tabs>
                <w:tab w:val="num" w:pos="2880"/>
              </w:tabs>
              <w:spacing w:line="312" w:lineRule="auto"/>
              <w:jc w:val="center"/>
              <w:rPr>
                <w:rFonts w:eastAsia="Malgun Gothic"/>
                <w:strike/>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7AA67767"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30</w:t>
            </w:r>
          </w:p>
        </w:tc>
        <w:tc>
          <w:tcPr>
            <w:tcW w:w="225" w:type="pct"/>
            <w:tcBorders>
              <w:top w:val="nil"/>
              <w:left w:val="nil"/>
              <w:bottom w:val="single" w:sz="4" w:space="0" w:color="auto"/>
              <w:right w:val="single" w:sz="4" w:space="0" w:color="auto"/>
            </w:tcBorders>
            <w:shd w:val="clear" w:color="000000" w:fill="FFFFFF"/>
            <w:vAlign w:val="center"/>
          </w:tcPr>
          <w:p w14:paraId="5F3FAA3E"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2873083B"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600F9500"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30</w:t>
            </w:r>
          </w:p>
        </w:tc>
        <w:tc>
          <w:tcPr>
            <w:tcW w:w="371" w:type="pct"/>
            <w:tcBorders>
              <w:top w:val="nil"/>
              <w:left w:val="nil"/>
              <w:bottom w:val="single" w:sz="4" w:space="0" w:color="auto"/>
              <w:right w:val="single" w:sz="4" w:space="0" w:color="auto"/>
            </w:tcBorders>
            <w:shd w:val="clear" w:color="000000" w:fill="FFFFFF"/>
            <w:vAlign w:val="center"/>
          </w:tcPr>
          <w:p w14:paraId="50D40B79"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71C8FF10"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75</w:t>
            </w:r>
          </w:p>
        </w:tc>
        <w:tc>
          <w:tcPr>
            <w:tcW w:w="331" w:type="pct"/>
            <w:tcBorders>
              <w:top w:val="nil"/>
              <w:left w:val="nil"/>
              <w:bottom w:val="single" w:sz="4" w:space="0" w:color="auto"/>
              <w:right w:val="single" w:sz="4" w:space="0" w:color="auto"/>
            </w:tcBorders>
            <w:shd w:val="clear" w:color="000000" w:fill="FFFFFF"/>
            <w:vAlign w:val="center"/>
          </w:tcPr>
          <w:p w14:paraId="43931C8A"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1050418</w:t>
            </w:r>
          </w:p>
          <w:p w14:paraId="35ABA6E4" w14:textId="7DBAC521"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lastRenderedPageBreak/>
              <w:t>1050016</w:t>
            </w:r>
          </w:p>
        </w:tc>
        <w:tc>
          <w:tcPr>
            <w:tcW w:w="377" w:type="pct"/>
            <w:tcBorders>
              <w:top w:val="nil"/>
              <w:left w:val="nil"/>
              <w:bottom w:val="single" w:sz="4" w:space="0" w:color="auto"/>
              <w:right w:val="single" w:sz="4" w:space="0" w:color="auto"/>
            </w:tcBorders>
            <w:shd w:val="clear" w:color="000000" w:fill="FFFFFF"/>
            <w:vAlign w:val="center"/>
          </w:tcPr>
          <w:p w14:paraId="152E3D04" w14:textId="1714C17C"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lastRenderedPageBreak/>
              <w:t>FIT</w:t>
            </w:r>
          </w:p>
        </w:tc>
        <w:tc>
          <w:tcPr>
            <w:tcW w:w="278" w:type="pct"/>
            <w:tcBorders>
              <w:top w:val="nil"/>
              <w:left w:val="nil"/>
              <w:bottom w:val="single" w:sz="4" w:space="0" w:color="auto"/>
              <w:right w:val="single" w:sz="4" w:space="0" w:color="auto"/>
            </w:tcBorders>
            <w:shd w:val="clear" w:color="000000" w:fill="FFFFFF"/>
            <w:vAlign w:val="center"/>
          </w:tcPr>
          <w:p w14:paraId="29E7812B" w14:textId="77777777" w:rsidR="00D12C04" w:rsidRPr="00036626" w:rsidRDefault="00D12C04" w:rsidP="00CE742E">
            <w:pPr>
              <w:spacing w:line="312" w:lineRule="auto"/>
              <w:jc w:val="center"/>
              <w:rPr>
                <w:color w:val="auto"/>
                <w:sz w:val="20"/>
                <w:szCs w:val="20"/>
                <w:lang w:eastAsia="ko-KR"/>
              </w:rPr>
            </w:pPr>
          </w:p>
        </w:tc>
      </w:tr>
      <w:tr w:rsidR="00036626" w:rsidRPr="00036626" w14:paraId="2F94B32A"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5E74E657"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54</w:t>
            </w:r>
          </w:p>
        </w:tc>
        <w:tc>
          <w:tcPr>
            <w:tcW w:w="388" w:type="pct"/>
            <w:tcBorders>
              <w:top w:val="nil"/>
              <w:left w:val="nil"/>
              <w:bottom w:val="single" w:sz="4" w:space="0" w:color="auto"/>
              <w:right w:val="single" w:sz="4" w:space="0" w:color="auto"/>
            </w:tcBorders>
            <w:shd w:val="clear" w:color="000000" w:fill="FFFFFF"/>
            <w:vAlign w:val="center"/>
          </w:tcPr>
          <w:p w14:paraId="45B577AA"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1050196</w:t>
            </w:r>
          </w:p>
        </w:tc>
        <w:tc>
          <w:tcPr>
            <w:tcW w:w="1467" w:type="pct"/>
            <w:tcBorders>
              <w:top w:val="nil"/>
              <w:left w:val="nil"/>
              <w:bottom w:val="single" w:sz="4" w:space="0" w:color="auto"/>
              <w:right w:val="single" w:sz="4" w:space="0" w:color="auto"/>
            </w:tcBorders>
            <w:shd w:val="clear" w:color="000000" w:fill="FFFFFF"/>
            <w:vAlign w:val="center"/>
          </w:tcPr>
          <w:p w14:paraId="5DBC895A" w14:textId="5CDE4CF6" w:rsidR="00D12C04" w:rsidRPr="00036626" w:rsidRDefault="00D12C04" w:rsidP="00CE742E">
            <w:pPr>
              <w:tabs>
                <w:tab w:val="num" w:pos="2880"/>
              </w:tabs>
              <w:spacing w:line="312" w:lineRule="auto"/>
              <w:rPr>
                <w:rFonts w:eastAsia="Malgun Gothic"/>
                <w:color w:val="auto"/>
                <w:sz w:val="20"/>
                <w:szCs w:val="20"/>
              </w:rPr>
            </w:pPr>
            <w:r w:rsidRPr="00036626">
              <w:rPr>
                <w:color w:val="auto"/>
                <w:sz w:val="20"/>
                <w:szCs w:val="20"/>
              </w:rPr>
              <w:t>Operating Systems</w:t>
            </w:r>
          </w:p>
        </w:tc>
        <w:tc>
          <w:tcPr>
            <w:tcW w:w="226" w:type="pct"/>
            <w:tcBorders>
              <w:top w:val="nil"/>
              <w:left w:val="nil"/>
              <w:bottom w:val="single" w:sz="4" w:space="0" w:color="auto"/>
              <w:right w:val="single" w:sz="4" w:space="0" w:color="auto"/>
            </w:tcBorders>
            <w:vAlign w:val="center"/>
          </w:tcPr>
          <w:p w14:paraId="24EE1E4F"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5</w:t>
            </w:r>
          </w:p>
        </w:tc>
        <w:tc>
          <w:tcPr>
            <w:tcW w:w="224" w:type="pct"/>
            <w:tcBorders>
              <w:top w:val="nil"/>
              <w:left w:val="nil"/>
              <w:bottom w:val="single" w:sz="4" w:space="0" w:color="auto"/>
              <w:right w:val="single" w:sz="4" w:space="0" w:color="auto"/>
            </w:tcBorders>
            <w:shd w:val="clear" w:color="000000" w:fill="FFFFFF"/>
            <w:vAlign w:val="center"/>
          </w:tcPr>
          <w:p w14:paraId="5E0D83A8"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47809E65"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40</w:t>
            </w:r>
          </w:p>
        </w:tc>
        <w:tc>
          <w:tcPr>
            <w:tcW w:w="225" w:type="pct"/>
            <w:tcBorders>
              <w:top w:val="nil"/>
              <w:left w:val="nil"/>
              <w:bottom w:val="single" w:sz="4" w:space="0" w:color="auto"/>
              <w:right w:val="single" w:sz="4" w:space="0" w:color="auto"/>
            </w:tcBorders>
            <w:shd w:val="clear" w:color="000000" w:fill="FFFFFF"/>
            <w:vAlign w:val="center"/>
          </w:tcPr>
          <w:p w14:paraId="2C4964C8"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16AC0933"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60E9BA60"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w:t>
            </w:r>
          </w:p>
        </w:tc>
        <w:tc>
          <w:tcPr>
            <w:tcW w:w="371" w:type="pct"/>
            <w:tcBorders>
              <w:top w:val="nil"/>
              <w:left w:val="nil"/>
              <w:bottom w:val="single" w:sz="4" w:space="0" w:color="auto"/>
              <w:right w:val="single" w:sz="4" w:space="0" w:color="auto"/>
            </w:tcBorders>
            <w:shd w:val="clear" w:color="000000" w:fill="FFFFFF"/>
            <w:vAlign w:val="center"/>
          </w:tcPr>
          <w:p w14:paraId="019FCE58"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6ABBB4CC"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90</w:t>
            </w:r>
          </w:p>
        </w:tc>
        <w:tc>
          <w:tcPr>
            <w:tcW w:w="331" w:type="pct"/>
            <w:tcBorders>
              <w:top w:val="nil"/>
              <w:left w:val="nil"/>
              <w:bottom w:val="single" w:sz="4" w:space="0" w:color="auto"/>
              <w:right w:val="single" w:sz="4" w:space="0" w:color="auto"/>
            </w:tcBorders>
            <w:shd w:val="clear" w:color="000000" w:fill="FFFFFF"/>
            <w:vAlign w:val="center"/>
          </w:tcPr>
          <w:p w14:paraId="3E13E41B"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1050021</w:t>
            </w:r>
          </w:p>
        </w:tc>
        <w:tc>
          <w:tcPr>
            <w:tcW w:w="377" w:type="pct"/>
            <w:tcBorders>
              <w:top w:val="nil"/>
              <w:left w:val="nil"/>
              <w:bottom w:val="single" w:sz="4" w:space="0" w:color="auto"/>
              <w:right w:val="single" w:sz="4" w:space="0" w:color="auto"/>
            </w:tcBorders>
            <w:shd w:val="clear" w:color="000000" w:fill="FFFFFF"/>
            <w:vAlign w:val="center"/>
          </w:tcPr>
          <w:p w14:paraId="1C22B7A1" w14:textId="09EE2341"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7AEB4A77" w14:textId="77777777" w:rsidR="00D12C04" w:rsidRPr="00036626" w:rsidRDefault="00D12C04" w:rsidP="00CE742E">
            <w:pPr>
              <w:spacing w:line="312" w:lineRule="auto"/>
              <w:jc w:val="center"/>
              <w:rPr>
                <w:color w:val="auto"/>
                <w:sz w:val="20"/>
                <w:szCs w:val="20"/>
                <w:lang w:eastAsia="ko-KR"/>
              </w:rPr>
            </w:pPr>
          </w:p>
        </w:tc>
      </w:tr>
      <w:tr w:rsidR="00036626" w:rsidRPr="00036626" w14:paraId="75DA2E42" w14:textId="77777777" w:rsidTr="00A1762B">
        <w:trPr>
          <w:trHeight w:val="482"/>
          <w:jc w:val="center"/>
        </w:trPr>
        <w:tc>
          <w:tcPr>
            <w:tcW w:w="2272"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6AA1684" w14:textId="324A8412" w:rsidR="00D12C04" w:rsidRPr="00036626" w:rsidRDefault="00D12C04" w:rsidP="00CE742E">
            <w:pPr>
              <w:spacing w:line="312" w:lineRule="auto"/>
              <w:rPr>
                <w:b/>
                <w:bCs/>
                <w:i/>
                <w:iCs/>
                <w:color w:val="auto"/>
                <w:sz w:val="20"/>
                <w:szCs w:val="20"/>
                <w:lang w:eastAsia="ko-KR"/>
              </w:rPr>
            </w:pPr>
            <w:r w:rsidRPr="00036626">
              <w:rPr>
                <w:b/>
                <w:bCs/>
                <w:i/>
                <w:iCs/>
                <w:color w:val="auto"/>
                <w:sz w:val="20"/>
                <w:szCs w:val="20"/>
                <w:lang w:eastAsia="ko-KR"/>
              </w:rPr>
              <w:t>II.2. Specialized knowledge</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62EB1FF" w14:textId="0ED89C86" w:rsidR="00D12C04" w:rsidRPr="00036626" w:rsidRDefault="00D12C04" w:rsidP="00CE742E">
            <w:pPr>
              <w:spacing w:line="312" w:lineRule="auto"/>
              <w:jc w:val="center"/>
              <w:rPr>
                <w:b/>
                <w:bCs/>
                <w:color w:val="auto"/>
                <w:sz w:val="20"/>
                <w:szCs w:val="20"/>
                <w:lang w:eastAsia="ko-KR"/>
              </w:rPr>
            </w:pPr>
            <w:r w:rsidRPr="00036626">
              <w:rPr>
                <w:b/>
                <w:bCs/>
                <w:color w:val="auto"/>
                <w:sz w:val="20"/>
                <w:szCs w:val="20"/>
                <w:lang w:eastAsia="ko-KR"/>
              </w:rPr>
              <w:t>50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86F8123" w14:textId="77777777" w:rsidR="00D12C04" w:rsidRPr="00036626" w:rsidRDefault="00D12C04" w:rsidP="00CE742E">
            <w:pPr>
              <w:spacing w:line="312" w:lineRule="auto"/>
              <w:jc w:val="center"/>
              <w:rPr>
                <w:color w:val="auto"/>
                <w:sz w:val="20"/>
                <w:szCs w:val="20"/>
                <w:lang w:eastAsia="ko-KR"/>
              </w:rPr>
            </w:pPr>
          </w:p>
        </w:tc>
        <w:tc>
          <w:tcPr>
            <w:tcW w:w="225" w:type="pct"/>
            <w:tcBorders>
              <w:top w:val="single" w:sz="4" w:space="0" w:color="auto"/>
              <w:left w:val="nil"/>
              <w:bottom w:val="single" w:sz="4" w:space="0" w:color="auto"/>
              <w:right w:val="single" w:sz="4" w:space="0" w:color="auto"/>
            </w:tcBorders>
            <w:shd w:val="clear" w:color="000000" w:fill="FFFFFF"/>
            <w:vAlign w:val="center"/>
          </w:tcPr>
          <w:p w14:paraId="68BA2581" w14:textId="77777777" w:rsidR="00D12C04" w:rsidRPr="00036626" w:rsidRDefault="00D12C04" w:rsidP="00CE742E">
            <w:pPr>
              <w:spacing w:line="312" w:lineRule="auto"/>
              <w:jc w:val="center"/>
              <w:rPr>
                <w:color w:val="auto"/>
                <w:sz w:val="20"/>
                <w:szCs w:val="20"/>
                <w:lang w:eastAsia="ko-KR"/>
              </w:rPr>
            </w:pPr>
          </w:p>
        </w:tc>
        <w:tc>
          <w:tcPr>
            <w:tcW w:w="213" w:type="pct"/>
            <w:tcBorders>
              <w:top w:val="single" w:sz="4" w:space="0" w:color="auto"/>
              <w:left w:val="nil"/>
              <w:bottom w:val="single" w:sz="4" w:space="0" w:color="auto"/>
              <w:right w:val="single" w:sz="4" w:space="0" w:color="auto"/>
            </w:tcBorders>
            <w:shd w:val="clear" w:color="000000" w:fill="FFFFFF"/>
            <w:vAlign w:val="center"/>
          </w:tcPr>
          <w:p w14:paraId="483DC790" w14:textId="77777777" w:rsidR="00D12C04" w:rsidRPr="00036626" w:rsidRDefault="00D12C04" w:rsidP="00CE742E">
            <w:pPr>
              <w:spacing w:line="312" w:lineRule="auto"/>
              <w:jc w:val="center"/>
              <w:rPr>
                <w:color w:val="auto"/>
                <w:sz w:val="20"/>
                <w:szCs w:val="20"/>
                <w:lang w:eastAsia="ko-KR"/>
              </w:rPr>
            </w:pPr>
          </w:p>
        </w:tc>
        <w:tc>
          <w:tcPr>
            <w:tcW w:w="191" w:type="pct"/>
            <w:tcBorders>
              <w:top w:val="single" w:sz="4" w:space="0" w:color="auto"/>
              <w:left w:val="nil"/>
              <w:bottom w:val="single" w:sz="4" w:space="0" w:color="auto"/>
              <w:right w:val="single" w:sz="4" w:space="0" w:color="auto"/>
            </w:tcBorders>
            <w:vAlign w:val="center"/>
          </w:tcPr>
          <w:p w14:paraId="051DC944" w14:textId="77777777" w:rsidR="00D12C04" w:rsidRPr="00036626" w:rsidRDefault="00D12C04" w:rsidP="00CE742E">
            <w:pPr>
              <w:spacing w:line="312" w:lineRule="auto"/>
              <w:jc w:val="center"/>
              <w:rPr>
                <w:color w:val="auto"/>
                <w:sz w:val="20"/>
                <w:szCs w:val="20"/>
                <w:lang w:eastAsia="ko-KR"/>
              </w:rPr>
            </w:pPr>
          </w:p>
        </w:tc>
        <w:tc>
          <w:tcPr>
            <w:tcW w:w="371" w:type="pct"/>
            <w:tcBorders>
              <w:top w:val="single" w:sz="4" w:space="0" w:color="auto"/>
              <w:left w:val="nil"/>
              <w:bottom w:val="single" w:sz="4" w:space="0" w:color="auto"/>
              <w:right w:val="single" w:sz="4" w:space="0" w:color="auto"/>
            </w:tcBorders>
            <w:shd w:val="clear" w:color="000000" w:fill="FFFFFF"/>
            <w:vAlign w:val="center"/>
          </w:tcPr>
          <w:p w14:paraId="62BEE308" w14:textId="77777777" w:rsidR="00D12C04" w:rsidRPr="00036626" w:rsidRDefault="00D12C04" w:rsidP="00CE742E">
            <w:pPr>
              <w:spacing w:line="312" w:lineRule="auto"/>
              <w:jc w:val="center"/>
              <w:rPr>
                <w:color w:val="auto"/>
                <w:sz w:val="20"/>
                <w:szCs w:val="20"/>
                <w:lang w:eastAsia="ko-KR"/>
              </w:rPr>
            </w:pPr>
          </w:p>
        </w:tc>
        <w:tc>
          <w:tcPr>
            <w:tcW w:w="294" w:type="pct"/>
            <w:tcBorders>
              <w:top w:val="single" w:sz="4" w:space="0" w:color="auto"/>
              <w:left w:val="nil"/>
              <w:bottom w:val="single" w:sz="4" w:space="0" w:color="auto"/>
              <w:right w:val="single" w:sz="4" w:space="0" w:color="auto"/>
            </w:tcBorders>
            <w:shd w:val="clear" w:color="000000" w:fill="FFFFFF"/>
            <w:vAlign w:val="center"/>
          </w:tcPr>
          <w:p w14:paraId="5018A5FD" w14:textId="77777777" w:rsidR="00D12C04" w:rsidRPr="00036626" w:rsidRDefault="00D12C04" w:rsidP="00CE742E">
            <w:pPr>
              <w:spacing w:line="312" w:lineRule="auto"/>
              <w:jc w:val="center"/>
              <w:rPr>
                <w:color w:val="auto"/>
                <w:sz w:val="20"/>
                <w:szCs w:val="20"/>
                <w:lang w:eastAsia="ko-KR"/>
              </w:rPr>
            </w:pPr>
          </w:p>
        </w:tc>
        <w:tc>
          <w:tcPr>
            <w:tcW w:w="331" w:type="pct"/>
            <w:tcBorders>
              <w:top w:val="single" w:sz="4" w:space="0" w:color="auto"/>
              <w:left w:val="nil"/>
              <w:bottom w:val="single" w:sz="4" w:space="0" w:color="auto"/>
              <w:right w:val="single" w:sz="4" w:space="0" w:color="auto"/>
            </w:tcBorders>
            <w:shd w:val="clear" w:color="000000" w:fill="FFFFFF"/>
            <w:vAlign w:val="center"/>
          </w:tcPr>
          <w:p w14:paraId="5CA4ACF5" w14:textId="77777777" w:rsidR="00D12C04" w:rsidRPr="00036626" w:rsidRDefault="00D12C04" w:rsidP="00CE742E">
            <w:pPr>
              <w:spacing w:line="312" w:lineRule="auto"/>
              <w:jc w:val="center"/>
              <w:rPr>
                <w:color w:val="auto"/>
                <w:sz w:val="20"/>
                <w:szCs w:val="20"/>
                <w:lang w:eastAsia="ko-KR"/>
              </w:rPr>
            </w:pPr>
          </w:p>
        </w:tc>
        <w:tc>
          <w:tcPr>
            <w:tcW w:w="377" w:type="pct"/>
            <w:tcBorders>
              <w:top w:val="single" w:sz="4" w:space="0" w:color="auto"/>
              <w:left w:val="nil"/>
              <w:bottom w:val="single" w:sz="4" w:space="0" w:color="auto"/>
              <w:right w:val="single" w:sz="4" w:space="0" w:color="auto"/>
            </w:tcBorders>
            <w:shd w:val="clear" w:color="000000" w:fill="FFFFFF"/>
            <w:vAlign w:val="center"/>
          </w:tcPr>
          <w:p w14:paraId="348C08DF"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78" w:type="pct"/>
            <w:tcBorders>
              <w:top w:val="single" w:sz="4" w:space="0" w:color="auto"/>
              <w:left w:val="nil"/>
              <w:bottom w:val="single" w:sz="4" w:space="0" w:color="auto"/>
              <w:right w:val="single" w:sz="4" w:space="0" w:color="auto"/>
            </w:tcBorders>
            <w:shd w:val="clear" w:color="000000" w:fill="FFFFFF"/>
            <w:vAlign w:val="center"/>
          </w:tcPr>
          <w:p w14:paraId="7B3D32FE" w14:textId="77777777" w:rsidR="00D12C04" w:rsidRPr="00036626" w:rsidRDefault="00D12C04" w:rsidP="00CE742E">
            <w:pPr>
              <w:spacing w:line="312" w:lineRule="auto"/>
              <w:jc w:val="center"/>
              <w:rPr>
                <w:color w:val="auto"/>
                <w:sz w:val="20"/>
                <w:szCs w:val="20"/>
                <w:lang w:eastAsia="ko-KR"/>
              </w:rPr>
            </w:pPr>
          </w:p>
        </w:tc>
      </w:tr>
      <w:tr w:rsidR="00036626" w:rsidRPr="00036626" w14:paraId="2EBFE51E" w14:textId="77777777" w:rsidTr="00A1762B">
        <w:trPr>
          <w:trHeight w:val="482"/>
          <w:jc w:val="center"/>
        </w:trPr>
        <w:tc>
          <w:tcPr>
            <w:tcW w:w="2272"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4E2DA112" w14:textId="156A42FB" w:rsidR="00D12C04" w:rsidRPr="00036626" w:rsidRDefault="00D12C04" w:rsidP="00CE742E">
            <w:pPr>
              <w:spacing w:line="312" w:lineRule="auto"/>
              <w:rPr>
                <w:i/>
                <w:iCs/>
                <w:color w:val="auto"/>
                <w:sz w:val="20"/>
                <w:szCs w:val="20"/>
                <w:lang w:eastAsia="ko-KR"/>
              </w:rPr>
            </w:pPr>
            <w:r w:rsidRPr="00036626">
              <w:rPr>
                <w:i/>
                <w:iCs/>
                <w:color w:val="auto"/>
                <w:sz w:val="20"/>
                <w:szCs w:val="20"/>
                <w:lang w:eastAsia="ko-KR"/>
              </w:rPr>
              <w:t>II.2.1. Compulsory</w:t>
            </w:r>
          </w:p>
        </w:tc>
        <w:tc>
          <w:tcPr>
            <w:tcW w:w="224" w:type="pct"/>
            <w:tcBorders>
              <w:top w:val="nil"/>
              <w:left w:val="nil"/>
              <w:bottom w:val="single" w:sz="4" w:space="0" w:color="auto"/>
              <w:right w:val="single" w:sz="4" w:space="0" w:color="auto"/>
            </w:tcBorders>
            <w:shd w:val="clear" w:color="000000" w:fill="FFFFFF"/>
            <w:vAlign w:val="center"/>
          </w:tcPr>
          <w:p w14:paraId="47891C8F" w14:textId="4DBB73BE"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35</w:t>
            </w:r>
          </w:p>
        </w:tc>
        <w:tc>
          <w:tcPr>
            <w:tcW w:w="224" w:type="pct"/>
            <w:tcBorders>
              <w:top w:val="nil"/>
              <w:left w:val="nil"/>
              <w:bottom w:val="single" w:sz="4" w:space="0" w:color="auto"/>
              <w:right w:val="single" w:sz="4" w:space="0" w:color="auto"/>
            </w:tcBorders>
            <w:shd w:val="clear" w:color="000000" w:fill="FFFFFF"/>
            <w:vAlign w:val="center"/>
          </w:tcPr>
          <w:p w14:paraId="72197ECD" w14:textId="77777777" w:rsidR="00D12C04" w:rsidRPr="00036626" w:rsidRDefault="00D12C04" w:rsidP="00CE742E">
            <w:pPr>
              <w:spacing w:line="312" w:lineRule="auto"/>
              <w:jc w:val="center"/>
              <w:rPr>
                <w:color w:val="auto"/>
                <w:sz w:val="20"/>
                <w:szCs w:val="20"/>
                <w:lang w:eastAsia="ko-KR"/>
              </w:rPr>
            </w:pPr>
          </w:p>
        </w:tc>
        <w:tc>
          <w:tcPr>
            <w:tcW w:w="225" w:type="pct"/>
            <w:tcBorders>
              <w:top w:val="nil"/>
              <w:left w:val="nil"/>
              <w:bottom w:val="single" w:sz="4" w:space="0" w:color="auto"/>
              <w:right w:val="single" w:sz="4" w:space="0" w:color="auto"/>
            </w:tcBorders>
            <w:shd w:val="clear" w:color="000000" w:fill="FFFFFF"/>
            <w:vAlign w:val="center"/>
          </w:tcPr>
          <w:p w14:paraId="57226B0B" w14:textId="77777777" w:rsidR="00D12C04" w:rsidRPr="00036626" w:rsidRDefault="00D12C04" w:rsidP="00CE742E">
            <w:pPr>
              <w:spacing w:line="312" w:lineRule="auto"/>
              <w:jc w:val="center"/>
              <w:rPr>
                <w:color w:val="auto"/>
                <w:sz w:val="20"/>
                <w:szCs w:val="20"/>
                <w:lang w:eastAsia="ko-KR"/>
              </w:rPr>
            </w:pPr>
          </w:p>
        </w:tc>
        <w:tc>
          <w:tcPr>
            <w:tcW w:w="213" w:type="pct"/>
            <w:tcBorders>
              <w:top w:val="nil"/>
              <w:left w:val="nil"/>
              <w:bottom w:val="single" w:sz="4" w:space="0" w:color="auto"/>
              <w:right w:val="single" w:sz="4" w:space="0" w:color="auto"/>
            </w:tcBorders>
            <w:shd w:val="clear" w:color="000000" w:fill="FFFFFF"/>
            <w:vAlign w:val="center"/>
          </w:tcPr>
          <w:p w14:paraId="5E71667A" w14:textId="77777777" w:rsidR="00D12C04" w:rsidRPr="00036626" w:rsidRDefault="00D12C04" w:rsidP="00CE742E">
            <w:pPr>
              <w:spacing w:line="312" w:lineRule="auto"/>
              <w:jc w:val="center"/>
              <w:rPr>
                <w:color w:val="auto"/>
                <w:sz w:val="20"/>
                <w:szCs w:val="20"/>
                <w:lang w:eastAsia="ko-KR"/>
              </w:rPr>
            </w:pPr>
          </w:p>
        </w:tc>
        <w:tc>
          <w:tcPr>
            <w:tcW w:w="191" w:type="pct"/>
            <w:tcBorders>
              <w:top w:val="nil"/>
              <w:left w:val="nil"/>
              <w:bottom w:val="single" w:sz="4" w:space="0" w:color="auto"/>
              <w:right w:val="single" w:sz="4" w:space="0" w:color="auto"/>
            </w:tcBorders>
            <w:vAlign w:val="center"/>
          </w:tcPr>
          <w:p w14:paraId="3F753C39" w14:textId="77777777" w:rsidR="00D12C04" w:rsidRPr="00036626" w:rsidRDefault="00D12C04" w:rsidP="00CE742E">
            <w:pPr>
              <w:spacing w:line="312" w:lineRule="auto"/>
              <w:jc w:val="center"/>
              <w:rPr>
                <w:color w:val="auto"/>
                <w:sz w:val="20"/>
                <w:szCs w:val="20"/>
                <w:lang w:eastAsia="ko-KR"/>
              </w:rPr>
            </w:pPr>
          </w:p>
        </w:tc>
        <w:tc>
          <w:tcPr>
            <w:tcW w:w="371" w:type="pct"/>
            <w:tcBorders>
              <w:top w:val="nil"/>
              <w:left w:val="nil"/>
              <w:bottom w:val="single" w:sz="4" w:space="0" w:color="auto"/>
              <w:right w:val="single" w:sz="4" w:space="0" w:color="auto"/>
            </w:tcBorders>
            <w:shd w:val="clear" w:color="000000" w:fill="FFFFFF"/>
            <w:vAlign w:val="center"/>
          </w:tcPr>
          <w:p w14:paraId="0F9431C0" w14:textId="77777777" w:rsidR="00D12C04" w:rsidRPr="00036626" w:rsidRDefault="00D12C04" w:rsidP="00CE742E">
            <w:pPr>
              <w:spacing w:line="312" w:lineRule="auto"/>
              <w:jc w:val="center"/>
              <w:rPr>
                <w:color w:val="auto"/>
                <w:sz w:val="20"/>
                <w:szCs w:val="20"/>
                <w:lang w:eastAsia="ko-KR"/>
              </w:rPr>
            </w:pPr>
          </w:p>
        </w:tc>
        <w:tc>
          <w:tcPr>
            <w:tcW w:w="294" w:type="pct"/>
            <w:tcBorders>
              <w:top w:val="nil"/>
              <w:left w:val="nil"/>
              <w:bottom w:val="single" w:sz="4" w:space="0" w:color="auto"/>
              <w:right w:val="single" w:sz="4" w:space="0" w:color="auto"/>
            </w:tcBorders>
            <w:shd w:val="clear" w:color="000000" w:fill="FFFFFF"/>
            <w:vAlign w:val="center"/>
          </w:tcPr>
          <w:p w14:paraId="43453A76" w14:textId="77777777" w:rsidR="00D12C04" w:rsidRPr="00036626" w:rsidRDefault="00D12C04" w:rsidP="00CE742E">
            <w:pPr>
              <w:spacing w:line="312" w:lineRule="auto"/>
              <w:jc w:val="center"/>
              <w:rPr>
                <w:color w:val="auto"/>
                <w:sz w:val="20"/>
                <w:szCs w:val="20"/>
                <w:lang w:eastAsia="ko-KR"/>
              </w:rPr>
            </w:pPr>
          </w:p>
        </w:tc>
        <w:tc>
          <w:tcPr>
            <w:tcW w:w="331" w:type="pct"/>
            <w:tcBorders>
              <w:top w:val="nil"/>
              <w:left w:val="nil"/>
              <w:bottom w:val="single" w:sz="4" w:space="0" w:color="auto"/>
              <w:right w:val="single" w:sz="4" w:space="0" w:color="auto"/>
            </w:tcBorders>
            <w:shd w:val="clear" w:color="000000" w:fill="FFFFFF"/>
            <w:vAlign w:val="center"/>
          </w:tcPr>
          <w:p w14:paraId="51E0A50C" w14:textId="77777777" w:rsidR="00D12C04" w:rsidRPr="00036626" w:rsidRDefault="00D12C04" w:rsidP="00CE742E">
            <w:pPr>
              <w:spacing w:line="312" w:lineRule="auto"/>
              <w:jc w:val="center"/>
              <w:rPr>
                <w:color w:val="auto"/>
                <w:sz w:val="20"/>
                <w:szCs w:val="20"/>
                <w:lang w:eastAsia="ko-KR"/>
              </w:rPr>
            </w:pPr>
          </w:p>
        </w:tc>
        <w:tc>
          <w:tcPr>
            <w:tcW w:w="377" w:type="pct"/>
            <w:tcBorders>
              <w:top w:val="nil"/>
              <w:left w:val="nil"/>
              <w:bottom w:val="single" w:sz="4" w:space="0" w:color="auto"/>
              <w:right w:val="single" w:sz="4" w:space="0" w:color="auto"/>
            </w:tcBorders>
            <w:shd w:val="clear" w:color="000000" w:fill="FFFFFF"/>
            <w:vAlign w:val="center"/>
          </w:tcPr>
          <w:p w14:paraId="32289194"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78" w:type="pct"/>
            <w:tcBorders>
              <w:top w:val="nil"/>
              <w:left w:val="nil"/>
              <w:bottom w:val="single" w:sz="4" w:space="0" w:color="auto"/>
              <w:right w:val="single" w:sz="4" w:space="0" w:color="auto"/>
            </w:tcBorders>
            <w:shd w:val="clear" w:color="000000" w:fill="FFFFFF"/>
            <w:vAlign w:val="center"/>
          </w:tcPr>
          <w:p w14:paraId="5965BAE6" w14:textId="77777777" w:rsidR="00D12C04" w:rsidRPr="00036626" w:rsidRDefault="00D12C04" w:rsidP="00CE742E">
            <w:pPr>
              <w:spacing w:line="312" w:lineRule="auto"/>
              <w:jc w:val="center"/>
              <w:rPr>
                <w:color w:val="auto"/>
                <w:sz w:val="20"/>
                <w:szCs w:val="20"/>
                <w:lang w:eastAsia="ko-KR"/>
              </w:rPr>
            </w:pPr>
          </w:p>
        </w:tc>
      </w:tr>
      <w:tr w:rsidR="00036626" w:rsidRPr="00036626" w14:paraId="2FCA7FD3"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12C58864"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55</w:t>
            </w:r>
          </w:p>
        </w:tc>
        <w:tc>
          <w:tcPr>
            <w:tcW w:w="388" w:type="pct"/>
            <w:tcBorders>
              <w:top w:val="nil"/>
              <w:left w:val="nil"/>
              <w:bottom w:val="single" w:sz="4" w:space="0" w:color="auto"/>
              <w:right w:val="single" w:sz="4" w:space="0" w:color="auto"/>
            </w:tcBorders>
            <w:shd w:val="clear" w:color="000000" w:fill="FFFFFF"/>
            <w:vAlign w:val="center"/>
          </w:tcPr>
          <w:p w14:paraId="3F0E2BA9"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1050264</w:t>
            </w:r>
          </w:p>
        </w:tc>
        <w:tc>
          <w:tcPr>
            <w:tcW w:w="1467" w:type="pct"/>
            <w:tcBorders>
              <w:top w:val="nil"/>
              <w:left w:val="nil"/>
              <w:bottom w:val="single" w:sz="4" w:space="0" w:color="auto"/>
              <w:right w:val="single" w:sz="4" w:space="0" w:color="auto"/>
            </w:tcBorders>
            <w:shd w:val="clear" w:color="000000" w:fill="FFFFFF"/>
            <w:vAlign w:val="center"/>
          </w:tcPr>
          <w:p w14:paraId="1DADC93D" w14:textId="0AE01F94" w:rsidR="00D12C04" w:rsidRPr="00036626" w:rsidRDefault="00D12C04" w:rsidP="00CE742E">
            <w:pPr>
              <w:spacing w:line="312" w:lineRule="auto"/>
              <w:rPr>
                <w:rFonts w:eastAsia="Malgun Gothic"/>
                <w:color w:val="auto"/>
                <w:sz w:val="20"/>
                <w:szCs w:val="20"/>
              </w:rPr>
            </w:pPr>
            <w:r w:rsidRPr="00036626">
              <w:rPr>
                <w:color w:val="auto"/>
                <w:sz w:val="20"/>
                <w:szCs w:val="20"/>
              </w:rPr>
              <w:t>Software Analysis and Design</w:t>
            </w:r>
          </w:p>
        </w:tc>
        <w:tc>
          <w:tcPr>
            <w:tcW w:w="226" w:type="pct"/>
            <w:tcBorders>
              <w:top w:val="nil"/>
              <w:left w:val="nil"/>
              <w:bottom w:val="single" w:sz="4" w:space="0" w:color="auto"/>
              <w:right w:val="single" w:sz="4" w:space="0" w:color="auto"/>
            </w:tcBorders>
            <w:vAlign w:val="center"/>
          </w:tcPr>
          <w:p w14:paraId="2F0DF0A5"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5</w:t>
            </w:r>
          </w:p>
        </w:tc>
        <w:tc>
          <w:tcPr>
            <w:tcW w:w="224" w:type="pct"/>
            <w:tcBorders>
              <w:top w:val="nil"/>
              <w:left w:val="nil"/>
              <w:bottom w:val="single" w:sz="4" w:space="0" w:color="auto"/>
              <w:right w:val="single" w:sz="4" w:space="0" w:color="auto"/>
            </w:tcBorders>
            <w:shd w:val="clear" w:color="000000" w:fill="FFFFFF"/>
            <w:vAlign w:val="center"/>
          </w:tcPr>
          <w:p w14:paraId="44D5A85B"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53A890A9"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35</w:t>
            </w:r>
          </w:p>
        </w:tc>
        <w:tc>
          <w:tcPr>
            <w:tcW w:w="225" w:type="pct"/>
            <w:tcBorders>
              <w:top w:val="nil"/>
              <w:left w:val="nil"/>
              <w:bottom w:val="single" w:sz="4" w:space="0" w:color="auto"/>
              <w:right w:val="single" w:sz="4" w:space="0" w:color="auto"/>
            </w:tcBorders>
            <w:shd w:val="clear" w:color="000000" w:fill="FFFFFF"/>
            <w:vAlign w:val="center"/>
          </w:tcPr>
          <w:p w14:paraId="04C288ED"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360BA44B"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77AAB3EC"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20</w:t>
            </w:r>
          </w:p>
        </w:tc>
        <w:tc>
          <w:tcPr>
            <w:tcW w:w="371" w:type="pct"/>
            <w:tcBorders>
              <w:top w:val="nil"/>
              <w:left w:val="nil"/>
              <w:bottom w:val="single" w:sz="4" w:space="0" w:color="auto"/>
              <w:right w:val="single" w:sz="4" w:space="0" w:color="auto"/>
            </w:tcBorders>
            <w:shd w:val="clear" w:color="000000" w:fill="FFFFFF"/>
            <w:vAlign w:val="center"/>
          </w:tcPr>
          <w:p w14:paraId="6AC56D67" w14:textId="77777777" w:rsidR="00D12C04" w:rsidRPr="00036626" w:rsidRDefault="00D12C04" w:rsidP="00CE742E">
            <w:pPr>
              <w:spacing w:line="312" w:lineRule="auto"/>
              <w:jc w:val="center"/>
              <w:rPr>
                <w:color w:val="auto"/>
                <w:sz w:val="20"/>
                <w:szCs w:val="20"/>
                <w:lang w:eastAsia="ko-KR"/>
              </w:rPr>
            </w:pPr>
          </w:p>
        </w:tc>
        <w:tc>
          <w:tcPr>
            <w:tcW w:w="294" w:type="pct"/>
            <w:tcBorders>
              <w:top w:val="nil"/>
              <w:left w:val="nil"/>
              <w:bottom w:val="single" w:sz="4" w:space="0" w:color="auto"/>
              <w:right w:val="single" w:sz="4" w:space="0" w:color="auto"/>
            </w:tcBorders>
            <w:shd w:val="clear" w:color="000000" w:fill="FFFFFF"/>
            <w:vAlign w:val="center"/>
          </w:tcPr>
          <w:p w14:paraId="3302EE3F" w14:textId="77777777" w:rsidR="00D12C04" w:rsidRPr="00036626" w:rsidRDefault="00D12C04" w:rsidP="00CE742E">
            <w:pPr>
              <w:spacing w:line="312" w:lineRule="auto"/>
              <w:jc w:val="center"/>
              <w:rPr>
                <w:color w:val="auto"/>
                <w:sz w:val="20"/>
                <w:szCs w:val="20"/>
                <w:lang w:eastAsia="ko-KR"/>
              </w:rPr>
            </w:pPr>
          </w:p>
        </w:tc>
        <w:tc>
          <w:tcPr>
            <w:tcW w:w="331" w:type="pct"/>
            <w:tcBorders>
              <w:top w:val="nil"/>
              <w:left w:val="nil"/>
              <w:bottom w:val="single" w:sz="4" w:space="0" w:color="auto"/>
              <w:right w:val="single" w:sz="4" w:space="0" w:color="auto"/>
            </w:tcBorders>
            <w:shd w:val="clear" w:color="000000" w:fill="FFFFFF"/>
            <w:vAlign w:val="center"/>
          </w:tcPr>
          <w:p w14:paraId="127ABB09" w14:textId="77777777" w:rsidR="00D12C04" w:rsidRPr="00036626" w:rsidRDefault="00D12C04" w:rsidP="00CE742E">
            <w:pPr>
              <w:spacing w:line="312" w:lineRule="auto"/>
              <w:jc w:val="center"/>
              <w:rPr>
                <w:color w:val="auto"/>
                <w:sz w:val="20"/>
                <w:szCs w:val="20"/>
                <w:lang w:eastAsia="ko-KR"/>
              </w:rPr>
            </w:pPr>
          </w:p>
        </w:tc>
        <w:tc>
          <w:tcPr>
            <w:tcW w:w="377" w:type="pct"/>
            <w:tcBorders>
              <w:top w:val="nil"/>
              <w:left w:val="nil"/>
              <w:bottom w:val="single" w:sz="4" w:space="0" w:color="auto"/>
              <w:right w:val="single" w:sz="4" w:space="0" w:color="auto"/>
            </w:tcBorders>
            <w:shd w:val="clear" w:color="000000" w:fill="FFFFFF"/>
            <w:vAlign w:val="center"/>
          </w:tcPr>
          <w:p w14:paraId="0965FB13" w14:textId="7F10148F"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285DC139" w14:textId="77777777" w:rsidR="00D12C04" w:rsidRPr="00036626" w:rsidRDefault="00D12C04" w:rsidP="00CE742E">
            <w:pPr>
              <w:spacing w:line="312" w:lineRule="auto"/>
              <w:jc w:val="center"/>
              <w:rPr>
                <w:color w:val="auto"/>
                <w:sz w:val="20"/>
                <w:szCs w:val="20"/>
                <w:lang w:eastAsia="ko-KR"/>
              </w:rPr>
            </w:pPr>
          </w:p>
        </w:tc>
      </w:tr>
      <w:tr w:rsidR="00036626" w:rsidRPr="00036626" w14:paraId="0E737562"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06968C82"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56</w:t>
            </w:r>
          </w:p>
        </w:tc>
        <w:tc>
          <w:tcPr>
            <w:tcW w:w="388" w:type="pct"/>
            <w:tcBorders>
              <w:top w:val="nil"/>
              <w:left w:val="nil"/>
              <w:bottom w:val="single" w:sz="4" w:space="0" w:color="auto"/>
              <w:right w:val="single" w:sz="4" w:space="0" w:color="auto"/>
            </w:tcBorders>
            <w:shd w:val="clear" w:color="000000" w:fill="FFFFFF"/>
            <w:vAlign w:val="center"/>
          </w:tcPr>
          <w:p w14:paraId="58991C4F"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1050206</w:t>
            </w:r>
          </w:p>
        </w:tc>
        <w:tc>
          <w:tcPr>
            <w:tcW w:w="1467" w:type="pct"/>
            <w:tcBorders>
              <w:top w:val="nil"/>
              <w:left w:val="nil"/>
              <w:bottom w:val="single" w:sz="4" w:space="0" w:color="auto"/>
              <w:right w:val="single" w:sz="4" w:space="0" w:color="auto"/>
            </w:tcBorders>
            <w:shd w:val="clear" w:color="000000" w:fill="FFFFFF"/>
            <w:vAlign w:val="center"/>
          </w:tcPr>
          <w:p w14:paraId="04DFEEAD" w14:textId="4525DA27" w:rsidR="00D12C04" w:rsidRPr="00036626" w:rsidRDefault="00D12C04" w:rsidP="00CE742E">
            <w:pPr>
              <w:spacing w:line="312" w:lineRule="auto"/>
              <w:rPr>
                <w:rFonts w:eastAsia="Malgun Gothic"/>
                <w:color w:val="auto"/>
                <w:sz w:val="20"/>
                <w:szCs w:val="20"/>
              </w:rPr>
            </w:pPr>
            <w:r w:rsidRPr="00036626">
              <w:rPr>
                <w:color w:val="auto"/>
                <w:sz w:val="20"/>
                <w:szCs w:val="20"/>
              </w:rPr>
              <w:t>Mobile Application Development</w:t>
            </w:r>
          </w:p>
        </w:tc>
        <w:tc>
          <w:tcPr>
            <w:tcW w:w="226" w:type="pct"/>
            <w:tcBorders>
              <w:top w:val="nil"/>
              <w:left w:val="nil"/>
              <w:bottom w:val="single" w:sz="4" w:space="0" w:color="auto"/>
              <w:right w:val="single" w:sz="4" w:space="0" w:color="auto"/>
            </w:tcBorders>
            <w:vAlign w:val="center"/>
          </w:tcPr>
          <w:p w14:paraId="1DD40C83"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6</w:t>
            </w:r>
          </w:p>
        </w:tc>
        <w:tc>
          <w:tcPr>
            <w:tcW w:w="224" w:type="pct"/>
            <w:tcBorders>
              <w:top w:val="nil"/>
              <w:left w:val="nil"/>
              <w:bottom w:val="single" w:sz="4" w:space="0" w:color="auto"/>
              <w:right w:val="single" w:sz="4" w:space="0" w:color="auto"/>
            </w:tcBorders>
            <w:shd w:val="clear" w:color="000000" w:fill="FFFFFF"/>
            <w:vAlign w:val="center"/>
          </w:tcPr>
          <w:p w14:paraId="6AF0B0C3" w14:textId="77777777" w:rsidR="00D12C04" w:rsidRPr="00036626" w:rsidRDefault="00D12C04" w:rsidP="00CE742E">
            <w:pPr>
              <w:spacing w:line="312" w:lineRule="auto"/>
              <w:jc w:val="center"/>
              <w:rPr>
                <w:rFonts w:eastAsia="Malgun Gothic"/>
                <w:color w:val="auto"/>
                <w:sz w:val="20"/>
                <w:szCs w:val="20"/>
                <w:lang w:eastAsia="ko-KR"/>
              </w:rPr>
            </w:pPr>
            <w:r w:rsidRPr="00036626">
              <w:rPr>
                <w:rFonts w:eastAsia="Malgun Gothic"/>
                <w:color w:val="auto"/>
                <w:sz w:val="20"/>
                <w:szCs w:val="20"/>
                <w:lang w:eastAsia="ko-KR"/>
              </w:rPr>
              <w:t>3</w:t>
            </w:r>
          </w:p>
        </w:tc>
        <w:tc>
          <w:tcPr>
            <w:tcW w:w="224" w:type="pct"/>
            <w:tcBorders>
              <w:top w:val="nil"/>
              <w:left w:val="nil"/>
              <w:bottom w:val="single" w:sz="4" w:space="0" w:color="auto"/>
              <w:right w:val="single" w:sz="4" w:space="0" w:color="auto"/>
            </w:tcBorders>
            <w:shd w:val="clear" w:color="000000" w:fill="FFFFFF"/>
            <w:vAlign w:val="center"/>
          </w:tcPr>
          <w:p w14:paraId="2EBA2B5E"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22</w:t>
            </w:r>
          </w:p>
        </w:tc>
        <w:tc>
          <w:tcPr>
            <w:tcW w:w="225" w:type="pct"/>
            <w:tcBorders>
              <w:top w:val="nil"/>
              <w:left w:val="nil"/>
              <w:bottom w:val="single" w:sz="4" w:space="0" w:color="auto"/>
              <w:right w:val="single" w:sz="4" w:space="0" w:color="auto"/>
            </w:tcBorders>
            <w:shd w:val="clear" w:color="000000" w:fill="FFFFFF"/>
            <w:vAlign w:val="center"/>
          </w:tcPr>
          <w:p w14:paraId="371E78CF"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8</w:t>
            </w:r>
          </w:p>
        </w:tc>
        <w:tc>
          <w:tcPr>
            <w:tcW w:w="213" w:type="pct"/>
            <w:tcBorders>
              <w:top w:val="nil"/>
              <w:left w:val="nil"/>
              <w:bottom w:val="single" w:sz="4" w:space="0" w:color="auto"/>
              <w:right w:val="single" w:sz="4" w:space="0" w:color="auto"/>
            </w:tcBorders>
            <w:shd w:val="clear" w:color="000000" w:fill="FFFFFF"/>
            <w:vAlign w:val="center"/>
          </w:tcPr>
          <w:p w14:paraId="270D77DD"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0</w:t>
            </w:r>
          </w:p>
        </w:tc>
        <w:tc>
          <w:tcPr>
            <w:tcW w:w="191" w:type="pct"/>
            <w:tcBorders>
              <w:top w:val="nil"/>
              <w:left w:val="nil"/>
              <w:bottom w:val="single" w:sz="4" w:space="0" w:color="auto"/>
              <w:right w:val="single" w:sz="4" w:space="0" w:color="auto"/>
            </w:tcBorders>
            <w:vAlign w:val="center"/>
          </w:tcPr>
          <w:p w14:paraId="4ABC2AE2"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30</w:t>
            </w:r>
          </w:p>
        </w:tc>
        <w:tc>
          <w:tcPr>
            <w:tcW w:w="371" w:type="pct"/>
            <w:tcBorders>
              <w:top w:val="nil"/>
              <w:left w:val="nil"/>
              <w:bottom w:val="single" w:sz="4" w:space="0" w:color="auto"/>
              <w:right w:val="single" w:sz="4" w:space="0" w:color="auto"/>
            </w:tcBorders>
            <w:shd w:val="clear" w:color="000000" w:fill="FFFFFF"/>
            <w:vAlign w:val="center"/>
          </w:tcPr>
          <w:p w14:paraId="2FC5F286" w14:textId="77777777" w:rsidR="00D12C04" w:rsidRPr="00036626" w:rsidRDefault="00D12C04" w:rsidP="00CE742E">
            <w:pPr>
              <w:spacing w:line="312" w:lineRule="auto"/>
              <w:jc w:val="center"/>
              <w:rPr>
                <w:color w:val="auto"/>
                <w:sz w:val="20"/>
                <w:szCs w:val="20"/>
                <w:lang w:eastAsia="ko-KR"/>
              </w:rPr>
            </w:pPr>
          </w:p>
        </w:tc>
        <w:tc>
          <w:tcPr>
            <w:tcW w:w="294" w:type="pct"/>
            <w:tcBorders>
              <w:top w:val="nil"/>
              <w:left w:val="nil"/>
              <w:bottom w:val="single" w:sz="4" w:space="0" w:color="auto"/>
              <w:right w:val="single" w:sz="4" w:space="0" w:color="auto"/>
            </w:tcBorders>
            <w:shd w:val="clear" w:color="000000" w:fill="FFFFFF"/>
            <w:vAlign w:val="center"/>
          </w:tcPr>
          <w:p w14:paraId="57F5D106" w14:textId="77777777" w:rsidR="00D12C04" w:rsidRPr="00036626" w:rsidRDefault="00D12C04" w:rsidP="00CE742E">
            <w:pPr>
              <w:spacing w:line="312" w:lineRule="auto"/>
              <w:jc w:val="center"/>
              <w:rPr>
                <w:color w:val="auto"/>
                <w:sz w:val="20"/>
                <w:szCs w:val="20"/>
                <w:lang w:eastAsia="ko-KR"/>
              </w:rPr>
            </w:pPr>
          </w:p>
        </w:tc>
        <w:tc>
          <w:tcPr>
            <w:tcW w:w="331" w:type="pct"/>
            <w:tcBorders>
              <w:top w:val="nil"/>
              <w:left w:val="nil"/>
              <w:bottom w:val="single" w:sz="4" w:space="0" w:color="auto"/>
              <w:right w:val="single" w:sz="4" w:space="0" w:color="auto"/>
            </w:tcBorders>
            <w:shd w:val="clear" w:color="000000" w:fill="FFFFFF"/>
            <w:vAlign w:val="center"/>
          </w:tcPr>
          <w:p w14:paraId="0C60C4ED" w14:textId="77777777" w:rsidR="00D12C04" w:rsidRPr="00036626" w:rsidRDefault="00D12C04" w:rsidP="00CE742E">
            <w:pPr>
              <w:spacing w:line="312" w:lineRule="auto"/>
              <w:jc w:val="center"/>
              <w:rPr>
                <w:color w:val="auto"/>
                <w:sz w:val="20"/>
                <w:szCs w:val="20"/>
                <w:lang w:eastAsia="ko-KR"/>
              </w:rPr>
            </w:pPr>
          </w:p>
        </w:tc>
        <w:tc>
          <w:tcPr>
            <w:tcW w:w="377" w:type="pct"/>
            <w:tcBorders>
              <w:top w:val="nil"/>
              <w:left w:val="nil"/>
              <w:bottom w:val="single" w:sz="4" w:space="0" w:color="auto"/>
              <w:right w:val="single" w:sz="4" w:space="0" w:color="auto"/>
            </w:tcBorders>
            <w:shd w:val="clear" w:color="000000" w:fill="FFFFFF"/>
            <w:vAlign w:val="center"/>
          </w:tcPr>
          <w:p w14:paraId="776F613B" w14:textId="21BF4EBE"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06F209ED" w14:textId="77777777" w:rsidR="00D12C04" w:rsidRPr="00036626" w:rsidRDefault="00D12C04" w:rsidP="00CE742E">
            <w:pPr>
              <w:spacing w:line="312" w:lineRule="auto"/>
              <w:jc w:val="center"/>
              <w:rPr>
                <w:color w:val="auto"/>
                <w:sz w:val="20"/>
                <w:szCs w:val="20"/>
                <w:lang w:eastAsia="ko-KR"/>
              </w:rPr>
            </w:pPr>
          </w:p>
        </w:tc>
      </w:tr>
      <w:tr w:rsidR="00036626" w:rsidRPr="00036626" w14:paraId="6AE4BB18"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7E6AF17C"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57</w:t>
            </w:r>
          </w:p>
        </w:tc>
        <w:tc>
          <w:tcPr>
            <w:tcW w:w="388" w:type="pct"/>
            <w:tcBorders>
              <w:top w:val="nil"/>
              <w:left w:val="nil"/>
              <w:bottom w:val="single" w:sz="4" w:space="0" w:color="auto"/>
              <w:right w:val="single" w:sz="4" w:space="0" w:color="auto"/>
            </w:tcBorders>
            <w:shd w:val="clear" w:color="000000" w:fill="FFFFFF"/>
            <w:vAlign w:val="center"/>
          </w:tcPr>
          <w:p w14:paraId="67BF2DC9"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1050205</w:t>
            </w:r>
          </w:p>
        </w:tc>
        <w:tc>
          <w:tcPr>
            <w:tcW w:w="1467" w:type="pct"/>
            <w:tcBorders>
              <w:top w:val="nil"/>
              <w:left w:val="nil"/>
              <w:bottom w:val="single" w:sz="4" w:space="0" w:color="auto"/>
              <w:right w:val="single" w:sz="4" w:space="0" w:color="auto"/>
            </w:tcBorders>
            <w:shd w:val="clear" w:color="000000" w:fill="FFFFFF"/>
            <w:vAlign w:val="center"/>
          </w:tcPr>
          <w:p w14:paraId="2C4C6F15" w14:textId="1B6C4133" w:rsidR="00D12C04" w:rsidRPr="00036626" w:rsidRDefault="00D12C04" w:rsidP="00CE742E">
            <w:pPr>
              <w:spacing w:line="312" w:lineRule="auto"/>
              <w:rPr>
                <w:rFonts w:eastAsia="Malgun Gothic"/>
                <w:color w:val="auto"/>
                <w:sz w:val="20"/>
                <w:szCs w:val="20"/>
                <w:lang w:eastAsia="ko-KR"/>
              </w:rPr>
            </w:pPr>
            <w:r w:rsidRPr="00036626">
              <w:rPr>
                <w:color w:val="auto"/>
                <w:sz w:val="20"/>
                <w:szCs w:val="20"/>
              </w:rPr>
              <w:t>Software Quality Assurance</w:t>
            </w:r>
          </w:p>
        </w:tc>
        <w:tc>
          <w:tcPr>
            <w:tcW w:w="226" w:type="pct"/>
            <w:tcBorders>
              <w:top w:val="nil"/>
              <w:left w:val="nil"/>
              <w:bottom w:val="single" w:sz="4" w:space="0" w:color="auto"/>
              <w:right w:val="single" w:sz="4" w:space="0" w:color="auto"/>
            </w:tcBorders>
            <w:vAlign w:val="center"/>
          </w:tcPr>
          <w:p w14:paraId="0B4E4429"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6</w:t>
            </w:r>
          </w:p>
        </w:tc>
        <w:tc>
          <w:tcPr>
            <w:tcW w:w="224" w:type="pct"/>
            <w:tcBorders>
              <w:top w:val="nil"/>
              <w:left w:val="nil"/>
              <w:bottom w:val="single" w:sz="4" w:space="0" w:color="auto"/>
              <w:right w:val="single" w:sz="4" w:space="0" w:color="auto"/>
            </w:tcBorders>
            <w:shd w:val="clear" w:color="000000" w:fill="FFFFFF"/>
            <w:vAlign w:val="center"/>
          </w:tcPr>
          <w:p w14:paraId="54998FF7" w14:textId="77777777" w:rsidR="00D12C04" w:rsidRPr="00036626" w:rsidRDefault="00D12C04" w:rsidP="00CE742E">
            <w:pPr>
              <w:spacing w:line="312" w:lineRule="auto"/>
              <w:jc w:val="center"/>
              <w:rPr>
                <w:rFonts w:eastAsia="Malgun Gothic"/>
                <w:color w:val="auto"/>
                <w:sz w:val="20"/>
                <w:szCs w:val="20"/>
                <w:lang w:eastAsia="ko-KR"/>
              </w:rPr>
            </w:pPr>
            <w:r w:rsidRPr="00036626">
              <w:rPr>
                <w:rFonts w:eastAsia="Malgun Gothic"/>
                <w:color w:val="auto"/>
                <w:sz w:val="20"/>
                <w:szCs w:val="20"/>
                <w:lang w:eastAsia="ko-KR"/>
              </w:rPr>
              <w:t>3</w:t>
            </w:r>
          </w:p>
        </w:tc>
        <w:tc>
          <w:tcPr>
            <w:tcW w:w="224" w:type="pct"/>
            <w:tcBorders>
              <w:top w:val="nil"/>
              <w:left w:val="nil"/>
              <w:bottom w:val="single" w:sz="4" w:space="0" w:color="auto"/>
              <w:right w:val="single" w:sz="4" w:space="0" w:color="auto"/>
            </w:tcBorders>
            <w:shd w:val="clear" w:color="000000" w:fill="FFFFFF"/>
            <w:vAlign w:val="center"/>
          </w:tcPr>
          <w:p w14:paraId="2234E3FA"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30</w:t>
            </w:r>
          </w:p>
        </w:tc>
        <w:tc>
          <w:tcPr>
            <w:tcW w:w="225" w:type="pct"/>
            <w:tcBorders>
              <w:top w:val="nil"/>
              <w:left w:val="nil"/>
              <w:bottom w:val="single" w:sz="4" w:space="0" w:color="auto"/>
              <w:right w:val="single" w:sz="4" w:space="0" w:color="auto"/>
            </w:tcBorders>
            <w:shd w:val="clear" w:color="000000" w:fill="FFFFFF"/>
            <w:vAlign w:val="center"/>
          </w:tcPr>
          <w:p w14:paraId="621AC137"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0</w:t>
            </w:r>
          </w:p>
        </w:tc>
        <w:tc>
          <w:tcPr>
            <w:tcW w:w="213" w:type="pct"/>
            <w:tcBorders>
              <w:top w:val="nil"/>
              <w:left w:val="nil"/>
              <w:bottom w:val="single" w:sz="4" w:space="0" w:color="auto"/>
              <w:right w:val="single" w:sz="4" w:space="0" w:color="auto"/>
            </w:tcBorders>
            <w:shd w:val="clear" w:color="000000" w:fill="FFFFFF"/>
            <w:vAlign w:val="center"/>
          </w:tcPr>
          <w:p w14:paraId="37733B30"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0</w:t>
            </w:r>
          </w:p>
        </w:tc>
        <w:tc>
          <w:tcPr>
            <w:tcW w:w="191" w:type="pct"/>
            <w:tcBorders>
              <w:top w:val="nil"/>
              <w:left w:val="nil"/>
              <w:bottom w:val="single" w:sz="4" w:space="0" w:color="auto"/>
              <w:right w:val="single" w:sz="4" w:space="0" w:color="auto"/>
            </w:tcBorders>
            <w:vAlign w:val="center"/>
          </w:tcPr>
          <w:p w14:paraId="5AB282F8"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30</w:t>
            </w:r>
          </w:p>
        </w:tc>
        <w:tc>
          <w:tcPr>
            <w:tcW w:w="371" w:type="pct"/>
            <w:tcBorders>
              <w:top w:val="nil"/>
              <w:left w:val="nil"/>
              <w:bottom w:val="single" w:sz="4" w:space="0" w:color="auto"/>
              <w:right w:val="single" w:sz="4" w:space="0" w:color="auto"/>
            </w:tcBorders>
            <w:shd w:val="clear" w:color="000000" w:fill="FFFFFF"/>
            <w:vAlign w:val="center"/>
          </w:tcPr>
          <w:p w14:paraId="0D573877" w14:textId="77777777" w:rsidR="00D12C04" w:rsidRPr="00036626" w:rsidRDefault="00D12C04" w:rsidP="00CE742E">
            <w:pPr>
              <w:spacing w:line="312" w:lineRule="auto"/>
              <w:jc w:val="center"/>
              <w:rPr>
                <w:color w:val="auto"/>
                <w:sz w:val="20"/>
                <w:szCs w:val="20"/>
                <w:lang w:eastAsia="ko-KR"/>
              </w:rPr>
            </w:pPr>
          </w:p>
        </w:tc>
        <w:tc>
          <w:tcPr>
            <w:tcW w:w="294" w:type="pct"/>
            <w:tcBorders>
              <w:top w:val="nil"/>
              <w:left w:val="nil"/>
              <w:bottom w:val="single" w:sz="4" w:space="0" w:color="auto"/>
              <w:right w:val="single" w:sz="4" w:space="0" w:color="auto"/>
            </w:tcBorders>
            <w:shd w:val="clear" w:color="000000" w:fill="FFFFFF"/>
            <w:vAlign w:val="center"/>
          </w:tcPr>
          <w:p w14:paraId="661DF4EF" w14:textId="77777777" w:rsidR="00D12C04" w:rsidRPr="00036626" w:rsidRDefault="00D12C04" w:rsidP="00CE742E">
            <w:pPr>
              <w:spacing w:line="312" w:lineRule="auto"/>
              <w:jc w:val="center"/>
              <w:rPr>
                <w:color w:val="auto"/>
                <w:sz w:val="20"/>
                <w:szCs w:val="20"/>
                <w:lang w:eastAsia="ko-KR"/>
              </w:rPr>
            </w:pPr>
          </w:p>
        </w:tc>
        <w:tc>
          <w:tcPr>
            <w:tcW w:w="331" w:type="pct"/>
            <w:tcBorders>
              <w:top w:val="nil"/>
              <w:left w:val="nil"/>
              <w:bottom w:val="single" w:sz="4" w:space="0" w:color="auto"/>
              <w:right w:val="single" w:sz="4" w:space="0" w:color="auto"/>
            </w:tcBorders>
            <w:shd w:val="clear" w:color="000000" w:fill="FFFFFF"/>
            <w:vAlign w:val="center"/>
          </w:tcPr>
          <w:p w14:paraId="5C945140"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1050418</w:t>
            </w:r>
          </w:p>
          <w:p w14:paraId="264A6E82" w14:textId="1CE676C5"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1050201</w:t>
            </w:r>
          </w:p>
        </w:tc>
        <w:tc>
          <w:tcPr>
            <w:tcW w:w="377" w:type="pct"/>
            <w:tcBorders>
              <w:top w:val="nil"/>
              <w:left w:val="nil"/>
              <w:bottom w:val="single" w:sz="4" w:space="0" w:color="auto"/>
              <w:right w:val="single" w:sz="4" w:space="0" w:color="auto"/>
            </w:tcBorders>
            <w:shd w:val="clear" w:color="000000" w:fill="FFFFFF"/>
            <w:vAlign w:val="center"/>
          </w:tcPr>
          <w:p w14:paraId="107E4A78" w14:textId="086C205E"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57FB9DE2" w14:textId="77777777" w:rsidR="00D12C04" w:rsidRPr="00036626" w:rsidRDefault="00D12C04" w:rsidP="00CE742E">
            <w:pPr>
              <w:spacing w:line="312" w:lineRule="auto"/>
              <w:jc w:val="center"/>
              <w:rPr>
                <w:color w:val="auto"/>
                <w:sz w:val="20"/>
                <w:szCs w:val="20"/>
                <w:lang w:eastAsia="ko-KR"/>
              </w:rPr>
            </w:pPr>
          </w:p>
        </w:tc>
      </w:tr>
      <w:tr w:rsidR="00036626" w:rsidRPr="00036626" w14:paraId="04922134"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63EA794F"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58</w:t>
            </w:r>
          </w:p>
        </w:tc>
        <w:tc>
          <w:tcPr>
            <w:tcW w:w="388" w:type="pct"/>
            <w:tcBorders>
              <w:top w:val="nil"/>
              <w:left w:val="nil"/>
              <w:bottom w:val="single" w:sz="4" w:space="0" w:color="auto"/>
              <w:right w:val="single" w:sz="4" w:space="0" w:color="auto"/>
            </w:tcBorders>
            <w:shd w:val="clear" w:color="000000" w:fill="FFFFFF"/>
            <w:vAlign w:val="center"/>
          </w:tcPr>
          <w:p w14:paraId="353CB3A0"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1050216</w:t>
            </w:r>
          </w:p>
        </w:tc>
        <w:tc>
          <w:tcPr>
            <w:tcW w:w="1467" w:type="pct"/>
            <w:tcBorders>
              <w:top w:val="nil"/>
              <w:left w:val="nil"/>
              <w:bottom w:val="single" w:sz="4" w:space="0" w:color="auto"/>
              <w:right w:val="single" w:sz="4" w:space="0" w:color="auto"/>
            </w:tcBorders>
            <w:shd w:val="clear" w:color="000000" w:fill="FFFFFF"/>
            <w:vAlign w:val="center"/>
          </w:tcPr>
          <w:p w14:paraId="74C3D87D" w14:textId="6D84EA9B" w:rsidR="00D12C04" w:rsidRPr="00036626" w:rsidRDefault="00D12C04" w:rsidP="00CE742E">
            <w:pPr>
              <w:spacing w:line="312" w:lineRule="auto"/>
              <w:rPr>
                <w:rFonts w:eastAsia="Malgun Gothic"/>
                <w:color w:val="auto"/>
                <w:sz w:val="20"/>
                <w:szCs w:val="20"/>
              </w:rPr>
            </w:pPr>
            <w:r w:rsidRPr="00036626">
              <w:rPr>
                <w:color w:val="auto"/>
                <w:sz w:val="20"/>
                <w:szCs w:val="20"/>
              </w:rPr>
              <w:t>Software Design Patterns</w:t>
            </w:r>
          </w:p>
        </w:tc>
        <w:tc>
          <w:tcPr>
            <w:tcW w:w="226" w:type="pct"/>
            <w:tcBorders>
              <w:top w:val="nil"/>
              <w:left w:val="nil"/>
              <w:bottom w:val="single" w:sz="4" w:space="0" w:color="auto"/>
              <w:right w:val="single" w:sz="4" w:space="0" w:color="auto"/>
            </w:tcBorders>
            <w:vAlign w:val="center"/>
          </w:tcPr>
          <w:p w14:paraId="18552BAC"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6</w:t>
            </w:r>
          </w:p>
        </w:tc>
        <w:tc>
          <w:tcPr>
            <w:tcW w:w="224" w:type="pct"/>
            <w:tcBorders>
              <w:top w:val="nil"/>
              <w:left w:val="nil"/>
              <w:bottom w:val="single" w:sz="4" w:space="0" w:color="auto"/>
              <w:right w:val="single" w:sz="4" w:space="0" w:color="auto"/>
            </w:tcBorders>
            <w:shd w:val="clear" w:color="000000" w:fill="FFFFFF"/>
            <w:vAlign w:val="center"/>
          </w:tcPr>
          <w:p w14:paraId="16792D7E"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41D3039B"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30</w:t>
            </w:r>
          </w:p>
        </w:tc>
        <w:tc>
          <w:tcPr>
            <w:tcW w:w="225" w:type="pct"/>
            <w:tcBorders>
              <w:top w:val="nil"/>
              <w:left w:val="nil"/>
              <w:bottom w:val="single" w:sz="4" w:space="0" w:color="auto"/>
              <w:right w:val="single" w:sz="4" w:space="0" w:color="auto"/>
            </w:tcBorders>
            <w:shd w:val="clear" w:color="000000" w:fill="FFFFFF"/>
            <w:vAlign w:val="center"/>
          </w:tcPr>
          <w:p w14:paraId="573E1A10"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047ABFF7"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74232CA3"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30</w:t>
            </w:r>
          </w:p>
        </w:tc>
        <w:tc>
          <w:tcPr>
            <w:tcW w:w="371" w:type="pct"/>
            <w:tcBorders>
              <w:top w:val="nil"/>
              <w:left w:val="nil"/>
              <w:bottom w:val="single" w:sz="4" w:space="0" w:color="auto"/>
              <w:right w:val="single" w:sz="4" w:space="0" w:color="auto"/>
            </w:tcBorders>
            <w:shd w:val="clear" w:color="000000" w:fill="FFFFFF"/>
            <w:vAlign w:val="center"/>
          </w:tcPr>
          <w:p w14:paraId="0474551E" w14:textId="77777777" w:rsidR="00D12C04" w:rsidRPr="00036626" w:rsidRDefault="00D12C04" w:rsidP="00CE742E">
            <w:pPr>
              <w:spacing w:line="312" w:lineRule="auto"/>
              <w:jc w:val="center"/>
              <w:rPr>
                <w:color w:val="auto"/>
                <w:sz w:val="20"/>
                <w:szCs w:val="20"/>
                <w:lang w:eastAsia="ko-KR"/>
              </w:rPr>
            </w:pPr>
          </w:p>
        </w:tc>
        <w:tc>
          <w:tcPr>
            <w:tcW w:w="294" w:type="pct"/>
            <w:tcBorders>
              <w:top w:val="nil"/>
              <w:left w:val="nil"/>
              <w:bottom w:val="single" w:sz="4" w:space="0" w:color="auto"/>
              <w:right w:val="single" w:sz="4" w:space="0" w:color="auto"/>
            </w:tcBorders>
            <w:shd w:val="clear" w:color="000000" w:fill="FFFFFF"/>
            <w:vAlign w:val="center"/>
          </w:tcPr>
          <w:p w14:paraId="7DF20296" w14:textId="77777777" w:rsidR="00D12C04" w:rsidRPr="00036626" w:rsidRDefault="00D12C04" w:rsidP="00CE742E">
            <w:pPr>
              <w:spacing w:line="312" w:lineRule="auto"/>
              <w:jc w:val="center"/>
              <w:rPr>
                <w:color w:val="auto"/>
                <w:sz w:val="20"/>
                <w:szCs w:val="20"/>
                <w:lang w:eastAsia="ko-KR"/>
              </w:rPr>
            </w:pPr>
          </w:p>
        </w:tc>
        <w:tc>
          <w:tcPr>
            <w:tcW w:w="331" w:type="pct"/>
            <w:tcBorders>
              <w:top w:val="nil"/>
              <w:left w:val="nil"/>
              <w:bottom w:val="single" w:sz="4" w:space="0" w:color="auto"/>
              <w:right w:val="single" w:sz="4" w:space="0" w:color="auto"/>
            </w:tcBorders>
            <w:shd w:val="clear" w:color="000000" w:fill="FFFFFF"/>
            <w:vAlign w:val="center"/>
          </w:tcPr>
          <w:p w14:paraId="746C51D9"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1050024</w:t>
            </w:r>
          </w:p>
          <w:p w14:paraId="485A3884" w14:textId="1ABD5884"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1050201</w:t>
            </w:r>
          </w:p>
        </w:tc>
        <w:tc>
          <w:tcPr>
            <w:tcW w:w="377" w:type="pct"/>
            <w:tcBorders>
              <w:top w:val="nil"/>
              <w:left w:val="nil"/>
              <w:bottom w:val="single" w:sz="4" w:space="0" w:color="auto"/>
              <w:right w:val="single" w:sz="4" w:space="0" w:color="auto"/>
            </w:tcBorders>
            <w:shd w:val="clear" w:color="000000" w:fill="FFFFFF"/>
            <w:vAlign w:val="center"/>
          </w:tcPr>
          <w:p w14:paraId="4836FBE4" w14:textId="3E0FD2BD"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006A2ECD" w14:textId="77777777" w:rsidR="00D12C04" w:rsidRPr="00036626" w:rsidRDefault="00D12C04" w:rsidP="00CE742E">
            <w:pPr>
              <w:spacing w:line="312" w:lineRule="auto"/>
              <w:jc w:val="center"/>
              <w:rPr>
                <w:color w:val="auto"/>
                <w:sz w:val="20"/>
                <w:szCs w:val="20"/>
                <w:lang w:eastAsia="ko-KR"/>
              </w:rPr>
            </w:pPr>
          </w:p>
        </w:tc>
      </w:tr>
      <w:tr w:rsidR="00036626" w:rsidRPr="00036626" w14:paraId="0D024E62"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75107A3E"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59</w:t>
            </w:r>
          </w:p>
        </w:tc>
        <w:tc>
          <w:tcPr>
            <w:tcW w:w="388" w:type="pct"/>
            <w:tcBorders>
              <w:top w:val="nil"/>
              <w:left w:val="nil"/>
              <w:bottom w:val="single" w:sz="4" w:space="0" w:color="auto"/>
              <w:right w:val="single" w:sz="4" w:space="0" w:color="auto"/>
            </w:tcBorders>
            <w:shd w:val="clear" w:color="000000" w:fill="FFFFFF"/>
            <w:vAlign w:val="center"/>
          </w:tcPr>
          <w:p w14:paraId="142E8443"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1050419</w:t>
            </w:r>
          </w:p>
        </w:tc>
        <w:tc>
          <w:tcPr>
            <w:tcW w:w="1467" w:type="pct"/>
            <w:tcBorders>
              <w:top w:val="nil"/>
              <w:left w:val="nil"/>
              <w:bottom w:val="single" w:sz="4" w:space="0" w:color="auto"/>
              <w:right w:val="single" w:sz="4" w:space="0" w:color="auto"/>
            </w:tcBorders>
            <w:shd w:val="clear" w:color="000000" w:fill="FFFFFF"/>
            <w:vAlign w:val="center"/>
          </w:tcPr>
          <w:p w14:paraId="5794A993" w14:textId="08B3456B" w:rsidR="00D12C04" w:rsidRPr="00036626" w:rsidRDefault="00D12C04" w:rsidP="00CE742E">
            <w:pPr>
              <w:spacing w:line="312" w:lineRule="auto"/>
              <w:rPr>
                <w:rFonts w:eastAsia="Malgun Gothic"/>
                <w:color w:val="auto"/>
                <w:sz w:val="20"/>
                <w:szCs w:val="20"/>
              </w:rPr>
            </w:pPr>
            <w:r w:rsidRPr="00036626">
              <w:rPr>
                <w:color w:val="auto"/>
                <w:sz w:val="20"/>
                <w:szCs w:val="20"/>
              </w:rPr>
              <w:t>Object-Oriented Software Development</w:t>
            </w:r>
          </w:p>
        </w:tc>
        <w:tc>
          <w:tcPr>
            <w:tcW w:w="226" w:type="pct"/>
            <w:tcBorders>
              <w:top w:val="nil"/>
              <w:left w:val="nil"/>
              <w:bottom w:val="single" w:sz="4" w:space="0" w:color="auto"/>
              <w:right w:val="single" w:sz="4" w:space="0" w:color="auto"/>
            </w:tcBorders>
            <w:vAlign w:val="center"/>
          </w:tcPr>
          <w:p w14:paraId="7D3A3ED2"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6</w:t>
            </w:r>
          </w:p>
        </w:tc>
        <w:tc>
          <w:tcPr>
            <w:tcW w:w="224" w:type="pct"/>
            <w:tcBorders>
              <w:top w:val="nil"/>
              <w:left w:val="nil"/>
              <w:bottom w:val="single" w:sz="4" w:space="0" w:color="auto"/>
              <w:right w:val="single" w:sz="4" w:space="0" w:color="auto"/>
            </w:tcBorders>
            <w:shd w:val="clear" w:color="000000" w:fill="FFFFFF"/>
            <w:vAlign w:val="center"/>
          </w:tcPr>
          <w:p w14:paraId="3E88F700"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2</w:t>
            </w:r>
          </w:p>
        </w:tc>
        <w:tc>
          <w:tcPr>
            <w:tcW w:w="224" w:type="pct"/>
            <w:tcBorders>
              <w:top w:val="nil"/>
              <w:left w:val="nil"/>
              <w:bottom w:val="single" w:sz="4" w:space="0" w:color="auto"/>
              <w:right w:val="single" w:sz="4" w:space="0" w:color="auto"/>
            </w:tcBorders>
            <w:shd w:val="clear" w:color="000000" w:fill="FFFFFF"/>
            <w:vAlign w:val="center"/>
          </w:tcPr>
          <w:p w14:paraId="27788674"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20</w:t>
            </w:r>
          </w:p>
        </w:tc>
        <w:tc>
          <w:tcPr>
            <w:tcW w:w="225" w:type="pct"/>
            <w:tcBorders>
              <w:top w:val="nil"/>
              <w:left w:val="nil"/>
              <w:bottom w:val="single" w:sz="4" w:space="0" w:color="auto"/>
              <w:right w:val="single" w:sz="4" w:space="0" w:color="auto"/>
            </w:tcBorders>
            <w:shd w:val="clear" w:color="000000" w:fill="FFFFFF"/>
            <w:vAlign w:val="center"/>
          </w:tcPr>
          <w:p w14:paraId="55CAE69B"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63FDB9AC"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17C8F4DF"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20</w:t>
            </w:r>
          </w:p>
        </w:tc>
        <w:tc>
          <w:tcPr>
            <w:tcW w:w="371" w:type="pct"/>
            <w:tcBorders>
              <w:top w:val="nil"/>
              <w:left w:val="nil"/>
              <w:bottom w:val="single" w:sz="4" w:space="0" w:color="auto"/>
              <w:right w:val="single" w:sz="4" w:space="0" w:color="auto"/>
            </w:tcBorders>
            <w:shd w:val="clear" w:color="000000" w:fill="FFFFFF"/>
            <w:vAlign w:val="center"/>
          </w:tcPr>
          <w:p w14:paraId="1366CC62" w14:textId="77777777" w:rsidR="00D12C04" w:rsidRPr="00036626" w:rsidRDefault="00D12C04" w:rsidP="00CE742E">
            <w:pPr>
              <w:spacing w:line="312" w:lineRule="auto"/>
              <w:jc w:val="center"/>
              <w:rPr>
                <w:color w:val="auto"/>
                <w:sz w:val="20"/>
                <w:szCs w:val="20"/>
                <w:lang w:eastAsia="ko-KR"/>
              </w:rPr>
            </w:pPr>
          </w:p>
        </w:tc>
        <w:tc>
          <w:tcPr>
            <w:tcW w:w="294" w:type="pct"/>
            <w:tcBorders>
              <w:top w:val="nil"/>
              <w:left w:val="nil"/>
              <w:bottom w:val="single" w:sz="4" w:space="0" w:color="auto"/>
              <w:right w:val="single" w:sz="4" w:space="0" w:color="auto"/>
            </w:tcBorders>
            <w:shd w:val="clear" w:color="000000" w:fill="FFFFFF"/>
            <w:vAlign w:val="center"/>
          </w:tcPr>
          <w:p w14:paraId="69BB7602" w14:textId="77777777" w:rsidR="00D12C04" w:rsidRPr="00036626" w:rsidRDefault="00D12C04" w:rsidP="00CE742E">
            <w:pPr>
              <w:spacing w:line="312" w:lineRule="auto"/>
              <w:jc w:val="center"/>
              <w:rPr>
                <w:color w:val="auto"/>
                <w:sz w:val="20"/>
                <w:szCs w:val="20"/>
                <w:lang w:eastAsia="ko-KR"/>
              </w:rPr>
            </w:pPr>
          </w:p>
        </w:tc>
        <w:tc>
          <w:tcPr>
            <w:tcW w:w="331" w:type="pct"/>
            <w:tcBorders>
              <w:top w:val="nil"/>
              <w:left w:val="nil"/>
              <w:bottom w:val="single" w:sz="4" w:space="0" w:color="auto"/>
              <w:right w:val="single" w:sz="4" w:space="0" w:color="auto"/>
            </w:tcBorders>
            <w:shd w:val="clear" w:color="000000" w:fill="FFFFFF"/>
            <w:vAlign w:val="center"/>
          </w:tcPr>
          <w:p w14:paraId="6313EE22"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1050024</w:t>
            </w:r>
          </w:p>
          <w:p w14:paraId="0EA36FE9"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1050020</w:t>
            </w:r>
          </w:p>
          <w:p w14:paraId="2F090427"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1050003</w:t>
            </w:r>
          </w:p>
          <w:p w14:paraId="07F12317"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1050016</w:t>
            </w:r>
          </w:p>
          <w:p w14:paraId="57AB2396" w14:textId="33FEBCB6"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1050228</w:t>
            </w:r>
          </w:p>
        </w:tc>
        <w:tc>
          <w:tcPr>
            <w:tcW w:w="377" w:type="pct"/>
            <w:tcBorders>
              <w:top w:val="nil"/>
              <w:left w:val="nil"/>
              <w:bottom w:val="single" w:sz="4" w:space="0" w:color="auto"/>
              <w:right w:val="single" w:sz="4" w:space="0" w:color="auto"/>
            </w:tcBorders>
            <w:shd w:val="clear" w:color="000000" w:fill="FFFFFF"/>
            <w:vAlign w:val="center"/>
          </w:tcPr>
          <w:p w14:paraId="5B810ACE" w14:textId="29C598AF"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00886E76" w14:textId="77777777" w:rsidR="00D12C04" w:rsidRPr="00036626" w:rsidRDefault="00D12C04" w:rsidP="00CE742E">
            <w:pPr>
              <w:spacing w:line="312" w:lineRule="auto"/>
              <w:jc w:val="center"/>
              <w:rPr>
                <w:color w:val="auto"/>
                <w:sz w:val="20"/>
                <w:szCs w:val="20"/>
                <w:lang w:eastAsia="ko-KR"/>
              </w:rPr>
            </w:pPr>
          </w:p>
        </w:tc>
      </w:tr>
      <w:tr w:rsidR="00036626" w:rsidRPr="00036626" w14:paraId="5EC10C51"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2C85AAD8"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60</w:t>
            </w:r>
          </w:p>
        </w:tc>
        <w:tc>
          <w:tcPr>
            <w:tcW w:w="388" w:type="pct"/>
            <w:tcBorders>
              <w:top w:val="nil"/>
              <w:left w:val="nil"/>
              <w:bottom w:val="single" w:sz="4" w:space="0" w:color="auto"/>
              <w:right w:val="single" w:sz="4" w:space="0" w:color="auto"/>
            </w:tcBorders>
            <w:shd w:val="clear" w:color="000000" w:fill="FFFFFF"/>
            <w:vAlign w:val="center"/>
          </w:tcPr>
          <w:p w14:paraId="1EF7EA03"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1050265</w:t>
            </w:r>
          </w:p>
        </w:tc>
        <w:tc>
          <w:tcPr>
            <w:tcW w:w="1467" w:type="pct"/>
            <w:tcBorders>
              <w:top w:val="nil"/>
              <w:left w:val="nil"/>
              <w:bottom w:val="single" w:sz="4" w:space="0" w:color="auto"/>
              <w:right w:val="single" w:sz="4" w:space="0" w:color="auto"/>
            </w:tcBorders>
            <w:shd w:val="clear" w:color="000000" w:fill="FFFFFF"/>
            <w:vAlign w:val="center"/>
          </w:tcPr>
          <w:p w14:paraId="27D94680" w14:textId="604A5657" w:rsidR="00D12C04" w:rsidRPr="00036626" w:rsidRDefault="00D12C04" w:rsidP="00CE742E">
            <w:pPr>
              <w:spacing w:line="312" w:lineRule="auto"/>
              <w:rPr>
                <w:rFonts w:eastAsia="Malgun Gothic"/>
                <w:color w:val="auto"/>
                <w:sz w:val="20"/>
                <w:szCs w:val="20"/>
              </w:rPr>
            </w:pPr>
            <w:r w:rsidRPr="00036626">
              <w:rPr>
                <w:color w:val="auto"/>
                <w:sz w:val="20"/>
                <w:szCs w:val="20"/>
              </w:rPr>
              <w:t>Big Data Analytics</w:t>
            </w:r>
          </w:p>
        </w:tc>
        <w:tc>
          <w:tcPr>
            <w:tcW w:w="226" w:type="pct"/>
            <w:tcBorders>
              <w:top w:val="nil"/>
              <w:left w:val="nil"/>
              <w:bottom w:val="single" w:sz="4" w:space="0" w:color="auto"/>
              <w:right w:val="single" w:sz="4" w:space="0" w:color="auto"/>
            </w:tcBorders>
            <w:vAlign w:val="center"/>
          </w:tcPr>
          <w:p w14:paraId="557270AE"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6</w:t>
            </w:r>
          </w:p>
        </w:tc>
        <w:tc>
          <w:tcPr>
            <w:tcW w:w="224" w:type="pct"/>
            <w:tcBorders>
              <w:top w:val="nil"/>
              <w:left w:val="nil"/>
              <w:bottom w:val="single" w:sz="4" w:space="0" w:color="auto"/>
              <w:right w:val="single" w:sz="4" w:space="0" w:color="auto"/>
            </w:tcBorders>
            <w:shd w:val="clear" w:color="000000" w:fill="FFFFFF"/>
            <w:vAlign w:val="center"/>
          </w:tcPr>
          <w:p w14:paraId="2259B30B"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66367779"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30</w:t>
            </w:r>
          </w:p>
        </w:tc>
        <w:tc>
          <w:tcPr>
            <w:tcW w:w="225" w:type="pct"/>
            <w:tcBorders>
              <w:top w:val="nil"/>
              <w:left w:val="nil"/>
              <w:bottom w:val="single" w:sz="4" w:space="0" w:color="auto"/>
              <w:right w:val="single" w:sz="4" w:space="0" w:color="auto"/>
            </w:tcBorders>
            <w:shd w:val="clear" w:color="000000" w:fill="FFFFFF"/>
            <w:vAlign w:val="center"/>
          </w:tcPr>
          <w:p w14:paraId="52924BED"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51779D50"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74DAD436"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30</w:t>
            </w:r>
          </w:p>
        </w:tc>
        <w:tc>
          <w:tcPr>
            <w:tcW w:w="371" w:type="pct"/>
            <w:tcBorders>
              <w:top w:val="nil"/>
              <w:left w:val="nil"/>
              <w:bottom w:val="single" w:sz="4" w:space="0" w:color="auto"/>
              <w:right w:val="single" w:sz="4" w:space="0" w:color="auto"/>
            </w:tcBorders>
            <w:shd w:val="clear" w:color="000000" w:fill="FFFFFF"/>
            <w:vAlign w:val="center"/>
          </w:tcPr>
          <w:p w14:paraId="0A0C06C5" w14:textId="77777777" w:rsidR="00D12C04" w:rsidRPr="00036626" w:rsidRDefault="00D12C04" w:rsidP="00CE742E">
            <w:pPr>
              <w:spacing w:line="312" w:lineRule="auto"/>
              <w:jc w:val="center"/>
              <w:rPr>
                <w:color w:val="auto"/>
                <w:sz w:val="20"/>
                <w:szCs w:val="20"/>
                <w:lang w:eastAsia="ko-KR"/>
              </w:rPr>
            </w:pPr>
          </w:p>
        </w:tc>
        <w:tc>
          <w:tcPr>
            <w:tcW w:w="294" w:type="pct"/>
            <w:tcBorders>
              <w:top w:val="nil"/>
              <w:left w:val="nil"/>
              <w:bottom w:val="single" w:sz="4" w:space="0" w:color="auto"/>
              <w:right w:val="single" w:sz="4" w:space="0" w:color="auto"/>
            </w:tcBorders>
            <w:shd w:val="clear" w:color="000000" w:fill="FFFFFF"/>
            <w:vAlign w:val="center"/>
          </w:tcPr>
          <w:p w14:paraId="0A6C5D74" w14:textId="77777777" w:rsidR="00D12C04" w:rsidRPr="00036626" w:rsidRDefault="00D12C04" w:rsidP="00CE742E">
            <w:pPr>
              <w:spacing w:line="312" w:lineRule="auto"/>
              <w:jc w:val="center"/>
              <w:rPr>
                <w:color w:val="auto"/>
                <w:sz w:val="20"/>
                <w:szCs w:val="20"/>
                <w:lang w:eastAsia="ko-KR"/>
              </w:rPr>
            </w:pPr>
          </w:p>
        </w:tc>
        <w:tc>
          <w:tcPr>
            <w:tcW w:w="331" w:type="pct"/>
            <w:tcBorders>
              <w:top w:val="nil"/>
              <w:left w:val="nil"/>
              <w:bottom w:val="single" w:sz="4" w:space="0" w:color="auto"/>
              <w:right w:val="single" w:sz="4" w:space="0" w:color="auto"/>
            </w:tcBorders>
            <w:shd w:val="clear" w:color="000000" w:fill="FFFFFF"/>
            <w:vAlign w:val="center"/>
          </w:tcPr>
          <w:p w14:paraId="7A49F338" w14:textId="5C8BCCFB"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1050016</w:t>
            </w:r>
          </w:p>
        </w:tc>
        <w:tc>
          <w:tcPr>
            <w:tcW w:w="377" w:type="pct"/>
            <w:tcBorders>
              <w:top w:val="nil"/>
              <w:left w:val="nil"/>
              <w:bottom w:val="single" w:sz="4" w:space="0" w:color="auto"/>
              <w:right w:val="single" w:sz="4" w:space="0" w:color="auto"/>
            </w:tcBorders>
            <w:shd w:val="clear" w:color="000000" w:fill="FFFFFF"/>
            <w:vAlign w:val="center"/>
          </w:tcPr>
          <w:p w14:paraId="0204A183" w14:textId="5A8B602B"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06B4BCF1" w14:textId="77777777" w:rsidR="00D12C04" w:rsidRPr="00036626" w:rsidRDefault="00D12C04" w:rsidP="00CE742E">
            <w:pPr>
              <w:spacing w:line="312" w:lineRule="auto"/>
              <w:jc w:val="center"/>
              <w:rPr>
                <w:color w:val="auto"/>
                <w:sz w:val="20"/>
                <w:szCs w:val="20"/>
                <w:lang w:eastAsia="ko-KR"/>
              </w:rPr>
            </w:pPr>
          </w:p>
        </w:tc>
      </w:tr>
      <w:tr w:rsidR="00036626" w:rsidRPr="00036626" w14:paraId="511F0547"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2F027B0D"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61</w:t>
            </w:r>
          </w:p>
        </w:tc>
        <w:tc>
          <w:tcPr>
            <w:tcW w:w="388" w:type="pct"/>
            <w:tcBorders>
              <w:top w:val="nil"/>
              <w:left w:val="nil"/>
              <w:bottom w:val="single" w:sz="4" w:space="0" w:color="auto"/>
              <w:right w:val="single" w:sz="4" w:space="0" w:color="auto"/>
            </w:tcBorders>
            <w:shd w:val="clear" w:color="000000" w:fill="FFFFFF"/>
            <w:vAlign w:val="center"/>
          </w:tcPr>
          <w:p w14:paraId="0D37610A"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1050426</w:t>
            </w:r>
          </w:p>
        </w:tc>
        <w:tc>
          <w:tcPr>
            <w:tcW w:w="1467" w:type="pct"/>
            <w:tcBorders>
              <w:top w:val="nil"/>
              <w:left w:val="nil"/>
              <w:bottom w:val="single" w:sz="4" w:space="0" w:color="auto"/>
              <w:right w:val="single" w:sz="4" w:space="0" w:color="auto"/>
            </w:tcBorders>
            <w:shd w:val="clear" w:color="000000" w:fill="FFFFFF"/>
            <w:vAlign w:val="center"/>
          </w:tcPr>
          <w:p w14:paraId="209282C5" w14:textId="752C14E1" w:rsidR="00D12C04" w:rsidRPr="00036626" w:rsidRDefault="00D12C04" w:rsidP="00CE742E">
            <w:pPr>
              <w:spacing w:line="312" w:lineRule="auto"/>
              <w:rPr>
                <w:rFonts w:eastAsia="Malgun Gothic"/>
                <w:color w:val="auto"/>
                <w:sz w:val="20"/>
                <w:szCs w:val="20"/>
              </w:rPr>
            </w:pPr>
            <w:r w:rsidRPr="00036626">
              <w:rPr>
                <w:color w:val="auto"/>
                <w:sz w:val="20"/>
                <w:szCs w:val="20"/>
              </w:rPr>
              <w:t>Multi-platform Software Development</w:t>
            </w:r>
          </w:p>
        </w:tc>
        <w:tc>
          <w:tcPr>
            <w:tcW w:w="226" w:type="pct"/>
            <w:tcBorders>
              <w:top w:val="nil"/>
              <w:left w:val="nil"/>
              <w:bottom w:val="single" w:sz="4" w:space="0" w:color="auto"/>
              <w:right w:val="single" w:sz="4" w:space="0" w:color="auto"/>
            </w:tcBorders>
            <w:vAlign w:val="center"/>
          </w:tcPr>
          <w:p w14:paraId="2FAF73A5"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7</w:t>
            </w:r>
          </w:p>
        </w:tc>
        <w:tc>
          <w:tcPr>
            <w:tcW w:w="224" w:type="pct"/>
            <w:tcBorders>
              <w:top w:val="nil"/>
              <w:left w:val="nil"/>
              <w:bottom w:val="single" w:sz="4" w:space="0" w:color="auto"/>
              <w:right w:val="single" w:sz="4" w:space="0" w:color="auto"/>
            </w:tcBorders>
            <w:shd w:val="clear" w:color="000000" w:fill="FFFFFF"/>
            <w:vAlign w:val="center"/>
          </w:tcPr>
          <w:p w14:paraId="78F43DA1" w14:textId="77777777" w:rsidR="00D12C04" w:rsidRPr="00036626" w:rsidRDefault="00D12C04" w:rsidP="00CE742E">
            <w:pPr>
              <w:spacing w:line="312" w:lineRule="auto"/>
              <w:jc w:val="center"/>
              <w:rPr>
                <w:rFonts w:eastAsia="Malgun Gothic"/>
                <w:color w:val="auto"/>
                <w:sz w:val="20"/>
                <w:szCs w:val="20"/>
                <w:lang w:eastAsia="ko-KR"/>
              </w:rPr>
            </w:pPr>
            <w:r w:rsidRPr="00036626">
              <w:rPr>
                <w:rFonts w:eastAsia="Malgun Gothic"/>
                <w:color w:val="auto"/>
                <w:sz w:val="20"/>
                <w:szCs w:val="20"/>
                <w:lang w:eastAsia="ko-KR"/>
              </w:rPr>
              <w:t>3</w:t>
            </w:r>
          </w:p>
        </w:tc>
        <w:tc>
          <w:tcPr>
            <w:tcW w:w="224" w:type="pct"/>
            <w:tcBorders>
              <w:top w:val="nil"/>
              <w:left w:val="nil"/>
              <w:bottom w:val="single" w:sz="4" w:space="0" w:color="auto"/>
              <w:right w:val="single" w:sz="4" w:space="0" w:color="auto"/>
            </w:tcBorders>
            <w:shd w:val="clear" w:color="000000" w:fill="FFFFFF"/>
            <w:vAlign w:val="center"/>
          </w:tcPr>
          <w:p w14:paraId="4CED4EA3" w14:textId="77777777" w:rsidR="00D12C04" w:rsidRPr="00036626" w:rsidRDefault="00D12C04" w:rsidP="00CE742E">
            <w:pPr>
              <w:spacing w:line="312" w:lineRule="auto"/>
              <w:jc w:val="center"/>
              <w:rPr>
                <w:rFonts w:eastAsia="Malgun Gothic"/>
                <w:color w:val="auto"/>
                <w:sz w:val="20"/>
                <w:szCs w:val="20"/>
                <w:lang w:eastAsia="ko-KR"/>
              </w:rPr>
            </w:pPr>
            <w:r w:rsidRPr="00036626">
              <w:rPr>
                <w:rFonts w:eastAsia="Malgun Gothic"/>
                <w:color w:val="auto"/>
                <w:sz w:val="20"/>
                <w:szCs w:val="20"/>
                <w:lang w:eastAsia="ko-KR"/>
              </w:rPr>
              <w:t>20</w:t>
            </w:r>
          </w:p>
        </w:tc>
        <w:tc>
          <w:tcPr>
            <w:tcW w:w="225" w:type="pct"/>
            <w:tcBorders>
              <w:top w:val="nil"/>
              <w:left w:val="nil"/>
              <w:bottom w:val="single" w:sz="4" w:space="0" w:color="auto"/>
              <w:right w:val="single" w:sz="4" w:space="0" w:color="auto"/>
            </w:tcBorders>
            <w:shd w:val="clear" w:color="000000" w:fill="FFFFFF"/>
            <w:vAlign w:val="center"/>
          </w:tcPr>
          <w:p w14:paraId="46EE9483" w14:textId="77777777" w:rsidR="00D12C04" w:rsidRPr="00036626" w:rsidRDefault="00D12C04" w:rsidP="00CE742E">
            <w:pPr>
              <w:spacing w:line="312" w:lineRule="auto"/>
              <w:jc w:val="center"/>
              <w:rPr>
                <w:rFonts w:eastAsia="Malgun Gothic"/>
                <w:color w:val="auto"/>
                <w:sz w:val="20"/>
                <w:szCs w:val="20"/>
                <w:lang w:eastAsia="ko-KR"/>
              </w:rPr>
            </w:pPr>
          </w:p>
        </w:tc>
        <w:tc>
          <w:tcPr>
            <w:tcW w:w="213" w:type="pct"/>
            <w:tcBorders>
              <w:top w:val="nil"/>
              <w:left w:val="nil"/>
              <w:bottom w:val="single" w:sz="4" w:space="0" w:color="auto"/>
              <w:right w:val="single" w:sz="4" w:space="0" w:color="auto"/>
            </w:tcBorders>
            <w:shd w:val="clear" w:color="000000" w:fill="FFFFFF"/>
            <w:vAlign w:val="center"/>
          </w:tcPr>
          <w:p w14:paraId="49C44280" w14:textId="77777777" w:rsidR="00D12C04" w:rsidRPr="00036626" w:rsidRDefault="00D12C04" w:rsidP="00CE742E">
            <w:pPr>
              <w:spacing w:line="312" w:lineRule="auto"/>
              <w:jc w:val="center"/>
              <w:rPr>
                <w:rFonts w:eastAsia="Malgun Gothic"/>
                <w:color w:val="auto"/>
                <w:sz w:val="20"/>
                <w:szCs w:val="20"/>
                <w:lang w:eastAsia="ko-KR"/>
              </w:rPr>
            </w:pPr>
          </w:p>
        </w:tc>
        <w:tc>
          <w:tcPr>
            <w:tcW w:w="191" w:type="pct"/>
            <w:tcBorders>
              <w:top w:val="nil"/>
              <w:left w:val="nil"/>
              <w:bottom w:val="single" w:sz="4" w:space="0" w:color="auto"/>
              <w:right w:val="single" w:sz="4" w:space="0" w:color="auto"/>
            </w:tcBorders>
            <w:vAlign w:val="center"/>
          </w:tcPr>
          <w:p w14:paraId="09380B56" w14:textId="77777777" w:rsidR="00D12C04" w:rsidRPr="00036626" w:rsidRDefault="00D12C04" w:rsidP="00CE742E">
            <w:pPr>
              <w:spacing w:line="312" w:lineRule="auto"/>
              <w:jc w:val="center"/>
              <w:rPr>
                <w:rFonts w:eastAsia="Malgun Gothic"/>
                <w:color w:val="auto"/>
                <w:sz w:val="20"/>
                <w:szCs w:val="20"/>
                <w:lang w:eastAsia="ko-KR"/>
              </w:rPr>
            </w:pPr>
            <w:r w:rsidRPr="00036626">
              <w:rPr>
                <w:rFonts w:eastAsia="Malgun Gothic"/>
                <w:color w:val="auto"/>
                <w:sz w:val="20"/>
                <w:szCs w:val="20"/>
                <w:lang w:eastAsia="ko-KR"/>
              </w:rPr>
              <w:t>50</w:t>
            </w:r>
          </w:p>
        </w:tc>
        <w:tc>
          <w:tcPr>
            <w:tcW w:w="371" w:type="pct"/>
            <w:tcBorders>
              <w:top w:val="nil"/>
              <w:left w:val="nil"/>
              <w:bottom w:val="single" w:sz="4" w:space="0" w:color="auto"/>
              <w:right w:val="single" w:sz="4" w:space="0" w:color="auto"/>
            </w:tcBorders>
            <w:shd w:val="clear" w:color="000000" w:fill="FFFFFF"/>
            <w:vAlign w:val="center"/>
          </w:tcPr>
          <w:p w14:paraId="461785C2" w14:textId="77777777" w:rsidR="00D12C04" w:rsidRPr="00036626" w:rsidRDefault="00D12C04" w:rsidP="00CE742E">
            <w:pPr>
              <w:spacing w:line="312" w:lineRule="auto"/>
              <w:jc w:val="center"/>
              <w:rPr>
                <w:color w:val="auto"/>
                <w:sz w:val="20"/>
                <w:szCs w:val="20"/>
                <w:highlight w:val="yellow"/>
                <w:lang w:eastAsia="ko-KR"/>
              </w:rPr>
            </w:pPr>
          </w:p>
        </w:tc>
        <w:tc>
          <w:tcPr>
            <w:tcW w:w="294" w:type="pct"/>
            <w:tcBorders>
              <w:top w:val="nil"/>
              <w:left w:val="nil"/>
              <w:bottom w:val="single" w:sz="4" w:space="0" w:color="auto"/>
              <w:right w:val="single" w:sz="4" w:space="0" w:color="auto"/>
            </w:tcBorders>
            <w:shd w:val="clear" w:color="000000" w:fill="FFFFFF"/>
            <w:vAlign w:val="center"/>
          </w:tcPr>
          <w:p w14:paraId="0F734111" w14:textId="77777777" w:rsidR="00D12C04" w:rsidRPr="00036626" w:rsidRDefault="00D12C04" w:rsidP="00CE742E">
            <w:pPr>
              <w:spacing w:line="312" w:lineRule="auto"/>
              <w:jc w:val="center"/>
              <w:rPr>
                <w:color w:val="auto"/>
                <w:sz w:val="20"/>
                <w:szCs w:val="20"/>
                <w:highlight w:val="yellow"/>
                <w:lang w:eastAsia="ko-KR"/>
              </w:rPr>
            </w:pPr>
          </w:p>
        </w:tc>
        <w:tc>
          <w:tcPr>
            <w:tcW w:w="331" w:type="pct"/>
            <w:tcBorders>
              <w:top w:val="nil"/>
              <w:left w:val="nil"/>
              <w:bottom w:val="single" w:sz="4" w:space="0" w:color="auto"/>
              <w:right w:val="single" w:sz="4" w:space="0" w:color="auto"/>
            </w:tcBorders>
            <w:shd w:val="clear" w:color="000000" w:fill="FFFFFF"/>
            <w:vAlign w:val="center"/>
          </w:tcPr>
          <w:p w14:paraId="5393D7A1" w14:textId="77777777" w:rsidR="00D12C04" w:rsidRPr="00036626" w:rsidRDefault="00D12C04" w:rsidP="00CE742E">
            <w:pPr>
              <w:spacing w:line="312" w:lineRule="auto"/>
              <w:jc w:val="center"/>
              <w:rPr>
                <w:color w:val="auto"/>
                <w:sz w:val="20"/>
                <w:szCs w:val="20"/>
                <w:highlight w:val="yellow"/>
                <w:lang w:eastAsia="ko-KR"/>
              </w:rPr>
            </w:pPr>
          </w:p>
        </w:tc>
        <w:tc>
          <w:tcPr>
            <w:tcW w:w="377" w:type="pct"/>
            <w:tcBorders>
              <w:top w:val="nil"/>
              <w:left w:val="nil"/>
              <w:bottom w:val="single" w:sz="4" w:space="0" w:color="auto"/>
              <w:right w:val="single" w:sz="4" w:space="0" w:color="auto"/>
            </w:tcBorders>
            <w:shd w:val="clear" w:color="000000" w:fill="FFFFFF"/>
            <w:vAlign w:val="center"/>
          </w:tcPr>
          <w:p w14:paraId="69C42D01" w14:textId="2FF53F05" w:rsidR="00D12C04" w:rsidRPr="00036626" w:rsidRDefault="00D12C04" w:rsidP="00CE742E">
            <w:pPr>
              <w:tabs>
                <w:tab w:val="num" w:pos="2880"/>
              </w:tabs>
              <w:spacing w:line="312" w:lineRule="auto"/>
              <w:jc w:val="center"/>
              <w:rPr>
                <w:rFonts w:eastAsia="Malgun Gothic"/>
                <w:color w:val="auto"/>
                <w:sz w:val="20"/>
                <w:szCs w:val="20"/>
                <w:highlight w:val="yellow"/>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25FF6053" w14:textId="77777777" w:rsidR="00D12C04" w:rsidRPr="00036626" w:rsidRDefault="00D12C04" w:rsidP="00CE742E">
            <w:pPr>
              <w:spacing w:line="312" w:lineRule="auto"/>
              <w:jc w:val="center"/>
              <w:rPr>
                <w:color w:val="auto"/>
                <w:sz w:val="20"/>
                <w:szCs w:val="20"/>
                <w:highlight w:val="yellow"/>
                <w:lang w:eastAsia="ko-KR"/>
              </w:rPr>
            </w:pPr>
          </w:p>
        </w:tc>
      </w:tr>
      <w:tr w:rsidR="00036626" w:rsidRPr="00036626" w14:paraId="55DA06E9"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2E1A4651"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lastRenderedPageBreak/>
              <w:t>62</w:t>
            </w:r>
          </w:p>
        </w:tc>
        <w:tc>
          <w:tcPr>
            <w:tcW w:w="388" w:type="pct"/>
            <w:tcBorders>
              <w:top w:val="nil"/>
              <w:left w:val="nil"/>
              <w:bottom w:val="single" w:sz="4" w:space="0" w:color="auto"/>
              <w:right w:val="single" w:sz="4" w:space="0" w:color="auto"/>
            </w:tcBorders>
            <w:shd w:val="clear" w:color="000000" w:fill="FFFFFF"/>
            <w:vAlign w:val="center"/>
          </w:tcPr>
          <w:p w14:paraId="41085CE1"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1050213</w:t>
            </w:r>
          </w:p>
        </w:tc>
        <w:tc>
          <w:tcPr>
            <w:tcW w:w="1467" w:type="pct"/>
            <w:tcBorders>
              <w:top w:val="nil"/>
              <w:left w:val="nil"/>
              <w:bottom w:val="single" w:sz="4" w:space="0" w:color="auto"/>
              <w:right w:val="single" w:sz="4" w:space="0" w:color="auto"/>
            </w:tcBorders>
            <w:shd w:val="clear" w:color="000000" w:fill="FFFFFF"/>
            <w:vAlign w:val="center"/>
          </w:tcPr>
          <w:p w14:paraId="78DFFA34" w14:textId="5F6E4CFC" w:rsidR="00D12C04" w:rsidRPr="00036626" w:rsidRDefault="00D12C04" w:rsidP="00CE742E">
            <w:pPr>
              <w:spacing w:line="312" w:lineRule="auto"/>
              <w:rPr>
                <w:rFonts w:eastAsia="Malgun Gothic"/>
                <w:color w:val="auto"/>
                <w:sz w:val="20"/>
                <w:szCs w:val="20"/>
              </w:rPr>
            </w:pPr>
            <w:r w:rsidRPr="00036626">
              <w:rPr>
                <w:color w:val="auto"/>
                <w:sz w:val="20"/>
                <w:szCs w:val="20"/>
              </w:rPr>
              <w:t>Contemporary Issues in Software Engineering</w:t>
            </w:r>
          </w:p>
        </w:tc>
        <w:tc>
          <w:tcPr>
            <w:tcW w:w="226" w:type="pct"/>
            <w:tcBorders>
              <w:top w:val="nil"/>
              <w:left w:val="nil"/>
              <w:bottom w:val="single" w:sz="4" w:space="0" w:color="auto"/>
              <w:right w:val="single" w:sz="4" w:space="0" w:color="auto"/>
            </w:tcBorders>
            <w:vAlign w:val="center"/>
          </w:tcPr>
          <w:p w14:paraId="438E8E42"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7</w:t>
            </w:r>
          </w:p>
        </w:tc>
        <w:tc>
          <w:tcPr>
            <w:tcW w:w="224" w:type="pct"/>
            <w:tcBorders>
              <w:top w:val="nil"/>
              <w:left w:val="nil"/>
              <w:bottom w:val="single" w:sz="4" w:space="0" w:color="auto"/>
              <w:right w:val="single" w:sz="4" w:space="0" w:color="auto"/>
            </w:tcBorders>
            <w:shd w:val="clear" w:color="000000" w:fill="FFFFFF"/>
            <w:vAlign w:val="center"/>
          </w:tcPr>
          <w:p w14:paraId="4EF44D12"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2</w:t>
            </w:r>
          </w:p>
        </w:tc>
        <w:tc>
          <w:tcPr>
            <w:tcW w:w="224" w:type="pct"/>
            <w:tcBorders>
              <w:top w:val="nil"/>
              <w:left w:val="nil"/>
              <w:bottom w:val="single" w:sz="4" w:space="0" w:color="auto"/>
              <w:right w:val="single" w:sz="4" w:space="0" w:color="auto"/>
            </w:tcBorders>
            <w:shd w:val="clear" w:color="000000" w:fill="FFFFFF"/>
            <w:vAlign w:val="center"/>
          </w:tcPr>
          <w:p w14:paraId="0D3D963E"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20</w:t>
            </w:r>
          </w:p>
        </w:tc>
        <w:tc>
          <w:tcPr>
            <w:tcW w:w="225" w:type="pct"/>
            <w:tcBorders>
              <w:top w:val="nil"/>
              <w:left w:val="nil"/>
              <w:bottom w:val="single" w:sz="4" w:space="0" w:color="auto"/>
              <w:right w:val="single" w:sz="4" w:space="0" w:color="auto"/>
            </w:tcBorders>
            <w:shd w:val="clear" w:color="000000" w:fill="FFFFFF"/>
            <w:vAlign w:val="center"/>
          </w:tcPr>
          <w:p w14:paraId="0EB96ED1"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7ADCF46E"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099A1C1F"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20</w:t>
            </w:r>
          </w:p>
        </w:tc>
        <w:tc>
          <w:tcPr>
            <w:tcW w:w="371" w:type="pct"/>
            <w:tcBorders>
              <w:top w:val="nil"/>
              <w:left w:val="nil"/>
              <w:bottom w:val="single" w:sz="4" w:space="0" w:color="auto"/>
              <w:right w:val="single" w:sz="4" w:space="0" w:color="auto"/>
            </w:tcBorders>
            <w:shd w:val="clear" w:color="000000" w:fill="FFFFFF"/>
            <w:vAlign w:val="center"/>
          </w:tcPr>
          <w:p w14:paraId="783583FC" w14:textId="77777777" w:rsidR="00D12C04" w:rsidRPr="00036626" w:rsidRDefault="00D12C04" w:rsidP="00CE742E">
            <w:pPr>
              <w:spacing w:line="312" w:lineRule="auto"/>
              <w:jc w:val="center"/>
              <w:rPr>
                <w:color w:val="auto"/>
                <w:sz w:val="20"/>
                <w:szCs w:val="20"/>
                <w:lang w:eastAsia="ko-KR"/>
              </w:rPr>
            </w:pPr>
          </w:p>
        </w:tc>
        <w:tc>
          <w:tcPr>
            <w:tcW w:w="294" w:type="pct"/>
            <w:tcBorders>
              <w:top w:val="nil"/>
              <w:left w:val="nil"/>
              <w:bottom w:val="single" w:sz="4" w:space="0" w:color="auto"/>
              <w:right w:val="single" w:sz="4" w:space="0" w:color="auto"/>
            </w:tcBorders>
            <w:shd w:val="clear" w:color="000000" w:fill="FFFFFF"/>
            <w:vAlign w:val="center"/>
          </w:tcPr>
          <w:p w14:paraId="381559A0" w14:textId="77777777" w:rsidR="00D12C04" w:rsidRPr="00036626" w:rsidRDefault="00D12C04" w:rsidP="00CE742E">
            <w:pPr>
              <w:spacing w:line="312" w:lineRule="auto"/>
              <w:jc w:val="center"/>
              <w:rPr>
                <w:color w:val="auto"/>
                <w:sz w:val="20"/>
                <w:szCs w:val="20"/>
                <w:lang w:eastAsia="ko-KR"/>
              </w:rPr>
            </w:pPr>
          </w:p>
        </w:tc>
        <w:tc>
          <w:tcPr>
            <w:tcW w:w="331" w:type="pct"/>
            <w:tcBorders>
              <w:top w:val="nil"/>
              <w:left w:val="nil"/>
              <w:bottom w:val="single" w:sz="4" w:space="0" w:color="auto"/>
              <w:right w:val="single" w:sz="4" w:space="0" w:color="auto"/>
            </w:tcBorders>
            <w:shd w:val="clear" w:color="000000" w:fill="FFFFFF"/>
            <w:vAlign w:val="center"/>
          </w:tcPr>
          <w:p w14:paraId="261C2B5D" w14:textId="77777777" w:rsidR="00D12C04" w:rsidRPr="00036626" w:rsidRDefault="00D12C04" w:rsidP="00CE742E">
            <w:pPr>
              <w:spacing w:line="312" w:lineRule="auto"/>
              <w:jc w:val="center"/>
              <w:rPr>
                <w:color w:val="auto"/>
                <w:sz w:val="20"/>
                <w:szCs w:val="20"/>
                <w:lang w:eastAsia="ko-KR"/>
              </w:rPr>
            </w:pPr>
          </w:p>
        </w:tc>
        <w:tc>
          <w:tcPr>
            <w:tcW w:w="377" w:type="pct"/>
            <w:tcBorders>
              <w:top w:val="nil"/>
              <w:left w:val="nil"/>
              <w:bottom w:val="single" w:sz="4" w:space="0" w:color="auto"/>
              <w:right w:val="single" w:sz="4" w:space="0" w:color="auto"/>
            </w:tcBorders>
            <w:shd w:val="clear" w:color="000000" w:fill="FFFFFF"/>
            <w:vAlign w:val="center"/>
          </w:tcPr>
          <w:p w14:paraId="21B85944" w14:textId="273DBFFD"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38454E4F" w14:textId="77777777" w:rsidR="00D12C04" w:rsidRPr="00036626" w:rsidRDefault="00D12C04" w:rsidP="00CE742E">
            <w:pPr>
              <w:spacing w:line="312" w:lineRule="auto"/>
              <w:jc w:val="center"/>
              <w:rPr>
                <w:color w:val="auto"/>
                <w:sz w:val="20"/>
                <w:szCs w:val="20"/>
                <w:lang w:eastAsia="ko-KR"/>
              </w:rPr>
            </w:pPr>
          </w:p>
        </w:tc>
      </w:tr>
      <w:tr w:rsidR="00036626" w:rsidRPr="00036626" w14:paraId="55EB5038"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28480D29"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63</w:t>
            </w:r>
          </w:p>
        </w:tc>
        <w:tc>
          <w:tcPr>
            <w:tcW w:w="388" w:type="pct"/>
            <w:tcBorders>
              <w:top w:val="nil"/>
              <w:left w:val="nil"/>
              <w:bottom w:val="single" w:sz="4" w:space="0" w:color="auto"/>
              <w:right w:val="single" w:sz="4" w:space="0" w:color="auto"/>
            </w:tcBorders>
            <w:shd w:val="clear" w:color="000000" w:fill="FFFFFF"/>
            <w:vAlign w:val="center"/>
          </w:tcPr>
          <w:p w14:paraId="6F2DA2AD"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1050267</w:t>
            </w:r>
          </w:p>
        </w:tc>
        <w:tc>
          <w:tcPr>
            <w:tcW w:w="1467" w:type="pct"/>
            <w:tcBorders>
              <w:top w:val="nil"/>
              <w:left w:val="nil"/>
              <w:bottom w:val="single" w:sz="4" w:space="0" w:color="auto"/>
              <w:right w:val="single" w:sz="4" w:space="0" w:color="auto"/>
            </w:tcBorders>
            <w:shd w:val="clear" w:color="000000" w:fill="FFFFFF"/>
            <w:vAlign w:val="center"/>
          </w:tcPr>
          <w:p w14:paraId="44C6BD4F" w14:textId="1253DC2E" w:rsidR="00D12C04" w:rsidRPr="00036626" w:rsidRDefault="00D12C04" w:rsidP="00CE742E">
            <w:pPr>
              <w:spacing w:line="312" w:lineRule="auto"/>
              <w:rPr>
                <w:rFonts w:eastAsia="Malgun Gothic"/>
                <w:color w:val="auto"/>
                <w:sz w:val="20"/>
                <w:szCs w:val="20"/>
              </w:rPr>
            </w:pPr>
            <w:r w:rsidRPr="00036626">
              <w:rPr>
                <w:color w:val="auto"/>
                <w:sz w:val="20"/>
                <w:szCs w:val="20"/>
              </w:rPr>
              <w:t>Web Technologies</w:t>
            </w:r>
          </w:p>
        </w:tc>
        <w:tc>
          <w:tcPr>
            <w:tcW w:w="226" w:type="pct"/>
            <w:tcBorders>
              <w:top w:val="nil"/>
              <w:left w:val="nil"/>
              <w:bottom w:val="single" w:sz="4" w:space="0" w:color="auto"/>
              <w:right w:val="single" w:sz="4" w:space="0" w:color="auto"/>
            </w:tcBorders>
            <w:vAlign w:val="center"/>
          </w:tcPr>
          <w:p w14:paraId="17596049"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7</w:t>
            </w:r>
          </w:p>
        </w:tc>
        <w:tc>
          <w:tcPr>
            <w:tcW w:w="224" w:type="pct"/>
            <w:tcBorders>
              <w:top w:val="nil"/>
              <w:left w:val="nil"/>
              <w:bottom w:val="single" w:sz="4" w:space="0" w:color="auto"/>
              <w:right w:val="single" w:sz="4" w:space="0" w:color="auto"/>
            </w:tcBorders>
            <w:shd w:val="clear" w:color="000000" w:fill="FFFFFF"/>
            <w:vAlign w:val="center"/>
          </w:tcPr>
          <w:p w14:paraId="5ACF892A"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66CDF662"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30</w:t>
            </w:r>
          </w:p>
        </w:tc>
        <w:tc>
          <w:tcPr>
            <w:tcW w:w="225" w:type="pct"/>
            <w:tcBorders>
              <w:top w:val="nil"/>
              <w:left w:val="nil"/>
              <w:bottom w:val="single" w:sz="4" w:space="0" w:color="auto"/>
              <w:right w:val="single" w:sz="4" w:space="0" w:color="auto"/>
            </w:tcBorders>
            <w:shd w:val="clear" w:color="000000" w:fill="FFFFFF"/>
            <w:vAlign w:val="center"/>
          </w:tcPr>
          <w:p w14:paraId="0671FD8C"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5E18A592"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7294B757"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30</w:t>
            </w:r>
          </w:p>
        </w:tc>
        <w:tc>
          <w:tcPr>
            <w:tcW w:w="371" w:type="pct"/>
            <w:tcBorders>
              <w:top w:val="nil"/>
              <w:left w:val="nil"/>
              <w:bottom w:val="single" w:sz="4" w:space="0" w:color="auto"/>
              <w:right w:val="single" w:sz="4" w:space="0" w:color="auto"/>
            </w:tcBorders>
            <w:shd w:val="clear" w:color="000000" w:fill="FFFFFF"/>
            <w:vAlign w:val="center"/>
          </w:tcPr>
          <w:p w14:paraId="4E4A749F" w14:textId="77777777" w:rsidR="00D12C04" w:rsidRPr="00036626" w:rsidRDefault="00D12C04" w:rsidP="00CE742E">
            <w:pPr>
              <w:spacing w:line="312" w:lineRule="auto"/>
              <w:jc w:val="center"/>
              <w:rPr>
                <w:color w:val="auto"/>
                <w:sz w:val="20"/>
                <w:szCs w:val="20"/>
                <w:lang w:eastAsia="ko-KR"/>
              </w:rPr>
            </w:pPr>
          </w:p>
        </w:tc>
        <w:tc>
          <w:tcPr>
            <w:tcW w:w="294" w:type="pct"/>
            <w:tcBorders>
              <w:top w:val="nil"/>
              <w:left w:val="nil"/>
              <w:bottom w:val="single" w:sz="4" w:space="0" w:color="auto"/>
              <w:right w:val="single" w:sz="4" w:space="0" w:color="auto"/>
            </w:tcBorders>
            <w:shd w:val="clear" w:color="000000" w:fill="FFFFFF"/>
            <w:vAlign w:val="center"/>
          </w:tcPr>
          <w:p w14:paraId="1968E6E2" w14:textId="77777777" w:rsidR="00D12C04" w:rsidRPr="00036626" w:rsidRDefault="00D12C04" w:rsidP="00CE742E">
            <w:pPr>
              <w:spacing w:line="312" w:lineRule="auto"/>
              <w:jc w:val="center"/>
              <w:rPr>
                <w:color w:val="auto"/>
                <w:sz w:val="20"/>
                <w:szCs w:val="20"/>
                <w:lang w:eastAsia="ko-KR"/>
              </w:rPr>
            </w:pPr>
          </w:p>
        </w:tc>
        <w:tc>
          <w:tcPr>
            <w:tcW w:w="331" w:type="pct"/>
            <w:tcBorders>
              <w:top w:val="nil"/>
              <w:left w:val="nil"/>
              <w:bottom w:val="single" w:sz="4" w:space="0" w:color="auto"/>
              <w:right w:val="single" w:sz="4" w:space="0" w:color="auto"/>
            </w:tcBorders>
            <w:shd w:val="clear" w:color="000000" w:fill="FFFFFF"/>
            <w:vAlign w:val="center"/>
          </w:tcPr>
          <w:p w14:paraId="686E2DE3" w14:textId="77777777" w:rsidR="00D12C04" w:rsidRPr="00036626" w:rsidRDefault="00D12C04" w:rsidP="00CE742E">
            <w:pPr>
              <w:spacing w:line="312" w:lineRule="auto"/>
              <w:jc w:val="center"/>
              <w:rPr>
                <w:color w:val="auto"/>
                <w:sz w:val="20"/>
                <w:szCs w:val="20"/>
                <w:lang w:eastAsia="ko-KR"/>
              </w:rPr>
            </w:pPr>
          </w:p>
        </w:tc>
        <w:tc>
          <w:tcPr>
            <w:tcW w:w="377" w:type="pct"/>
            <w:tcBorders>
              <w:top w:val="nil"/>
              <w:left w:val="nil"/>
              <w:bottom w:val="single" w:sz="4" w:space="0" w:color="auto"/>
              <w:right w:val="single" w:sz="4" w:space="0" w:color="auto"/>
            </w:tcBorders>
            <w:shd w:val="clear" w:color="000000" w:fill="FFFFFF"/>
            <w:vAlign w:val="center"/>
          </w:tcPr>
          <w:p w14:paraId="65E349BC" w14:textId="67BA9715"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5B909D31" w14:textId="77777777" w:rsidR="00D12C04" w:rsidRPr="00036626" w:rsidRDefault="00D12C04" w:rsidP="00CE742E">
            <w:pPr>
              <w:spacing w:line="312" w:lineRule="auto"/>
              <w:jc w:val="center"/>
              <w:rPr>
                <w:color w:val="auto"/>
                <w:sz w:val="20"/>
                <w:szCs w:val="20"/>
                <w:lang w:eastAsia="ko-KR"/>
              </w:rPr>
            </w:pPr>
          </w:p>
        </w:tc>
      </w:tr>
      <w:tr w:rsidR="00036626" w:rsidRPr="00036626" w14:paraId="29E87FBD"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3F715201"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64</w:t>
            </w:r>
          </w:p>
        </w:tc>
        <w:tc>
          <w:tcPr>
            <w:tcW w:w="388" w:type="pct"/>
            <w:tcBorders>
              <w:top w:val="nil"/>
              <w:left w:val="nil"/>
              <w:bottom w:val="single" w:sz="4" w:space="0" w:color="auto"/>
              <w:right w:val="single" w:sz="4" w:space="0" w:color="auto"/>
            </w:tcBorders>
            <w:shd w:val="clear" w:color="000000" w:fill="FFFFFF"/>
            <w:vAlign w:val="center"/>
          </w:tcPr>
          <w:p w14:paraId="7963CC26"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1050420</w:t>
            </w:r>
          </w:p>
        </w:tc>
        <w:tc>
          <w:tcPr>
            <w:tcW w:w="1467" w:type="pct"/>
            <w:tcBorders>
              <w:top w:val="nil"/>
              <w:left w:val="nil"/>
              <w:bottom w:val="single" w:sz="4" w:space="0" w:color="auto"/>
              <w:right w:val="single" w:sz="4" w:space="0" w:color="auto"/>
            </w:tcBorders>
            <w:shd w:val="clear" w:color="000000" w:fill="FFFFFF"/>
            <w:vAlign w:val="center"/>
          </w:tcPr>
          <w:p w14:paraId="049BBB34" w14:textId="4B2B556E" w:rsidR="00D12C04" w:rsidRPr="00036626" w:rsidRDefault="00D12C04" w:rsidP="00CE742E">
            <w:pPr>
              <w:spacing w:line="312" w:lineRule="auto"/>
              <w:rPr>
                <w:rFonts w:eastAsia="Malgun Gothic"/>
                <w:color w:val="auto"/>
                <w:sz w:val="20"/>
                <w:szCs w:val="20"/>
              </w:rPr>
            </w:pPr>
            <w:r w:rsidRPr="00036626">
              <w:rPr>
                <w:color w:val="auto"/>
                <w:sz w:val="20"/>
                <w:szCs w:val="20"/>
              </w:rPr>
              <w:t>Service-Oriented Architecture</w:t>
            </w:r>
          </w:p>
        </w:tc>
        <w:tc>
          <w:tcPr>
            <w:tcW w:w="226" w:type="pct"/>
            <w:tcBorders>
              <w:top w:val="nil"/>
              <w:left w:val="nil"/>
              <w:bottom w:val="single" w:sz="4" w:space="0" w:color="auto"/>
              <w:right w:val="single" w:sz="4" w:space="0" w:color="auto"/>
            </w:tcBorders>
            <w:vAlign w:val="center"/>
          </w:tcPr>
          <w:p w14:paraId="656974DB"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7</w:t>
            </w:r>
          </w:p>
        </w:tc>
        <w:tc>
          <w:tcPr>
            <w:tcW w:w="224" w:type="pct"/>
            <w:tcBorders>
              <w:top w:val="nil"/>
              <w:left w:val="nil"/>
              <w:bottom w:val="single" w:sz="4" w:space="0" w:color="auto"/>
              <w:right w:val="single" w:sz="4" w:space="0" w:color="auto"/>
            </w:tcBorders>
            <w:shd w:val="clear" w:color="000000" w:fill="FFFFFF"/>
            <w:vAlign w:val="center"/>
          </w:tcPr>
          <w:p w14:paraId="19B4F3E4"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2</w:t>
            </w:r>
          </w:p>
        </w:tc>
        <w:tc>
          <w:tcPr>
            <w:tcW w:w="224" w:type="pct"/>
            <w:tcBorders>
              <w:top w:val="nil"/>
              <w:left w:val="nil"/>
              <w:bottom w:val="single" w:sz="4" w:space="0" w:color="auto"/>
              <w:right w:val="single" w:sz="4" w:space="0" w:color="auto"/>
            </w:tcBorders>
            <w:shd w:val="clear" w:color="000000" w:fill="FFFFFF"/>
            <w:vAlign w:val="center"/>
          </w:tcPr>
          <w:p w14:paraId="4DFD2EBF"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15</w:t>
            </w:r>
          </w:p>
        </w:tc>
        <w:tc>
          <w:tcPr>
            <w:tcW w:w="225" w:type="pct"/>
            <w:tcBorders>
              <w:top w:val="nil"/>
              <w:left w:val="nil"/>
              <w:bottom w:val="single" w:sz="4" w:space="0" w:color="auto"/>
              <w:right w:val="single" w:sz="4" w:space="0" w:color="auto"/>
            </w:tcBorders>
            <w:shd w:val="clear" w:color="000000" w:fill="FFFFFF"/>
            <w:vAlign w:val="center"/>
          </w:tcPr>
          <w:p w14:paraId="04F722B7"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w:t>
            </w:r>
          </w:p>
        </w:tc>
        <w:tc>
          <w:tcPr>
            <w:tcW w:w="213" w:type="pct"/>
            <w:tcBorders>
              <w:top w:val="nil"/>
              <w:left w:val="nil"/>
              <w:bottom w:val="single" w:sz="4" w:space="0" w:color="auto"/>
              <w:right w:val="single" w:sz="4" w:space="0" w:color="auto"/>
            </w:tcBorders>
            <w:shd w:val="clear" w:color="000000" w:fill="FFFFFF"/>
            <w:vAlign w:val="center"/>
          </w:tcPr>
          <w:p w14:paraId="17FB8B58"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281D5FAD"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24</w:t>
            </w:r>
          </w:p>
        </w:tc>
        <w:tc>
          <w:tcPr>
            <w:tcW w:w="371" w:type="pct"/>
            <w:tcBorders>
              <w:top w:val="nil"/>
              <w:left w:val="nil"/>
              <w:bottom w:val="single" w:sz="4" w:space="0" w:color="auto"/>
              <w:right w:val="single" w:sz="4" w:space="0" w:color="auto"/>
            </w:tcBorders>
            <w:shd w:val="clear" w:color="000000" w:fill="FFFFFF"/>
            <w:vAlign w:val="center"/>
          </w:tcPr>
          <w:p w14:paraId="09EC25E0" w14:textId="77777777" w:rsidR="00D12C04" w:rsidRPr="00036626" w:rsidRDefault="00D12C04" w:rsidP="00CE742E">
            <w:pPr>
              <w:spacing w:line="312" w:lineRule="auto"/>
              <w:jc w:val="center"/>
              <w:rPr>
                <w:color w:val="auto"/>
                <w:sz w:val="20"/>
                <w:szCs w:val="20"/>
                <w:lang w:eastAsia="ko-KR"/>
              </w:rPr>
            </w:pPr>
          </w:p>
        </w:tc>
        <w:tc>
          <w:tcPr>
            <w:tcW w:w="294" w:type="pct"/>
            <w:tcBorders>
              <w:top w:val="nil"/>
              <w:left w:val="nil"/>
              <w:bottom w:val="single" w:sz="4" w:space="0" w:color="auto"/>
              <w:right w:val="single" w:sz="4" w:space="0" w:color="auto"/>
            </w:tcBorders>
            <w:shd w:val="clear" w:color="000000" w:fill="FFFFFF"/>
            <w:vAlign w:val="center"/>
          </w:tcPr>
          <w:p w14:paraId="4375B46D" w14:textId="77777777" w:rsidR="00D12C04" w:rsidRPr="00036626" w:rsidRDefault="00D12C04" w:rsidP="00CE742E">
            <w:pPr>
              <w:spacing w:line="312" w:lineRule="auto"/>
              <w:jc w:val="center"/>
              <w:rPr>
                <w:color w:val="auto"/>
                <w:sz w:val="20"/>
                <w:szCs w:val="20"/>
                <w:lang w:eastAsia="ko-KR"/>
              </w:rPr>
            </w:pPr>
          </w:p>
        </w:tc>
        <w:tc>
          <w:tcPr>
            <w:tcW w:w="331" w:type="pct"/>
            <w:tcBorders>
              <w:top w:val="nil"/>
              <w:left w:val="nil"/>
              <w:bottom w:val="single" w:sz="4" w:space="0" w:color="auto"/>
              <w:right w:val="single" w:sz="4" w:space="0" w:color="auto"/>
            </w:tcBorders>
            <w:shd w:val="clear" w:color="000000" w:fill="FFFFFF"/>
            <w:vAlign w:val="center"/>
          </w:tcPr>
          <w:p w14:paraId="1597A054" w14:textId="77777777" w:rsidR="00D12C04" w:rsidRPr="00036626" w:rsidRDefault="00D12C04" w:rsidP="00CE742E">
            <w:pPr>
              <w:spacing w:line="312" w:lineRule="auto"/>
              <w:jc w:val="center"/>
              <w:rPr>
                <w:color w:val="auto"/>
                <w:sz w:val="20"/>
                <w:szCs w:val="20"/>
                <w:lang w:eastAsia="ko-KR"/>
              </w:rPr>
            </w:pPr>
          </w:p>
        </w:tc>
        <w:tc>
          <w:tcPr>
            <w:tcW w:w="377" w:type="pct"/>
            <w:tcBorders>
              <w:top w:val="nil"/>
              <w:left w:val="nil"/>
              <w:bottom w:val="single" w:sz="4" w:space="0" w:color="auto"/>
              <w:right w:val="single" w:sz="4" w:space="0" w:color="auto"/>
            </w:tcBorders>
            <w:shd w:val="clear" w:color="000000" w:fill="FFFFFF"/>
            <w:vAlign w:val="center"/>
          </w:tcPr>
          <w:p w14:paraId="74EE6B1D" w14:textId="2D22AF7D" w:rsidR="00D12C04" w:rsidRPr="00036626" w:rsidRDefault="00D12C04" w:rsidP="00CE742E">
            <w:pPr>
              <w:spacing w:line="312" w:lineRule="auto"/>
              <w:jc w:val="center"/>
              <w:rPr>
                <w:color w:val="auto"/>
                <w:sz w:val="20"/>
                <w:szCs w:val="20"/>
                <w:lang w:eastAsia="ko-KR"/>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79902501" w14:textId="77777777" w:rsidR="00D12C04" w:rsidRPr="00036626" w:rsidRDefault="00D12C04" w:rsidP="00CE742E">
            <w:pPr>
              <w:spacing w:line="312" w:lineRule="auto"/>
              <w:jc w:val="center"/>
              <w:rPr>
                <w:color w:val="auto"/>
                <w:sz w:val="20"/>
                <w:szCs w:val="20"/>
                <w:lang w:eastAsia="ko-KR"/>
              </w:rPr>
            </w:pPr>
          </w:p>
        </w:tc>
      </w:tr>
      <w:tr w:rsidR="00036626" w:rsidRPr="00036626" w14:paraId="25A8C525"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5779508C"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65</w:t>
            </w:r>
          </w:p>
        </w:tc>
        <w:tc>
          <w:tcPr>
            <w:tcW w:w="388" w:type="pct"/>
            <w:tcBorders>
              <w:top w:val="nil"/>
              <w:left w:val="nil"/>
              <w:bottom w:val="single" w:sz="4" w:space="0" w:color="auto"/>
              <w:right w:val="single" w:sz="4" w:space="0" w:color="auto"/>
            </w:tcBorders>
            <w:shd w:val="clear" w:color="000000" w:fill="FFFFFF"/>
            <w:vAlign w:val="center"/>
          </w:tcPr>
          <w:p w14:paraId="6413F15C"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1050222</w:t>
            </w:r>
          </w:p>
        </w:tc>
        <w:tc>
          <w:tcPr>
            <w:tcW w:w="1467" w:type="pct"/>
            <w:tcBorders>
              <w:top w:val="nil"/>
              <w:left w:val="nil"/>
              <w:bottom w:val="single" w:sz="4" w:space="0" w:color="auto"/>
              <w:right w:val="single" w:sz="4" w:space="0" w:color="auto"/>
            </w:tcBorders>
            <w:shd w:val="clear" w:color="000000" w:fill="FFFFFF"/>
            <w:vAlign w:val="center"/>
          </w:tcPr>
          <w:p w14:paraId="6C1F42D7" w14:textId="3ADF632D" w:rsidR="00D12C04" w:rsidRPr="00036626" w:rsidRDefault="00D12C04" w:rsidP="00CE742E">
            <w:pPr>
              <w:spacing w:line="312" w:lineRule="auto"/>
              <w:rPr>
                <w:rFonts w:eastAsia="Malgun Gothic"/>
                <w:color w:val="auto"/>
                <w:sz w:val="20"/>
                <w:szCs w:val="20"/>
              </w:rPr>
            </w:pPr>
            <w:r w:rsidRPr="00036626">
              <w:rPr>
                <w:color w:val="auto"/>
                <w:sz w:val="20"/>
                <w:szCs w:val="20"/>
              </w:rPr>
              <w:t>Machine Learning and Applications</w:t>
            </w:r>
          </w:p>
        </w:tc>
        <w:tc>
          <w:tcPr>
            <w:tcW w:w="226" w:type="pct"/>
            <w:tcBorders>
              <w:top w:val="nil"/>
              <w:left w:val="nil"/>
              <w:bottom w:val="single" w:sz="4" w:space="0" w:color="auto"/>
              <w:right w:val="single" w:sz="4" w:space="0" w:color="auto"/>
            </w:tcBorders>
            <w:vAlign w:val="center"/>
          </w:tcPr>
          <w:p w14:paraId="06542BF1"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8</w:t>
            </w:r>
          </w:p>
        </w:tc>
        <w:tc>
          <w:tcPr>
            <w:tcW w:w="224" w:type="pct"/>
            <w:tcBorders>
              <w:top w:val="nil"/>
              <w:left w:val="nil"/>
              <w:bottom w:val="single" w:sz="4" w:space="0" w:color="auto"/>
              <w:right w:val="single" w:sz="4" w:space="0" w:color="auto"/>
            </w:tcBorders>
            <w:shd w:val="clear" w:color="000000" w:fill="FFFFFF"/>
            <w:vAlign w:val="center"/>
          </w:tcPr>
          <w:p w14:paraId="66267D83"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6DA9F6EF"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40</w:t>
            </w:r>
          </w:p>
        </w:tc>
        <w:tc>
          <w:tcPr>
            <w:tcW w:w="225" w:type="pct"/>
            <w:tcBorders>
              <w:top w:val="nil"/>
              <w:left w:val="nil"/>
              <w:bottom w:val="single" w:sz="4" w:space="0" w:color="auto"/>
              <w:right w:val="single" w:sz="4" w:space="0" w:color="auto"/>
            </w:tcBorders>
            <w:shd w:val="clear" w:color="000000" w:fill="FFFFFF"/>
            <w:vAlign w:val="center"/>
          </w:tcPr>
          <w:p w14:paraId="2C7321B1"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57E0484F"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5242E3B4"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w:t>
            </w:r>
          </w:p>
        </w:tc>
        <w:tc>
          <w:tcPr>
            <w:tcW w:w="371" w:type="pct"/>
            <w:tcBorders>
              <w:top w:val="nil"/>
              <w:left w:val="nil"/>
              <w:bottom w:val="single" w:sz="4" w:space="0" w:color="auto"/>
              <w:right w:val="single" w:sz="4" w:space="0" w:color="auto"/>
            </w:tcBorders>
            <w:shd w:val="clear" w:color="000000" w:fill="FFFFFF"/>
            <w:vAlign w:val="center"/>
          </w:tcPr>
          <w:p w14:paraId="6B264488" w14:textId="77777777" w:rsidR="00D12C04" w:rsidRPr="00036626" w:rsidRDefault="00D12C04" w:rsidP="00CE742E">
            <w:pPr>
              <w:spacing w:line="312" w:lineRule="auto"/>
              <w:jc w:val="center"/>
              <w:rPr>
                <w:color w:val="auto"/>
                <w:sz w:val="20"/>
                <w:szCs w:val="20"/>
                <w:lang w:eastAsia="ko-KR"/>
              </w:rPr>
            </w:pPr>
          </w:p>
        </w:tc>
        <w:tc>
          <w:tcPr>
            <w:tcW w:w="294" w:type="pct"/>
            <w:tcBorders>
              <w:top w:val="nil"/>
              <w:left w:val="nil"/>
              <w:bottom w:val="single" w:sz="4" w:space="0" w:color="auto"/>
              <w:right w:val="single" w:sz="4" w:space="0" w:color="auto"/>
            </w:tcBorders>
            <w:shd w:val="clear" w:color="000000" w:fill="FFFFFF"/>
            <w:vAlign w:val="center"/>
          </w:tcPr>
          <w:p w14:paraId="362014EF" w14:textId="77777777" w:rsidR="00D12C04" w:rsidRPr="00036626" w:rsidRDefault="00D12C04" w:rsidP="00CE742E">
            <w:pPr>
              <w:spacing w:line="312" w:lineRule="auto"/>
              <w:jc w:val="center"/>
              <w:rPr>
                <w:color w:val="auto"/>
                <w:sz w:val="20"/>
                <w:szCs w:val="20"/>
                <w:lang w:eastAsia="ko-KR"/>
              </w:rPr>
            </w:pPr>
          </w:p>
        </w:tc>
        <w:tc>
          <w:tcPr>
            <w:tcW w:w="331" w:type="pct"/>
            <w:tcBorders>
              <w:top w:val="nil"/>
              <w:left w:val="nil"/>
              <w:bottom w:val="single" w:sz="4" w:space="0" w:color="auto"/>
              <w:right w:val="single" w:sz="4" w:space="0" w:color="auto"/>
            </w:tcBorders>
            <w:shd w:val="clear" w:color="000000" w:fill="FFFFFF"/>
            <w:vAlign w:val="center"/>
          </w:tcPr>
          <w:p w14:paraId="07CFF4A9" w14:textId="77777777" w:rsidR="00D12C04" w:rsidRPr="00036626" w:rsidRDefault="00D12C04" w:rsidP="00CE742E">
            <w:pPr>
              <w:spacing w:line="312" w:lineRule="auto"/>
              <w:jc w:val="center"/>
              <w:rPr>
                <w:color w:val="auto"/>
                <w:sz w:val="20"/>
                <w:szCs w:val="20"/>
                <w:lang w:eastAsia="ko-KR"/>
              </w:rPr>
            </w:pPr>
          </w:p>
        </w:tc>
        <w:tc>
          <w:tcPr>
            <w:tcW w:w="377" w:type="pct"/>
            <w:tcBorders>
              <w:top w:val="nil"/>
              <w:left w:val="nil"/>
              <w:bottom w:val="single" w:sz="4" w:space="0" w:color="auto"/>
              <w:right w:val="single" w:sz="4" w:space="0" w:color="auto"/>
            </w:tcBorders>
            <w:shd w:val="clear" w:color="000000" w:fill="FFFFFF"/>
            <w:vAlign w:val="center"/>
          </w:tcPr>
          <w:p w14:paraId="4FE9B715" w14:textId="416F78AE"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5421899A" w14:textId="77777777" w:rsidR="00D12C04" w:rsidRPr="00036626" w:rsidRDefault="00D12C04" w:rsidP="00CE742E">
            <w:pPr>
              <w:spacing w:line="312" w:lineRule="auto"/>
              <w:jc w:val="center"/>
              <w:rPr>
                <w:color w:val="auto"/>
                <w:sz w:val="20"/>
                <w:szCs w:val="20"/>
                <w:lang w:eastAsia="ko-KR"/>
              </w:rPr>
            </w:pPr>
          </w:p>
        </w:tc>
      </w:tr>
      <w:tr w:rsidR="00036626" w:rsidRPr="00036626" w14:paraId="4AA7112E"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569FDB01"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66</w:t>
            </w:r>
          </w:p>
        </w:tc>
        <w:tc>
          <w:tcPr>
            <w:tcW w:w="388" w:type="pct"/>
            <w:tcBorders>
              <w:top w:val="nil"/>
              <w:left w:val="nil"/>
              <w:bottom w:val="single" w:sz="4" w:space="0" w:color="auto"/>
              <w:right w:val="single" w:sz="4" w:space="0" w:color="auto"/>
            </w:tcBorders>
            <w:shd w:val="clear" w:color="000000" w:fill="FFFFFF"/>
            <w:vAlign w:val="center"/>
          </w:tcPr>
          <w:p w14:paraId="4DA1A8E7"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1050423</w:t>
            </w:r>
          </w:p>
        </w:tc>
        <w:tc>
          <w:tcPr>
            <w:tcW w:w="1467" w:type="pct"/>
            <w:tcBorders>
              <w:top w:val="nil"/>
              <w:left w:val="nil"/>
              <w:bottom w:val="single" w:sz="4" w:space="0" w:color="auto"/>
              <w:right w:val="single" w:sz="4" w:space="0" w:color="auto"/>
            </w:tcBorders>
            <w:shd w:val="clear" w:color="000000" w:fill="FFFFFF"/>
            <w:vAlign w:val="center"/>
          </w:tcPr>
          <w:p w14:paraId="4DD98334" w14:textId="6EADEBA3" w:rsidR="00D12C04" w:rsidRPr="00036626" w:rsidRDefault="00D12C04" w:rsidP="00CE742E">
            <w:pPr>
              <w:spacing w:line="312" w:lineRule="auto"/>
              <w:rPr>
                <w:rFonts w:eastAsia="Malgun Gothic"/>
                <w:color w:val="auto"/>
                <w:sz w:val="20"/>
                <w:szCs w:val="20"/>
              </w:rPr>
            </w:pPr>
            <w:r w:rsidRPr="00036626">
              <w:rPr>
                <w:color w:val="auto"/>
                <w:sz w:val="20"/>
                <w:szCs w:val="20"/>
              </w:rPr>
              <w:t>Practic</w:t>
            </w:r>
            <w:r w:rsidR="008C09EB" w:rsidRPr="00036626">
              <w:rPr>
                <w:color w:val="auto"/>
                <w:sz w:val="20"/>
                <w:szCs w:val="20"/>
              </w:rPr>
              <w:t>e</w:t>
            </w:r>
            <w:r w:rsidRPr="00036626">
              <w:rPr>
                <w:color w:val="auto"/>
                <w:sz w:val="20"/>
                <w:szCs w:val="20"/>
              </w:rPr>
              <w:t xml:space="preserve"> in Software Engineering Project Development</w:t>
            </w:r>
          </w:p>
        </w:tc>
        <w:tc>
          <w:tcPr>
            <w:tcW w:w="226" w:type="pct"/>
            <w:tcBorders>
              <w:top w:val="nil"/>
              <w:left w:val="nil"/>
              <w:bottom w:val="single" w:sz="4" w:space="0" w:color="auto"/>
              <w:right w:val="single" w:sz="4" w:space="0" w:color="auto"/>
            </w:tcBorders>
            <w:vAlign w:val="center"/>
          </w:tcPr>
          <w:p w14:paraId="2C8B4133"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8</w:t>
            </w:r>
          </w:p>
        </w:tc>
        <w:tc>
          <w:tcPr>
            <w:tcW w:w="224" w:type="pct"/>
            <w:tcBorders>
              <w:top w:val="nil"/>
              <w:left w:val="nil"/>
              <w:bottom w:val="single" w:sz="4" w:space="0" w:color="auto"/>
              <w:right w:val="single" w:sz="4" w:space="0" w:color="auto"/>
            </w:tcBorders>
            <w:shd w:val="clear" w:color="000000" w:fill="FFFFFF"/>
            <w:vAlign w:val="center"/>
          </w:tcPr>
          <w:p w14:paraId="75511D29"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43D8B3B7"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15</w:t>
            </w:r>
          </w:p>
        </w:tc>
        <w:tc>
          <w:tcPr>
            <w:tcW w:w="225" w:type="pct"/>
            <w:tcBorders>
              <w:top w:val="nil"/>
              <w:left w:val="nil"/>
              <w:bottom w:val="single" w:sz="4" w:space="0" w:color="auto"/>
              <w:right w:val="single" w:sz="4" w:space="0" w:color="auto"/>
            </w:tcBorders>
            <w:shd w:val="clear" w:color="000000" w:fill="FFFFFF"/>
            <w:vAlign w:val="center"/>
          </w:tcPr>
          <w:p w14:paraId="6B735D34"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43CB790B"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6FEF7D39"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60</w:t>
            </w:r>
          </w:p>
        </w:tc>
        <w:tc>
          <w:tcPr>
            <w:tcW w:w="371" w:type="pct"/>
            <w:tcBorders>
              <w:top w:val="nil"/>
              <w:left w:val="nil"/>
              <w:bottom w:val="single" w:sz="4" w:space="0" w:color="auto"/>
              <w:right w:val="single" w:sz="4" w:space="0" w:color="auto"/>
            </w:tcBorders>
            <w:shd w:val="clear" w:color="000000" w:fill="FFFFFF"/>
            <w:vAlign w:val="center"/>
          </w:tcPr>
          <w:p w14:paraId="51A3F8EE" w14:textId="77777777" w:rsidR="00D12C04" w:rsidRPr="00036626" w:rsidRDefault="00D12C04" w:rsidP="00CE742E">
            <w:pPr>
              <w:spacing w:line="312" w:lineRule="auto"/>
              <w:jc w:val="center"/>
              <w:rPr>
                <w:color w:val="auto"/>
                <w:sz w:val="20"/>
                <w:szCs w:val="20"/>
                <w:lang w:eastAsia="ko-KR"/>
              </w:rPr>
            </w:pPr>
          </w:p>
        </w:tc>
        <w:tc>
          <w:tcPr>
            <w:tcW w:w="294" w:type="pct"/>
            <w:tcBorders>
              <w:top w:val="nil"/>
              <w:left w:val="nil"/>
              <w:bottom w:val="single" w:sz="4" w:space="0" w:color="auto"/>
              <w:right w:val="single" w:sz="4" w:space="0" w:color="auto"/>
            </w:tcBorders>
            <w:shd w:val="clear" w:color="000000" w:fill="FFFFFF"/>
            <w:vAlign w:val="center"/>
          </w:tcPr>
          <w:p w14:paraId="1A919ACE" w14:textId="77777777" w:rsidR="00D12C04" w:rsidRPr="00036626" w:rsidRDefault="00D12C04" w:rsidP="00CE742E">
            <w:pPr>
              <w:spacing w:line="312" w:lineRule="auto"/>
              <w:jc w:val="center"/>
              <w:rPr>
                <w:color w:val="auto"/>
                <w:sz w:val="20"/>
                <w:szCs w:val="20"/>
                <w:lang w:eastAsia="ko-KR"/>
              </w:rPr>
            </w:pPr>
          </w:p>
        </w:tc>
        <w:tc>
          <w:tcPr>
            <w:tcW w:w="331" w:type="pct"/>
            <w:tcBorders>
              <w:top w:val="nil"/>
              <w:left w:val="nil"/>
              <w:bottom w:val="single" w:sz="4" w:space="0" w:color="auto"/>
              <w:right w:val="single" w:sz="4" w:space="0" w:color="auto"/>
            </w:tcBorders>
            <w:shd w:val="clear" w:color="000000" w:fill="FFFFFF"/>
            <w:vAlign w:val="center"/>
          </w:tcPr>
          <w:p w14:paraId="6A77D2EE" w14:textId="6A934ABB"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1050003</w:t>
            </w:r>
          </w:p>
          <w:p w14:paraId="7092B669" w14:textId="2E9AB59E"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1050016</w:t>
            </w:r>
          </w:p>
          <w:p w14:paraId="476CD241" w14:textId="00362C12"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1050201</w:t>
            </w:r>
          </w:p>
          <w:p w14:paraId="34CAE80C" w14:textId="39454E76"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1050024</w:t>
            </w:r>
          </w:p>
          <w:p w14:paraId="6734E56E" w14:textId="32DFC6E2"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1050020</w:t>
            </w:r>
          </w:p>
          <w:p w14:paraId="5EEC8A3B" w14:textId="5DF8AC7B" w:rsidR="00D12C04" w:rsidRPr="00036626" w:rsidRDefault="00D12C04" w:rsidP="00204341">
            <w:pPr>
              <w:spacing w:line="312" w:lineRule="auto"/>
              <w:jc w:val="center"/>
              <w:rPr>
                <w:color w:val="auto"/>
                <w:sz w:val="20"/>
                <w:szCs w:val="20"/>
                <w:lang w:eastAsia="ko-KR"/>
              </w:rPr>
            </w:pPr>
            <w:r w:rsidRPr="00036626">
              <w:rPr>
                <w:color w:val="auto"/>
                <w:sz w:val="20"/>
                <w:szCs w:val="20"/>
                <w:lang w:eastAsia="ko-KR"/>
              </w:rPr>
              <w:t>1050220</w:t>
            </w:r>
          </w:p>
        </w:tc>
        <w:tc>
          <w:tcPr>
            <w:tcW w:w="377" w:type="pct"/>
            <w:tcBorders>
              <w:top w:val="nil"/>
              <w:left w:val="nil"/>
              <w:bottom w:val="single" w:sz="4" w:space="0" w:color="auto"/>
              <w:right w:val="single" w:sz="4" w:space="0" w:color="auto"/>
            </w:tcBorders>
            <w:shd w:val="clear" w:color="000000" w:fill="FFFFFF"/>
            <w:vAlign w:val="center"/>
          </w:tcPr>
          <w:p w14:paraId="337FD885" w14:textId="75FC38AE"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4AA22D0C" w14:textId="77777777" w:rsidR="00D12C04" w:rsidRPr="00036626" w:rsidRDefault="00D12C04" w:rsidP="00CE742E">
            <w:pPr>
              <w:spacing w:line="312" w:lineRule="auto"/>
              <w:jc w:val="center"/>
              <w:rPr>
                <w:color w:val="auto"/>
                <w:sz w:val="20"/>
                <w:szCs w:val="20"/>
                <w:lang w:eastAsia="ko-KR"/>
              </w:rPr>
            </w:pPr>
          </w:p>
        </w:tc>
      </w:tr>
      <w:tr w:rsidR="00036626" w:rsidRPr="00036626" w14:paraId="0BA88B05"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064AFA2A"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67</w:t>
            </w:r>
          </w:p>
        </w:tc>
        <w:tc>
          <w:tcPr>
            <w:tcW w:w="388" w:type="pct"/>
            <w:tcBorders>
              <w:top w:val="nil"/>
              <w:left w:val="nil"/>
              <w:bottom w:val="single" w:sz="4" w:space="0" w:color="auto"/>
              <w:right w:val="single" w:sz="4" w:space="0" w:color="auto"/>
            </w:tcBorders>
            <w:shd w:val="clear" w:color="000000" w:fill="FFFFFF"/>
            <w:vAlign w:val="center"/>
          </w:tcPr>
          <w:p w14:paraId="056BD8AE"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1050221</w:t>
            </w:r>
          </w:p>
        </w:tc>
        <w:tc>
          <w:tcPr>
            <w:tcW w:w="1467" w:type="pct"/>
            <w:tcBorders>
              <w:top w:val="nil"/>
              <w:left w:val="nil"/>
              <w:bottom w:val="single" w:sz="4" w:space="0" w:color="auto"/>
              <w:right w:val="single" w:sz="4" w:space="0" w:color="auto"/>
            </w:tcBorders>
            <w:shd w:val="clear" w:color="000000" w:fill="FFFFFF"/>
            <w:vAlign w:val="center"/>
          </w:tcPr>
          <w:p w14:paraId="15644043" w14:textId="7AAB9D57" w:rsidR="00D12C04" w:rsidRPr="00036626" w:rsidRDefault="00D12C04" w:rsidP="00CE742E">
            <w:pPr>
              <w:spacing w:line="312" w:lineRule="auto"/>
              <w:rPr>
                <w:rFonts w:eastAsia="Malgun Gothic"/>
                <w:color w:val="auto"/>
                <w:sz w:val="20"/>
                <w:szCs w:val="20"/>
              </w:rPr>
            </w:pPr>
            <w:r w:rsidRPr="00036626">
              <w:rPr>
                <w:color w:val="auto"/>
                <w:sz w:val="20"/>
                <w:szCs w:val="20"/>
              </w:rPr>
              <w:t>Cloud Computing</w:t>
            </w:r>
          </w:p>
        </w:tc>
        <w:tc>
          <w:tcPr>
            <w:tcW w:w="226" w:type="pct"/>
            <w:tcBorders>
              <w:top w:val="nil"/>
              <w:left w:val="nil"/>
              <w:bottom w:val="single" w:sz="4" w:space="0" w:color="auto"/>
              <w:right w:val="single" w:sz="4" w:space="0" w:color="auto"/>
            </w:tcBorders>
            <w:vAlign w:val="center"/>
          </w:tcPr>
          <w:p w14:paraId="420214E5"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8</w:t>
            </w:r>
          </w:p>
        </w:tc>
        <w:tc>
          <w:tcPr>
            <w:tcW w:w="224" w:type="pct"/>
            <w:tcBorders>
              <w:top w:val="nil"/>
              <w:left w:val="nil"/>
              <w:bottom w:val="single" w:sz="4" w:space="0" w:color="auto"/>
              <w:right w:val="single" w:sz="4" w:space="0" w:color="auto"/>
            </w:tcBorders>
            <w:shd w:val="clear" w:color="000000" w:fill="FFFFFF"/>
            <w:vAlign w:val="center"/>
          </w:tcPr>
          <w:p w14:paraId="64E864C3"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426E894C"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30</w:t>
            </w:r>
          </w:p>
        </w:tc>
        <w:tc>
          <w:tcPr>
            <w:tcW w:w="225" w:type="pct"/>
            <w:tcBorders>
              <w:top w:val="nil"/>
              <w:left w:val="nil"/>
              <w:bottom w:val="single" w:sz="4" w:space="0" w:color="auto"/>
              <w:right w:val="single" w:sz="4" w:space="0" w:color="auto"/>
            </w:tcBorders>
            <w:shd w:val="clear" w:color="000000" w:fill="FFFFFF"/>
            <w:vAlign w:val="center"/>
          </w:tcPr>
          <w:p w14:paraId="2595F723"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0536BAFB"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1FAFEAAE"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30</w:t>
            </w:r>
          </w:p>
        </w:tc>
        <w:tc>
          <w:tcPr>
            <w:tcW w:w="371" w:type="pct"/>
            <w:tcBorders>
              <w:top w:val="nil"/>
              <w:left w:val="nil"/>
              <w:bottom w:val="single" w:sz="4" w:space="0" w:color="auto"/>
              <w:right w:val="single" w:sz="4" w:space="0" w:color="auto"/>
            </w:tcBorders>
            <w:shd w:val="clear" w:color="000000" w:fill="FFFFFF"/>
            <w:vAlign w:val="center"/>
          </w:tcPr>
          <w:p w14:paraId="3ACAD13B" w14:textId="77777777" w:rsidR="00D12C04" w:rsidRPr="00036626" w:rsidRDefault="00D12C04" w:rsidP="00CE742E">
            <w:pPr>
              <w:spacing w:line="312" w:lineRule="auto"/>
              <w:jc w:val="center"/>
              <w:rPr>
                <w:color w:val="auto"/>
                <w:sz w:val="20"/>
                <w:szCs w:val="20"/>
                <w:lang w:eastAsia="ko-KR"/>
              </w:rPr>
            </w:pPr>
          </w:p>
        </w:tc>
        <w:tc>
          <w:tcPr>
            <w:tcW w:w="294" w:type="pct"/>
            <w:tcBorders>
              <w:top w:val="nil"/>
              <w:left w:val="nil"/>
              <w:bottom w:val="single" w:sz="4" w:space="0" w:color="auto"/>
              <w:right w:val="single" w:sz="4" w:space="0" w:color="auto"/>
            </w:tcBorders>
            <w:shd w:val="clear" w:color="000000" w:fill="FFFFFF"/>
            <w:vAlign w:val="center"/>
          </w:tcPr>
          <w:p w14:paraId="11C98ADF" w14:textId="77777777" w:rsidR="00D12C04" w:rsidRPr="00036626" w:rsidRDefault="00D12C04" w:rsidP="00CE742E">
            <w:pPr>
              <w:spacing w:line="312" w:lineRule="auto"/>
              <w:jc w:val="center"/>
              <w:rPr>
                <w:color w:val="auto"/>
                <w:sz w:val="20"/>
                <w:szCs w:val="20"/>
                <w:lang w:eastAsia="ko-KR"/>
              </w:rPr>
            </w:pPr>
          </w:p>
        </w:tc>
        <w:tc>
          <w:tcPr>
            <w:tcW w:w="331" w:type="pct"/>
            <w:tcBorders>
              <w:top w:val="nil"/>
              <w:left w:val="nil"/>
              <w:bottom w:val="single" w:sz="4" w:space="0" w:color="auto"/>
              <w:right w:val="single" w:sz="4" w:space="0" w:color="auto"/>
            </w:tcBorders>
            <w:shd w:val="clear" w:color="000000" w:fill="FFFFFF"/>
            <w:vAlign w:val="center"/>
          </w:tcPr>
          <w:p w14:paraId="66AD03DB" w14:textId="2244930F"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1050418</w:t>
            </w:r>
          </w:p>
          <w:p w14:paraId="1679DD13" w14:textId="3BCA792C"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1050016</w:t>
            </w:r>
          </w:p>
          <w:p w14:paraId="5C22E6AF" w14:textId="619754D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1050197</w:t>
            </w:r>
          </w:p>
          <w:p w14:paraId="7BE13698" w14:textId="41F8BE09"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1050200</w:t>
            </w:r>
          </w:p>
        </w:tc>
        <w:tc>
          <w:tcPr>
            <w:tcW w:w="377" w:type="pct"/>
            <w:tcBorders>
              <w:top w:val="nil"/>
              <w:left w:val="nil"/>
              <w:bottom w:val="single" w:sz="4" w:space="0" w:color="auto"/>
              <w:right w:val="single" w:sz="4" w:space="0" w:color="auto"/>
            </w:tcBorders>
            <w:shd w:val="clear" w:color="000000" w:fill="FFFFFF"/>
            <w:vAlign w:val="center"/>
          </w:tcPr>
          <w:p w14:paraId="09F85E28" w14:textId="664F89F1"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1840DE9A" w14:textId="77777777" w:rsidR="00D12C04" w:rsidRPr="00036626" w:rsidRDefault="00D12C04" w:rsidP="00CE742E">
            <w:pPr>
              <w:spacing w:line="312" w:lineRule="auto"/>
              <w:jc w:val="center"/>
              <w:rPr>
                <w:color w:val="auto"/>
                <w:sz w:val="20"/>
                <w:szCs w:val="20"/>
                <w:lang w:eastAsia="ko-KR"/>
              </w:rPr>
            </w:pPr>
          </w:p>
        </w:tc>
      </w:tr>
      <w:tr w:rsidR="00036626" w:rsidRPr="00036626" w14:paraId="6579C38A" w14:textId="77777777" w:rsidTr="00A1762B">
        <w:trPr>
          <w:trHeight w:val="482"/>
          <w:jc w:val="center"/>
        </w:trPr>
        <w:tc>
          <w:tcPr>
            <w:tcW w:w="2272"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BEA06D2" w14:textId="3C582821" w:rsidR="00D12C04" w:rsidRPr="00036626" w:rsidRDefault="00D12C04" w:rsidP="00CE742E">
            <w:pPr>
              <w:spacing w:line="312" w:lineRule="auto"/>
              <w:rPr>
                <w:i/>
                <w:iCs/>
                <w:color w:val="auto"/>
                <w:sz w:val="20"/>
                <w:szCs w:val="20"/>
                <w:lang w:eastAsia="ko-KR"/>
              </w:rPr>
            </w:pPr>
            <w:r w:rsidRPr="00036626">
              <w:rPr>
                <w:i/>
                <w:iCs/>
                <w:color w:val="auto"/>
                <w:sz w:val="20"/>
                <w:szCs w:val="20"/>
                <w:lang w:eastAsia="ko-KR"/>
              </w:rPr>
              <w:t>II.2.1. Elective</w:t>
            </w:r>
          </w:p>
        </w:tc>
        <w:tc>
          <w:tcPr>
            <w:tcW w:w="224" w:type="pct"/>
            <w:tcBorders>
              <w:top w:val="nil"/>
              <w:left w:val="nil"/>
              <w:bottom w:val="single" w:sz="4" w:space="0" w:color="auto"/>
              <w:right w:val="single" w:sz="4" w:space="0" w:color="auto"/>
            </w:tcBorders>
            <w:shd w:val="clear" w:color="000000" w:fill="FFFFFF"/>
            <w:vAlign w:val="center"/>
          </w:tcPr>
          <w:p w14:paraId="3C14957C"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15</w:t>
            </w:r>
          </w:p>
        </w:tc>
        <w:tc>
          <w:tcPr>
            <w:tcW w:w="224" w:type="pct"/>
            <w:tcBorders>
              <w:top w:val="nil"/>
              <w:left w:val="nil"/>
              <w:bottom w:val="single" w:sz="4" w:space="0" w:color="auto"/>
              <w:right w:val="single" w:sz="4" w:space="0" w:color="auto"/>
            </w:tcBorders>
            <w:shd w:val="clear" w:color="000000" w:fill="FFFFFF"/>
            <w:vAlign w:val="center"/>
          </w:tcPr>
          <w:p w14:paraId="7CB77ECD" w14:textId="77777777" w:rsidR="00D12C04" w:rsidRPr="00036626" w:rsidRDefault="00D12C04" w:rsidP="00CE742E">
            <w:pPr>
              <w:spacing w:line="312" w:lineRule="auto"/>
              <w:jc w:val="center"/>
              <w:rPr>
                <w:color w:val="auto"/>
                <w:sz w:val="20"/>
                <w:szCs w:val="20"/>
                <w:lang w:eastAsia="ko-KR"/>
              </w:rPr>
            </w:pPr>
          </w:p>
        </w:tc>
        <w:tc>
          <w:tcPr>
            <w:tcW w:w="225" w:type="pct"/>
            <w:tcBorders>
              <w:top w:val="nil"/>
              <w:left w:val="nil"/>
              <w:bottom w:val="single" w:sz="4" w:space="0" w:color="auto"/>
              <w:right w:val="single" w:sz="4" w:space="0" w:color="auto"/>
            </w:tcBorders>
            <w:shd w:val="clear" w:color="000000" w:fill="FFFFFF"/>
            <w:vAlign w:val="center"/>
          </w:tcPr>
          <w:p w14:paraId="268866A0" w14:textId="77777777" w:rsidR="00D12C04" w:rsidRPr="00036626" w:rsidRDefault="00D12C04" w:rsidP="00CE742E">
            <w:pPr>
              <w:spacing w:line="312" w:lineRule="auto"/>
              <w:jc w:val="center"/>
              <w:rPr>
                <w:color w:val="auto"/>
                <w:sz w:val="20"/>
                <w:szCs w:val="20"/>
                <w:lang w:eastAsia="ko-KR"/>
              </w:rPr>
            </w:pPr>
          </w:p>
        </w:tc>
        <w:tc>
          <w:tcPr>
            <w:tcW w:w="213" w:type="pct"/>
            <w:tcBorders>
              <w:top w:val="nil"/>
              <w:left w:val="nil"/>
              <w:bottom w:val="single" w:sz="4" w:space="0" w:color="auto"/>
              <w:right w:val="single" w:sz="4" w:space="0" w:color="auto"/>
            </w:tcBorders>
            <w:shd w:val="clear" w:color="000000" w:fill="FFFFFF"/>
            <w:vAlign w:val="center"/>
          </w:tcPr>
          <w:p w14:paraId="59D5CE2F" w14:textId="77777777" w:rsidR="00D12C04" w:rsidRPr="00036626" w:rsidRDefault="00D12C04" w:rsidP="00CE742E">
            <w:pPr>
              <w:spacing w:line="312" w:lineRule="auto"/>
              <w:jc w:val="center"/>
              <w:rPr>
                <w:color w:val="auto"/>
                <w:sz w:val="20"/>
                <w:szCs w:val="20"/>
                <w:lang w:eastAsia="ko-KR"/>
              </w:rPr>
            </w:pPr>
          </w:p>
        </w:tc>
        <w:tc>
          <w:tcPr>
            <w:tcW w:w="191" w:type="pct"/>
            <w:tcBorders>
              <w:top w:val="nil"/>
              <w:left w:val="nil"/>
              <w:bottom w:val="single" w:sz="4" w:space="0" w:color="auto"/>
              <w:right w:val="single" w:sz="4" w:space="0" w:color="auto"/>
            </w:tcBorders>
            <w:vAlign w:val="center"/>
          </w:tcPr>
          <w:p w14:paraId="7A53B48B" w14:textId="77777777" w:rsidR="00D12C04" w:rsidRPr="00036626" w:rsidRDefault="00D12C04" w:rsidP="00CE742E">
            <w:pPr>
              <w:spacing w:line="312" w:lineRule="auto"/>
              <w:jc w:val="center"/>
              <w:rPr>
                <w:color w:val="auto"/>
                <w:sz w:val="20"/>
                <w:szCs w:val="20"/>
                <w:lang w:eastAsia="ko-KR"/>
              </w:rPr>
            </w:pPr>
          </w:p>
        </w:tc>
        <w:tc>
          <w:tcPr>
            <w:tcW w:w="371" w:type="pct"/>
            <w:tcBorders>
              <w:top w:val="nil"/>
              <w:left w:val="nil"/>
              <w:bottom w:val="single" w:sz="4" w:space="0" w:color="auto"/>
              <w:right w:val="single" w:sz="4" w:space="0" w:color="auto"/>
            </w:tcBorders>
            <w:shd w:val="clear" w:color="000000" w:fill="FFFFFF"/>
            <w:vAlign w:val="center"/>
          </w:tcPr>
          <w:p w14:paraId="78421FAB" w14:textId="77777777" w:rsidR="00D12C04" w:rsidRPr="00036626" w:rsidRDefault="00D12C04" w:rsidP="00CE742E">
            <w:pPr>
              <w:spacing w:line="312" w:lineRule="auto"/>
              <w:jc w:val="center"/>
              <w:rPr>
                <w:color w:val="auto"/>
                <w:sz w:val="20"/>
                <w:szCs w:val="20"/>
                <w:lang w:eastAsia="ko-KR"/>
              </w:rPr>
            </w:pPr>
          </w:p>
        </w:tc>
        <w:tc>
          <w:tcPr>
            <w:tcW w:w="294" w:type="pct"/>
            <w:tcBorders>
              <w:top w:val="nil"/>
              <w:left w:val="nil"/>
              <w:bottom w:val="single" w:sz="4" w:space="0" w:color="auto"/>
              <w:right w:val="single" w:sz="4" w:space="0" w:color="auto"/>
            </w:tcBorders>
            <w:shd w:val="clear" w:color="000000" w:fill="FFFFFF"/>
            <w:vAlign w:val="center"/>
          </w:tcPr>
          <w:p w14:paraId="1BC5E7F9"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0</w:t>
            </w:r>
          </w:p>
        </w:tc>
        <w:tc>
          <w:tcPr>
            <w:tcW w:w="331" w:type="pct"/>
            <w:tcBorders>
              <w:top w:val="nil"/>
              <w:left w:val="nil"/>
              <w:bottom w:val="single" w:sz="4" w:space="0" w:color="auto"/>
              <w:right w:val="single" w:sz="4" w:space="0" w:color="auto"/>
            </w:tcBorders>
            <w:shd w:val="clear" w:color="000000" w:fill="FFFFFF"/>
            <w:vAlign w:val="center"/>
          </w:tcPr>
          <w:p w14:paraId="1260F0E2" w14:textId="77777777" w:rsidR="00D12C04" w:rsidRPr="00036626" w:rsidRDefault="00D12C04" w:rsidP="00CE742E">
            <w:pPr>
              <w:spacing w:line="312" w:lineRule="auto"/>
              <w:jc w:val="center"/>
              <w:rPr>
                <w:color w:val="auto"/>
                <w:sz w:val="20"/>
                <w:szCs w:val="20"/>
                <w:lang w:eastAsia="ko-KR"/>
              </w:rPr>
            </w:pPr>
          </w:p>
        </w:tc>
        <w:tc>
          <w:tcPr>
            <w:tcW w:w="377" w:type="pct"/>
            <w:tcBorders>
              <w:top w:val="nil"/>
              <w:left w:val="nil"/>
              <w:bottom w:val="single" w:sz="4" w:space="0" w:color="auto"/>
              <w:right w:val="single" w:sz="4" w:space="0" w:color="auto"/>
            </w:tcBorders>
            <w:shd w:val="clear" w:color="000000" w:fill="FFFFFF"/>
            <w:vAlign w:val="center"/>
          </w:tcPr>
          <w:p w14:paraId="2C05D523" w14:textId="5700AAEF" w:rsidR="00D12C04" w:rsidRPr="00036626" w:rsidRDefault="00D12C04" w:rsidP="00CE742E">
            <w:pPr>
              <w:spacing w:line="312" w:lineRule="auto"/>
              <w:jc w:val="center"/>
              <w:rPr>
                <w:color w:val="auto"/>
                <w:sz w:val="20"/>
                <w:szCs w:val="20"/>
                <w:lang w:eastAsia="ko-KR"/>
              </w:rPr>
            </w:pPr>
          </w:p>
        </w:tc>
        <w:tc>
          <w:tcPr>
            <w:tcW w:w="278" w:type="pct"/>
            <w:tcBorders>
              <w:top w:val="nil"/>
              <w:left w:val="nil"/>
              <w:bottom w:val="single" w:sz="4" w:space="0" w:color="auto"/>
              <w:right w:val="single" w:sz="4" w:space="0" w:color="auto"/>
            </w:tcBorders>
            <w:shd w:val="clear" w:color="000000" w:fill="FFFFFF"/>
            <w:vAlign w:val="center"/>
          </w:tcPr>
          <w:p w14:paraId="76CE5AAE" w14:textId="77777777" w:rsidR="00D12C04" w:rsidRPr="00036626" w:rsidRDefault="00D12C04" w:rsidP="00CE742E">
            <w:pPr>
              <w:spacing w:line="312" w:lineRule="auto"/>
              <w:jc w:val="center"/>
              <w:rPr>
                <w:color w:val="auto"/>
                <w:sz w:val="20"/>
                <w:szCs w:val="20"/>
                <w:lang w:eastAsia="ko-KR"/>
              </w:rPr>
            </w:pPr>
          </w:p>
        </w:tc>
      </w:tr>
      <w:tr w:rsidR="00036626" w:rsidRPr="00036626" w14:paraId="5E7F30A9"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0B4F6891"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68</w:t>
            </w:r>
          </w:p>
        </w:tc>
        <w:tc>
          <w:tcPr>
            <w:tcW w:w="388" w:type="pct"/>
            <w:tcBorders>
              <w:top w:val="nil"/>
              <w:left w:val="nil"/>
              <w:bottom w:val="single" w:sz="4" w:space="0" w:color="auto"/>
              <w:right w:val="single" w:sz="4" w:space="0" w:color="auto"/>
            </w:tcBorders>
            <w:shd w:val="clear" w:color="000000" w:fill="FFFFFF"/>
            <w:vAlign w:val="center"/>
          </w:tcPr>
          <w:p w14:paraId="006B3794"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1050263</w:t>
            </w:r>
          </w:p>
        </w:tc>
        <w:tc>
          <w:tcPr>
            <w:tcW w:w="1467" w:type="pct"/>
            <w:tcBorders>
              <w:top w:val="nil"/>
              <w:left w:val="nil"/>
              <w:bottom w:val="single" w:sz="4" w:space="0" w:color="auto"/>
              <w:right w:val="single" w:sz="4" w:space="0" w:color="auto"/>
            </w:tcBorders>
            <w:shd w:val="clear" w:color="000000" w:fill="FFFFFF"/>
            <w:vAlign w:val="center"/>
          </w:tcPr>
          <w:p w14:paraId="2C3FE562" w14:textId="6FD7CF57" w:rsidR="00D12C04" w:rsidRPr="00036626" w:rsidRDefault="00D12C04" w:rsidP="00CE742E">
            <w:pPr>
              <w:spacing w:line="312" w:lineRule="auto"/>
              <w:rPr>
                <w:rFonts w:eastAsia="Malgun Gothic"/>
                <w:color w:val="auto"/>
                <w:sz w:val="20"/>
                <w:szCs w:val="20"/>
              </w:rPr>
            </w:pPr>
            <w:r w:rsidRPr="00036626">
              <w:rPr>
                <w:color w:val="auto"/>
                <w:sz w:val="20"/>
                <w:szCs w:val="20"/>
              </w:rPr>
              <w:t>.NET Technologies</w:t>
            </w:r>
          </w:p>
        </w:tc>
        <w:tc>
          <w:tcPr>
            <w:tcW w:w="226" w:type="pct"/>
            <w:tcBorders>
              <w:top w:val="nil"/>
              <w:left w:val="nil"/>
              <w:bottom w:val="single" w:sz="4" w:space="0" w:color="auto"/>
              <w:right w:val="single" w:sz="4" w:space="0" w:color="auto"/>
            </w:tcBorders>
            <w:vAlign w:val="center"/>
          </w:tcPr>
          <w:p w14:paraId="2A4FB86C"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5</w:t>
            </w:r>
          </w:p>
        </w:tc>
        <w:tc>
          <w:tcPr>
            <w:tcW w:w="224" w:type="pct"/>
            <w:tcBorders>
              <w:top w:val="nil"/>
              <w:left w:val="nil"/>
              <w:bottom w:val="single" w:sz="4" w:space="0" w:color="auto"/>
              <w:right w:val="single" w:sz="4" w:space="0" w:color="auto"/>
            </w:tcBorders>
            <w:shd w:val="clear" w:color="000000" w:fill="FFFFFF"/>
            <w:vAlign w:val="center"/>
          </w:tcPr>
          <w:p w14:paraId="4F62C1B7"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1AAE6DB3"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30</w:t>
            </w:r>
          </w:p>
        </w:tc>
        <w:tc>
          <w:tcPr>
            <w:tcW w:w="225" w:type="pct"/>
            <w:tcBorders>
              <w:top w:val="nil"/>
              <w:left w:val="nil"/>
              <w:bottom w:val="single" w:sz="4" w:space="0" w:color="auto"/>
              <w:right w:val="single" w:sz="4" w:space="0" w:color="auto"/>
            </w:tcBorders>
            <w:shd w:val="clear" w:color="000000" w:fill="FFFFFF"/>
            <w:vAlign w:val="center"/>
          </w:tcPr>
          <w:p w14:paraId="30B33083"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6558EC2D"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1F696B58"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30</w:t>
            </w:r>
          </w:p>
        </w:tc>
        <w:tc>
          <w:tcPr>
            <w:tcW w:w="371" w:type="pct"/>
            <w:tcBorders>
              <w:top w:val="nil"/>
              <w:left w:val="nil"/>
              <w:bottom w:val="single" w:sz="4" w:space="0" w:color="auto"/>
              <w:right w:val="single" w:sz="4" w:space="0" w:color="auto"/>
            </w:tcBorders>
            <w:shd w:val="clear" w:color="000000" w:fill="FFFFFF"/>
            <w:vAlign w:val="center"/>
          </w:tcPr>
          <w:p w14:paraId="2A47BF26" w14:textId="77777777" w:rsidR="00D12C04" w:rsidRPr="00036626" w:rsidRDefault="00D12C04" w:rsidP="00CE742E">
            <w:pPr>
              <w:spacing w:line="312" w:lineRule="auto"/>
              <w:jc w:val="center"/>
              <w:rPr>
                <w:color w:val="auto"/>
                <w:sz w:val="20"/>
                <w:szCs w:val="20"/>
                <w:lang w:eastAsia="ko-KR"/>
              </w:rPr>
            </w:pPr>
          </w:p>
        </w:tc>
        <w:tc>
          <w:tcPr>
            <w:tcW w:w="294" w:type="pct"/>
            <w:tcBorders>
              <w:top w:val="nil"/>
              <w:left w:val="nil"/>
              <w:bottom w:val="single" w:sz="4" w:space="0" w:color="auto"/>
              <w:right w:val="single" w:sz="4" w:space="0" w:color="auto"/>
            </w:tcBorders>
            <w:shd w:val="clear" w:color="000000" w:fill="FFFFFF"/>
            <w:vAlign w:val="center"/>
          </w:tcPr>
          <w:p w14:paraId="1D7CE6C7" w14:textId="77777777" w:rsidR="00D12C04" w:rsidRPr="00036626" w:rsidRDefault="00D12C04" w:rsidP="00CE742E">
            <w:pPr>
              <w:spacing w:line="312" w:lineRule="auto"/>
              <w:jc w:val="center"/>
              <w:rPr>
                <w:color w:val="auto"/>
                <w:sz w:val="20"/>
                <w:szCs w:val="20"/>
                <w:lang w:eastAsia="ko-KR"/>
              </w:rPr>
            </w:pPr>
          </w:p>
        </w:tc>
        <w:tc>
          <w:tcPr>
            <w:tcW w:w="331" w:type="pct"/>
            <w:tcBorders>
              <w:top w:val="nil"/>
              <w:left w:val="nil"/>
              <w:bottom w:val="single" w:sz="4" w:space="0" w:color="auto"/>
              <w:right w:val="single" w:sz="4" w:space="0" w:color="auto"/>
            </w:tcBorders>
            <w:shd w:val="clear" w:color="000000" w:fill="FFFFFF"/>
            <w:vAlign w:val="center"/>
          </w:tcPr>
          <w:p w14:paraId="5BAE2F31" w14:textId="77777777" w:rsidR="00D12C04" w:rsidRPr="00036626" w:rsidRDefault="00D12C04" w:rsidP="00CE742E">
            <w:pPr>
              <w:spacing w:line="312" w:lineRule="auto"/>
              <w:jc w:val="center"/>
              <w:rPr>
                <w:color w:val="auto"/>
                <w:sz w:val="20"/>
                <w:szCs w:val="20"/>
                <w:lang w:eastAsia="ko-KR"/>
              </w:rPr>
            </w:pPr>
          </w:p>
        </w:tc>
        <w:tc>
          <w:tcPr>
            <w:tcW w:w="377" w:type="pct"/>
            <w:tcBorders>
              <w:top w:val="nil"/>
              <w:left w:val="nil"/>
              <w:bottom w:val="single" w:sz="4" w:space="0" w:color="auto"/>
              <w:right w:val="single" w:sz="4" w:space="0" w:color="auto"/>
            </w:tcBorders>
            <w:shd w:val="clear" w:color="000000" w:fill="FFFFFF"/>
            <w:vAlign w:val="center"/>
          </w:tcPr>
          <w:p w14:paraId="44554EE8" w14:textId="06A81D2A"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17C0E789" w14:textId="77777777" w:rsidR="00D12C04" w:rsidRPr="00036626" w:rsidRDefault="00D12C04" w:rsidP="00CE742E">
            <w:pPr>
              <w:spacing w:line="312" w:lineRule="auto"/>
              <w:jc w:val="center"/>
              <w:rPr>
                <w:color w:val="auto"/>
                <w:sz w:val="20"/>
                <w:szCs w:val="20"/>
                <w:lang w:eastAsia="ko-KR"/>
              </w:rPr>
            </w:pPr>
          </w:p>
        </w:tc>
      </w:tr>
      <w:tr w:rsidR="00036626" w:rsidRPr="00036626" w14:paraId="1962C792"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507A9E95"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69</w:t>
            </w:r>
          </w:p>
        </w:tc>
        <w:tc>
          <w:tcPr>
            <w:tcW w:w="388" w:type="pct"/>
            <w:tcBorders>
              <w:top w:val="nil"/>
              <w:left w:val="nil"/>
              <w:bottom w:val="single" w:sz="4" w:space="0" w:color="auto"/>
              <w:right w:val="single" w:sz="4" w:space="0" w:color="auto"/>
            </w:tcBorders>
            <w:shd w:val="clear" w:color="000000" w:fill="FFFFFF"/>
            <w:vAlign w:val="center"/>
          </w:tcPr>
          <w:p w14:paraId="0B229625"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1050262</w:t>
            </w:r>
          </w:p>
        </w:tc>
        <w:tc>
          <w:tcPr>
            <w:tcW w:w="1467" w:type="pct"/>
            <w:tcBorders>
              <w:top w:val="nil"/>
              <w:left w:val="nil"/>
              <w:bottom w:val="single" w:sz="4" w:space="0" w:color="auto"/>
              <w:right w:val="single" w:sz="4" w:space="0" w:color="auto"/>
            </w:tcBorders>
            <w:shd w:val="clear" w:color="000000" w:fill="FFFFFF"/>
            <w:vAlign w:val="center"/>
          </w:tcPr>
          <w:p w14:paraId="48E6BF04" w14:textId="6339459A" w:rsidR="00D12C04" w:rsidRPr="00036626" w:rsidRDefault="00D12C04" w:rsidP="00CE742E">
            <w:pPr>
              <w:spacing w:line="312" w:lineRule="auto"/>
              <w:rPr>
                <w:rFonts w:eastAsia="Malgun Gothic"/>
                <w:color w:val="auto"/>
                <w:sz w:val="20"/>
                <w:szCs w:val="20"/>
              </w:rPr>
            </w:pPr>
            <w:r w:rsidRPr="00036626">
              <w:rPr>
                <w:color w:val="auto"/>
                <w:sz w:val="20"/>
                <w:szCs w:val="20"/>
              </w:rPr>
              <w:t>Java Technologies</w:t>
            </w:r>
          </w:p>
        </w:tc>
        <w:tc>
          <w:tcPr>
            <w:tcW w:w="226" w:type="pct"/>
            <w:tcBorders>
              <w:top w:val="nil"/>
              <w:left w:val="nil"/>
              <w:bottom w:val="single" w:sz="4" w:space="0" w:color="auto"/>
              <w:right w:val="single" w:sz="4" w:space="0" w:color="auto"/>
            </w:tcBorders>
            <w:vAlign w:val="center"/>
          </w:tcPr>
          <w:p w14:paraId="573AD16C"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5</w:t>
            </w:r>
          </w:p>
        </w:tc>
        <w:tc>
          <w:tcPr>
            <w:tcW w:w="224" w:type="pct"/>
            <w:tcBorders>
              <w:top w:val="nil"/>
              <w:left w:val="nil"/>
              <w:bottom w:val="single" w:sz="4" w:space="0" w:color="auto"/>
              <w:right w:val="single" w:sz="4" w:space="0" w:color="auto"/>
            </w:tcBorders>
            <w:shd w:val="clear" w:color="000000" w:fill="FFFFFF"/>
            <w:vAlign w:val="center"/>
          </w:tcPr>
          <w:p w14:paraId="0680F554"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1C5049DF"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30</w:t>
            </w:r>
          </w:p>
        </w:tc>
        <w:tc>
          <w:tcPr>
            <w:tcW w:w="225" w:type="pct"/>
            <w:tcBorders>
              <w:top w:val="nil"/>
              <w:left w:val="nil"/>
              <w:bottom w:val="single" w:sz="4" w:space="0" w:color="auto"/>
              <w:right w:val="single" w:sz="4" w:space="0" w:color="auto"/>
            </w:tcBorders>
            <w:shd w:val="clear" w:color="000000" w:fill="FFFFFF"/>
            <w:vAlign w:val="center"/>
          </w:tcPr>
          <w:p w14:paraId="4F2EA5E2"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4B9EBFF1"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24366F86"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30</w:t>
            </w:r>
          </w:p>
        </w:tc>
        <w:tc>
          <w:tcPr>
            <w:tcW w:w="371" w:type="pct"/>
            <w:tcBorders>
              <w:top w:val="nil"/>
              <w:left w:val="nil"/>
              <w:bottom w:val="single" w:sz="4" w:space="0" w:color="auto"/>
              <w:right w:val="single" w:sz="4" w:space="0" w:color="auto"/>
            </w:tcBorders>
            <w:shd w:val="clear" w:color="000000" w:fill="FFFFFF"/>
            <w:vAlign w:val="center"/>
          </w:tcPr>
          <w:p w14:paraId="57611B87" w14:textId="77777777" w:rsidR="00D12C04" w:rsidRPr="00036626" w:rsidRDefault="00D12C04" w:rsidP="00CE742E">
            <w:pPr>
              <w:spacing w:line="312" w:lineRule="auto"/>
              <w:jc w:val="center"/>
              <w:rPr>
                <w:color w:val="auto"/>
                <w:sz w:val="20"/>
                <w:szCs w:val="20"/>
                <w:lang w:eastAsia="ko-KR"/>
              </w:rPr>
            </w:pPr>
          </w:p>
        </w:tc>
        <w:tc>
          <w:tcPr>
            <w:tcW w:w="294" w:type="pct"/>
            <w:tcBorders>
              <w:top w:val="nil"/>
              <w:left w:val="nil"/>
              <w:bottom w:val="single" w:sz="4" w:space="0" w:color="auto"/>
              <w:right w:val="single" w:sz="4" w:space="0" w:color="auto"/>
            </w:tcBorders>
            <w:shd w:val="clear" w:color="000000" w:fill="FFFFFF"/>
            <w:vAlign w:val="center"/>
          </w:tcPr>
          <w:p w14:paraId="4369FE8E" w14:textId="77777777" w:rsidR="00D12C04" w:rsidRPr="00036626" w:rsidRDefault="00D12C04" w:rsidP="00CE742E">
            <w:pPr>
              <w:spacing w:line="312" w:lineRule="auto"/>
              <w:jc w:val="center"/>
              <w:rPr>
                <w:color w:val="auto"/>
                <w:sz w:val="20"/>
                <w:szCs w:val="20"/>
                <w:lang w:eastAsia="ko-KR"/>
              </w:rPr>
            </w:pPr>
          </w:p>
        </w:tc>
        <w:tc>
          <w:tcPr>
            <w:tcW w:w="331" w:type="pct"/>
            <w:tcBorders>
              <w:top w:val="nil"/>
              <w:left w:val="nil"/>
              <w:bottom w:val="single" w:sz="4" w:space="0" w:color="auto"/>
              <w:right w:val="single" w:sz="4" w:space="0" w:color="auto"/>
            </w:tcBorders>
            <w:shd w:val="clear" w:color="000000" w:fill="FFFFFF"/>
            <w:vAlign w:val="center"/>
          </w:tcPr>
          <w:p w14:paraId="477B7D5A" w14:textId="059E9D5E"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1050024</w:t>
            </w:r>
          </w:p>
          <w:p w14:paraId="6784B305" w14:textId="3107C9C9"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1050020</w:t>
            </w:r>
          </w:p>
          <w:p w14:paraId="68D4B209" w14:textId="12D4E50F"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lastRenderedPageBreak/>
              <w:t>1050003</w:t>
            </w:r>
          </w:p>
          <w:p w14:paraId="42BF00B3" w14:textId="0C643D6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1050016</w:t>
            </w:r>
          </w:p>
          <w:p w14:paraId="545778BC" w14:textId="348AAF6A"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1050201</w:t>
            </w:r>
          </w:p>
        </w:tc>
        <w:tc>
          <w:tcPr>
            <w:tcW w:w="377" w:type="pct"/>
            <w:tcBorders>
              <w:top w:val="nil"/>
              <w:left w:val="nil"/>
              <w:bottom w:val="single" w:sz="4" w:space="0" w:color="auto"/>
              <w:right w:val="single" w:sz="4" w:space="0" w:color="auto"/>
            </w:tcBorders>
            <w:shd w:val="clear" w:color="000000" w:fill="FFFFFF"/>
            <w:vAlign w:val="center"/>
          </w:tcPr>
          <w:p w14:paraId="3ABF9465" w14:textId="3D5BE6C5"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lastRenderedPageBreak/>
              <w:t>FIT</w:t>
            </w:r>
          </w:p>
        </w:tc>
        <w:tc>
          <w:tcPr>
            <w:tcW w:w="278" w:type="pct"/>
            <w:tcBorders>
              <w:top w:val="nil"/>
              <w:left w:val="nil"/>
              <w:bottom w:val="single" w:sz="4" w:space="0" w:color="auto"/>
              <w:right w:val="single" w:sz="4" w:space="0" w:color="auto"/>
            </w:tcBorders>
            <w:shd w:val="clear" w:color="000000" w:fill="FFFFFF"/>
            <w:vAlign w:val="center"/>
          </w:tcPr>
          <w:p w14:paraId="62ACC732" w14:textId="77777777" w:rsidR="00D12C04" w:rsidRPr="00036626" w:rsidRDefault="00D12C04" w:rsidP="00CE742E">
            <w:pPr>
              <w:spacing w:line="312" w:lineRule="auto"/>
              <w:jc w:val="center"/>
              <w:rPr>
                <w:color w:val="auto"/>
                <w:sz w:val="20"/>
                <w:szCs w:val="20"/>
                <w:lang w:eastAsia="ko-KR"/>
              </w:rPr>
            </w:pPr>
          </w:p>
        </w:tc>
      </w:tr>
      <w:tr w:rsidR="00036626" w:rsidRPr="00036626" w14:paraId="4944EEC9"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7D8EEFEC"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70</w:t>
            </w:r>
          </w:p>
        </w:tc>
        <w:tc>
          <w:tcPr>
            <w:tcW w:w="388" w:type="pct"/>
            <w:tcBorders>
              <w:top w:val="nil"/>
              <w:left w:val="nil"/>
              <w:bottom w:val="single" w:sz="4" w:space="0" w:color="auto"/>
              <w:right w:val="single" w:sz="4" w:space="0" w:color="auto"/>
            </w:tcBorders>
            <w:shd w:val="clear" w:color="000000" w:fill="FFFFFF"/>
            <w:vAlign w:val="center"/>
          </w:tcPr>
          <w:p w14:paraId="6F97204D"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1050211</w:t>
            </w:r>
          </w:p>
        </w:tc>
        <w:tc>
          <w:tcPr>
            <w:tcW w:w="1467" w:type="pct"/>
            <w:tcBorders>
              <w:top w:val="nil"/>
              <w:left w:val="nil"/>
              <w:bottom w:val="single" w:sz="4" w:space="0" w:color="auto"/>
              <w:right w:val="single" w:sz="4" w:space="0" w:color="auto"/>
            </w:tcBorders>
            <w:shd w:val="clear" w:color="000000" w:fill="FFFFFF"/>
            <w:vAlign w:val="center"/>
          </w:tcPr>
          <w:p w14:paraId="13BF15A6" w14:textId="7CD19730" w:rsidR="00D12C04" w:rsidRPr="00036626" w:rsidRDefault="00D12C04" w:rsidP="00CE742E">
            <w:pPr>
              <w:spacing w:line="312" w:lineRule="auto"/>
              <w:rPr>
                <w:rFonts w:eastAsia="Malgun Gothic"/>
                <w:color w:val="auto"/>
                <w:sz w:val="20"/>
                <w:szCs w:val="20"/>
              </w:rPr>
            </w:pPr>
            <w:r w:rsidRPr="00036626">
              <w:rPr>
                <w:color w:val="auto"/>
                <w:sz w:val="20"/>
                <w:szCs w:val="20"/>
              </w:rPr>
              <w:t>Open Source Software Development</w:t>
            </w:r>
          </w:p>
        </w:tc>
        <w:tc>
          <w:tcPr>
            <w:tcW w:w="226" w:type="pct"/>
            <w:tcBorders>
              <w:top w:val="nil"/>
              <w:left w:val="nil"/>
              <w:bottom w:val="single" w:sz="4" w:space="0" w:color="auto"/>
              <w:right w:val="single" w:sz="4" w:space="0" w:color="auto"/>
            </w:tcBorders>
            <w:vAlign w:val="center"/>
          </w:tcPr>
          <w:p w14:paraId="24AE3588"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6</w:t>
            </w:r>
          </w:p>
        </w:tc>
        <w:tc>
          <w:tcPr>
            <w:tcW w:w="224" w:type="pct"/>
            <w:tcBorders>
              <w:top w:val="nil"/>
              <w:left w:val="nil"/>
              <w:bottom w:val="single" w:sz="4" w:space="0" w:color="auto"/>
              <w:right w:val="single" w:sz="4" w:space="0" w:color="auto"/>
            </w:tcBorders>
            <w:shd w:val="clear" w:color="000000" w:fill="FFFFFF"/>
            <w:vAlign w:val="center"/>
          </w:tcPr>
          <w:p w14:paraId="4A486D09"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578BC8D0"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30</w:t>
            </w:r>
          </w:p>
        </w:tc>
        <w:tc>
          <w:tcPr>
            <w:tcW w:w="225" w:type="pct"/>
            <w:tcBorders>
              <w:top w:val="nil"/>
              <w:left w:val="nil"/>
              <w:bottom w:val="single" w:sz="4" w:space="0" w:color="auto"/>
              <w:right w:val="single" w:sz="4" w:space="0" w:color="auto"/>
            </w:tcBorders>
            <w:shd w:val="clear" w:color="000000" w:fill="FFFFFF"/>
            <w:vAlign w:val="center"/>
          </w:tcPr>
          <w:p w14:paraId="28A3A589"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291247AC"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3D544F3A"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30</w:t>
            </w:r>
          </w:p>
        </w:tc>
        <w:tc>
          <w:tcPr>
            <w:tcW w:w="371" w:type="pct"/>
            <w:tcBorders>
              <w:top w:val="nil"/>
              <w:left w:val="nil"/>
              <w:bottom w:val="single" w:sz="4" w:space="0" w:color="auto"/>
              <w:right w:val="single" w:sz="4" w:space="0" w:color="auto"/>
            </w:tcBorders>
            <w:shd w:val="clear" w:color="000000" w:fill="FFFFFF"/>
            <w:vAlign w:val="center"/>
          </w:tcPr>
          <w:p w14:paraId="66703152" w14:textId="77777777" w:rsidR="00D12C04" w:rsidRPr="00036626" w:rsidRDefault="00D12C04" w:rsidP="00CE742E">
            <w:pPr>
              <w:spacing w:line="312" w:lineRule="auto"/>
              <w:jc w:val="center"/>
              <w:rPr>
                <w:color w:val="auto"/>
                <w:sz w:val="20"/>
                <w:szCs w:val="20"/>
                <w:lang w:eastAsia="ko-KR"/>
              </w:rPr>
            </w:pPr>
          </w:p>
        </w:tc>
        <w:tc>
          <w:tcPr>
            <w:tcW w:w="294" w:type="pct"/>
            <w:tcBorders>
              <w:top w:val="nil"/>
              <w:left w:val="nil"/>
              <w:bottom w:val="single" w:sz="4" w:space="0" w:color="auto"/>
              <w:right w:val="single" w:sz="4" w:space="0" w:color="auto"/>
            </w:tcBorders>
            <w:shd w:val="clear" w:color="000000" w:fill="FFFFFF"/>
            <w:vAlign w:val="center"/>
          </w:tcPr>
          <w:p w14:paraId="7920FB0A" w14:textId="77777777" w:rsidR="00D12C04" w:rsidRPr="00036626" w:rsidRDefault="00D12C04" w:rsidP="00CE742E">
            <w:pPr>
              <w:spacing w:line="312" w:lineRule="auto"/>
              <w:jc w:val="center"/>
              <w:rPr>
                <w:color w:val="auto"/>
                <w:sz w:val="20"/>
                <w:szCs w:val="20"/>
                <w:lang w:eastAsia="ko-KR"/>
              </w:rPr>
            </w:pPr>
          </w:p>
        </w:tc>
        <w:tc>
          <w:tcPr>
            <w:tcW w:w="331" w:type="pct"/>
            <w:tcBorders>
              <w:top w:val="nil"/>
              <w:left w:val="nil"/>
              <w:bottom w:val="single" w:sz="4" w:space="0" w:color="auto"/>
              <w:right w:val="single" w:sz="4" w:space="0" w:color="auto"/>
            </w:tcBorders>
            <w:shd w:val="clear" w:color="000000" w:fill="FFFFFF"/>
            <w:vAlign w:val="center"/>
          </w:tcPr>
          <w:p w14:paraId="014BB030" w14:textId="77777777" w:rsidR="00D12C04" w:rsidRPr="00036626" w:rsidRDefault="00D12C04" w:rsidP="00CE742E">
            <w:pPr>
              <w:spacing w:line="312" w:lineRule="auto"/>
              <w:jc w:val="center"/>
              <w:rPr>
                <w:color w:val="auto"/>
                <w:sz w:val="20"/>
                <w:szCs w:val="20"/>
                <w:lang w:eastAsia="ko-KR"/>
              </w:rPr>
            </w:pPr>
          </w:p>
        </w:tc>
        <w:tc>
          <w:tcPr>
            <w:tcW w:w="377" w:type="pct"/>
            <w:tcBorders>
              <w:top w:val="nil"/>
              <w:left w:val="nil"/>
              <w:bottom w:val="single" w:sz="4" w:space="0" w:color="auto"/>
              <w:right w:val="single" w:sz="4" w:space="0" w:color="auto"/>
            </w:tcBorders>
            <w:shd w:val="clear" w:color="000000" w:fill="FFFFFF"/>
            <w:vAlign w:val="center"/>
          </w:tcPr>
          <w:p w14:paraId="4FB2D729" w14:textId="6481F596"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1AF522CE" w14:textId="77777777" w:rsidR="00D12C04" w:rsidRPr="00036626" w:rsidRDefault="00D12C04" w:rsidP="00CE742E">
            <w:pPr>
              <w:spacing w:line="312" w:lineRule="auto"/>
              <w:jc w:val="center"/>
              <w:rPr>
                <w:color w:val="auto"/>
                <w:sz w:val="20"/>
                <w:szCs w:val="20"/>
                <w:lang w:eastAsia="ko-KR"/>
              </w:rPr>
            </w:pPr>
          </w:p>
        </w:tc>
      </w:tr>
      <w:tr w:rsidR="00036626" w:rsidRPr="00036626" w14:paraId="2E11D0AD"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74896677"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71</w:t>
            </w:r>
          </w:p>
        </w:tc>
        <w:tc>
          <w:tcPr>
            <w:tcW w:w="388" w:type="pct"/>
            <w:tcBorders>
              <w:top w:val="nil"/>
              <w:left w:val="nil"/>
              <w:bottom w:val="single" w:sz="4" w:space="0" w:color="auto"/>
              <w:right w:val="single" w:sz="4" w:space="0" w:color="auto"/>
            </w:tcBorders>
            <w:shd w:val="clear" w:color="000000" w:fill="FFFFFF"/>
            <w:vAlign w:val="center"/>
          </w:tcPr>
          <w:p w14:paraId="562CCE14"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1050207</w:t>
            </w:r>
          </w:p>
        </w:tc>
        <w:tc>
          <w:tcPr>
            <w:tcW w:w="1467" w:type="pct"/>
            <w:tcBorders>
              <w:top w:val="nil"/>
              <w:left w:val="nil"/>
              <w:bottom w:val="single" w:sz="4" w:space="0" w:color="auto"/>
              <w:right w:val="single" w:sz="4" w:space="0" w:color="auto"/>
            </w:tcBorders>
            <w:shd w:val="clear" w:color="000000" w:fill="FFFFFF"/>
            <w:vAlign w:val="center"/>
          </w:tcPr>
          <w:p w14:paraId="0FEAB002" w14:textId="58331115" w:rsidR="00D12C04" w:rsidRPr="00036626" w:rsidRDefault="00D12C04" w:rsidP="00CE742E">
            <w:pPr>
              <w:spacing w:line="312" w:lineRule="auto"/>
              <w:rPr>
                <w:rFonts w:eastAsia="Malgun Gothic"/>
                <w:color w:val="auto"/>
                <w:sz w:val="20"/>
                <w:szCs w:val="20"/>
              </w:rPr>
            </w:pPr>
            <w:r w:rsidRPr="00036626">
              <w:rPr>
                <w:color w:val="auto"/>
                <w:sz w:val="20"/>
                <w:szCs w:val="20"/>
              </w:rPr>
              <w:t>Software Project Management</w:t>
            </w:r>
          </w:p>
        </w:tc>
        <w:tc>
          <w:tcPr>
            <w:tcW w:w="226" w:type="pct"/>
            <w:tcBorders>
              <w:top w:val="nil"/>
              <w:left w:val="nil"/>
              <w:bottom w:val="single" w:sz="4" w:space="0" w:color="auto"/>
              <w:right w:val="single" w:sz="4" w:space="0" w:color="auto"/>
            </w:tcBorders>
            <w:vAlign w:val="center"/>
          </w:tcPr>
          <w:p w14:paraId="396EEEEE"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6</w:t>
            </w:r>
          </w:p>
        </w:tc>
        <w:tc>
          <w:tcPr>
            <w:tcW w:w="224" w:type="pct"/>
            <w:tcBorders>
              <w:top w:val="nil"/>
              <w:left w:val="nil"/>
              <w:bottom w:val="single" w:sz="4" w:space="0" w:color="auto"/>
              <w:right w:val="single" w:sz="4" w:space="0" w:color="auto"/>
            </w:tcBorders>
            <w:shd w:val="clear" w:color="000000" w:fill="FFFFFF"/>
            <w:vAlign w:val="center"/>
          </w:tcPr>
          <w:p w14:paraId="6FD0EEC2"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3D648190"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30</w:t>
            </w:r>
          </w:p>
        </w:tc>
        <w:tc>
          <w:tcPr>
            <w:tcW w:w="225" w:type="pct"/>
            <w:tcBorders>
              <w:top w:val="nil"/>
              <w:left w:val="nil"/>
              <w:bottom w:val="single" w:sz="4" w:space="0" w:color="auto"/>
              <w:right w:val="single" w:sz="4" w:space="0" w:color="auto"/>
            </w:tcBorders>
            <w:shd w:val="clear" w:color="000000" w:fill="FFFFFF"/>
            <w:vAlign w:val="center"/>
          </w:tcPr>
          <w:p w14:paraId="53CB392B"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365D07E1"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2A0413BD"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30</w:t>
            </w:r>
          </w:p>
        </w:tc>
        <w:tc>
          <w:tcPr>
            <w:tcW w:w="371" w:type="pct"/>
            <w:tcBorders>
              <w:top w:val="nil"/>
              <w:left w:val="nil"/>
              <w:bottom w:val="single" w:sz="4" w:space="0" w:color="auto"/>
              <w:right w:val="single" w:sz="4" w:space="0" w:color="auto"/>
            </w:tcBorders>
            <w:shd w:val="clear" w:color="000000" w:fill="FFFFFF"/>
            <w:vAlign w:val="center"/>
          </w:tcPr>
          <w:p w14:paraId="7975FAB2" w14:textId="77777777" w:rsidR="00D12C04" w:rsidRPr="00036626" w:rsidRDefault="00D12C04" w:rsidP="00CE742E">
            <w:pPr>
              <w:spacing w:line="312" w:lineRule="auto"/>
              <w:jc w:val="center"/>
              <w:rPr>
                <w:color w:val="auto"/>
                <w:sz w:val="20"/>
                <w:szCs w:val="20"/>
                <w:lang w:eastAsia="ko-KR"/>
              </w:rPr>
            </w:pPr>
          </w:p>
        </w:tc>
        <w:tc>
          <w:tcPr>
            <w:tcW w:w="294" w:type="pct"/>
            <w:tcBorders>
              <w:top w:val="nil"/>
              <w:left w:val="nil"/>
              <w:bottom w:val="single" w:sz="4" w:space="0" w:color="auto"/>
              <w:right w:val="single" w:sz="4" w:space="0" w:color="auto"/>
            </w:tcBorders>
            <w:shd w:val="clear" w:color="000000" w:fill="FFFFFF"/>
            <w:vAlign w:val="center"/>
          </w:tcPr>
          <w:p w14:paraId="3E1F71FB" w14:textId="77777777" w:rsidR="00D12C04" w:rsidRPr="00036626" w:rsidRDefault="00D12C04" w:rsidP="00CE742E">
            <w:pPr>
              <w:spacing w:line="312" w:lineRule="auto"/>
              <w:jc w:val="center"/>
              <w:rPr>
                <w:color w:val="auto"/>
                <w:sz w:val="20"/>
                <w:szCs w:val="20"/>
                <w:lang w:eastAsia="ko-KR"/>
              </w:rPr>
            </w:pPr>
          </w:p>
        </w:tc>
        <w:tc>
          <w:tcPr>
            <w:tcW w:w="331" w:type="pct"/>
            <w:tcBorders>
              <w:top w:val="nil"/>
              <w:left w:val="nil"/>
              <w:bottom w:val="single" w:sz="4" w:space="0" w:color="auto"/>
              <w:right w:val="single" w:sz="4" w:space="0" w:color="auto"/>
            </w:tcBorders>
            <w:shd w:val="clear" w:color="000000" w:fill="FFFFFF"/>
            <w:vAlign w:val="center"/>
          </w:tcPr>
          <w:p w14:paraId="576472A3" w14:textId="10AF3570"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1050201</w:t>
            </w:r>
          </w:p>
        </w:tc>
        <w:tc>
          <w:tcPr>
            <w:tcW w:w="377" w:type="pct"/>
            <w:tcBorders>
              <w:top w:val="nil"/>
              <w:left w:val="nil"/>
              <w:bottom w:val="single" w:sz="4" w:space="0" w:color="auto"/>
              <w:right w:val="single" w:sz="4" w:space="0" w:color="auto"/>
            </w:tcBorders>
            <w:shd w:val="clear" w:color="000000" w:fill="FFFFFF"/>
            <w:vAlign w:val="center"/>
          </w:tcPr>
          <w:p w14:paraId="438EC9DB" w14:textId="61DD6FA9"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57E2ACF3" w14:textId="77777777" w:rsidR="00D12C04" w:rsidRPr="00036626" w:rsidRDefault="00D12C04" w:rsidP="00CE742E">
            <w:pPr>
              <w:spacing w:line="312" w:lineRule="auto"/>
              <w:jc w:val="center"/>
              <w:rPr>
                <w:color w:val="auto"/>
                <w:sz w:val="20"/>
                <w:szCs w:val="20"/>
                <w:lang w:eastAsia="ko-KR"/>
              </w:rPr>
            </w:pPr>
          </w:p>
        </w:tc>
      </w:tr>
      <w:tr w:rsidR="00036626" w:rsidRPr="00036626" w14:paraId="6860C266"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7C7F53FC"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72</w:t>
            </w:r>
          </w:p>
        </w:tc>
        <w:tc>
          <w:tcPr>
            <w:tcW w:w="388" w:type="pct"/>
            <w:tcBorders>
              <w:top w:val="nil"/>
              <w:left w:val="nil"/>
              <w:bottom w:val="single" w:sz="4" w:space="0" w:color="auto"/>
              <w:right w:val="single" w:sz="4" w:space="0" w:color="auto"/>
            </w:tcBorders>
            <w:shd w:val="clear" w:color="000000" w:fill="FFFFFF"/>
            <w:vAlign w:val="center"/>
          </w:tcPr>
          <w:p w14:paraId="3BC5F444"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1050167</w:t>
            </w:r>
          </w:p>
        </w:tc>
        <w:tc>
          <w:tcPr>
            <w:tcW w:w="1467" w:type="pct"/>
            <w:tcBorders>
              <w:top w:val="nil"/>
              <w:left w:val="nil"/>
              <w:bottom w:val="single" w:sz="4" w:space="0" w:color="auto"/>
              <w:right w:val="single" w:sz="4" w:space="0" w:color="auto"/>
            </w:tcBorders>
            <w:shd w:val="clear" w:color="000000" w:fill="FFFFFF"/>
            <w:vAlign w:val="center"/>
          </w:tcPr>
          <w:p w14:paraId="3438A926" w14:textId="75A6C425" w:rsidR="00D12C04" w:rsidRPr="00036626" w:rsidRDefault="00D12C04" w:rsidP="00CE742E">
            <w:pPr>
              <w:spacing w:line="312" w:lineRule="auto"/>
              <w:rPr>
                <w:rFonts w:eastAsia="Malgun Gothic"/>
                <w:color w:val="auto"/>
                <w:sz w:val="20"/>
                <w:szCs w:val="20"/>
              </w:rPr>
            </w:pPr>
            <w:r w:rsidRPr="00036626">
              <w:rPr>
                <w:color w:val="auto"/>
                <w:sz w:val="20"/>
                <w:szCs w:val="20"/>
              </w:rPr>
              <w:t>Game Development</w:t>
            </w:r>
          </w:p>
        </w:tc>
        <w:tc>
          <w:tcPr>
            <w:tcW w:w="226" w:type="pct"/>
            <w:tcBorders>
              <w:top w:val="nil"/>
              <w:left w:val="nil"/>
              <w:bottom w:val="single" w:sz="4" w:space="0" w:color="auto"/>
              <w:right w:val="single" w:sz="4" w:space="0" w:color="auto"/>
            </w:tcBorders>
            <w:vAlign w:val="center"/>
          </w:tcPr>
          <w:p w14:paraId="7CBDE57A"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7</w:t>
            </w:r>
          </w:p>
        </w:tc>
        <w:tc>
          <w:tcPr>
            <w:tcW w:w="224" w:type="pct"/>
            <w:tcBorders>
              <w:top w:val="nil"/>
              <w:left w:val="nil"/>
              <w:bottom w:val="single" w:sz="4" w:space="0" w:color="auto"/>
              <w:right w:val="single" w:sz="4" w:space="0" w:color="auto"/>
            </w:tcBorders>
            <w:shd w:val="clear" w:color="000000" w:fill="FFFFFF"/>
            <w:vAlign w:val="center"/>
          </w:tcPr>
          <w:p w14:paraId="1C196EE3"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16BFADCB"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30</w:t>
            </w:r>
          </w:p>
        </w:tc>
        <w:tc>
          <w:tcPr>
            <w:tcW w:w="225" w:type="pct"/>
            <w:tcBorders>
              <w:top w:val="nil"/>
              <w:left w:val="nil"/>
              <w:bottom w:val="single" w:sz="4" w:space="0" w:color="auto"/>
              <w:right w:val="single" w:sz="4" w:space="0" w:color="auto"/>
            </w:tcBorders>
            <w:shd w:val="clear" w:color="000000" w:fill="FFFFFF"/>
            <w:vAlign w:val="center"/>
          </w:tcPr>
          <w:p w14:paraId="527B087B"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55013850"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2ADA48E7"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30</w:t>
            </w:r>
          </w:p>
        </w:tc>
        <w:tc>
          <w:tcPr>
            <w:tcW w:w="371" w:type="pct"/>
            <w:tcBorders>
              <w:top w:val="nil"/>
              <w:left w:val="nil"/>
              <w:bottom w:val="single" w:sz="4" w:space="0" w:color="auto"/>
              <w:right w:val="single" w:sz="4" w:space="0" w:color="auto"/>
            </w:tcBorders>
            <w:shd w:val="clear" w:color="000000" w:fill="FFFFFF"/>
            <w:vAlign w:val="center"/>
          </w:tcPr>
          <w:p w14:paraId="132B98B7" w14:textId="77777777" w:rsidR="00D12C04" w:rsidRPr="00036626" w:rsidRDefault="00D12C04" w:rsidP="00CE742E">
            <w:pPr>
              <w:spacing w:line="312" w:lineRule="auto"/>
              <w:jc w:val="center"/>
              <w:rPr>
                <w:color w:val="auto"/>
                <w:sz w:val="20"/>
                <w:szCs w:val="20"/>
                <w:lang w:eastAsia="ko-KR"/>
              </w:rPr>
            </w:pPr>
          </w:p>
        </w:tc>
        <w:tc>
          <w:tcPr>
            <w:tcW w:w="294" w:type="pct"/>
            <w:tcBorders>
              <w:top w:val="nil"/>
              <w:left w:val="nil"/>
              <w:bottom w:val="single" w:sz="4" w:space="0" w:color="auto"/>
              <w:right w:val="single" w:sz="4" w:space="0" w:color="auto"/>
            </w:tcBorders>
            <w:shd w:val="clear" w:color="000000" w:fill="FFFFFF"/>
            <w:vAlign w:val="center"/>
          </w:tcPr>
          <w:p w14:paraId="0A8E734F" w14:textId="77777777" w:rsidR="00D12C04" w:rsidRPr="00036626" w:rsidRDefault="00D12C04" w:rsidP="00CE742E">
            <w:pPr>
              <w:spacing w:line="312" w:lineRule="auto"/>
              <w:jc w:val="center"/>
              <w:rPr>
                <w:color w:val="auto"/>
                <w:sz w:val="20"/>
                <w:szCs w:val="20"/>
                <w:lang w:eastAsia="ko-KR"/>
              </w:rPr>
            </w:pPr>
          </w:p>
        </w:tc>
        <w:tc>
          <w:tcPr>
            <w:tcW w:w="331" w:type="pct"/>
            <w:tcBorders>
              <w:top w:val="nil"/>
              <w:left w:val="nil"/>
              <w:bottom w:val="single" w:sz="4" w:space="0" w:color="auto"/>
              <w:right w:val="single" w:sz="4" w:space="0" w:color="auto"/>
            </w:tcBorders>
            <w:shd w:val="clear" w:color="000000" w:fill="FFFFFF"/>
            <w:vAlign w:val="center"/>
          </w:tcPr>
          <w:p w14:paraId="15EA547A" w14:textId="059FF139"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1050194</w:t>
            </w:r>
          </w:p>
        </w:tc>
        <w:tc>
          <w:tcPr>
            <w:tcW w:w="377" w:type="pct"/>
            <w:tcBorders>
              <w:top w:val="nil"/>
              <w:left w:val="nil"/>
              <w:bottom w:val="single" w:sz="4" w:space="0" w:color="auto"/>
              <w:right w:val="single" w:sz="4" w:space="0" w:color="auto"/>
            </w:tcBorders>
            <w:shd w:val="clear" w:color="000000" w:fill="FFFFFF"/>
            <w:vAlign w:val="center"/>
          </w:tcPr>
          <w:p w14:paraId="59B77754" w14:textId="4ABE126D"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6E69B564" w14:textId="77777777" w:rsidR="00D12C04" w:rsidRPr="00036626" w:rsidRDefault="00D12C04" w:rsidP="00CE742E">
            <w:pPr>
              <w:spacing w:line="312" w:lineRule="auto"/>
              <w:jc w:val="center"/>
              <w:rPr>
                <w:color w:val="auto"/>
                <w:sz w:val="20"/>
                <w:szCs w:val="20"/>
                <w:lang w:eastAsia="ko-KR"/>
              </w:rPr>
            </w:pPr>
          </w:p>
        </w:tc>
      </w:tr>
      <w:tr w:rsidR="00036626" w:rsidRPr="00036626" w14:paraId="23C9A09D"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630EB3AC"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73</w:t>
            </w:r>
          </w:p>
        </w:tc>
        <w:tc>
          <w:tcPr>
            <w:tcW w:w="388" w:type="pct"/>
            <w:tcBorders>
              <w:top w:val="nil"/>
              <w:left w:val="nil"/>
              <w:bottom w:val="single" w:sz="4" w:space="0" w:color="auto"/>
              <w:right w:val="single" w:sz="4" w:space="0" w:color="auto"/>
            </w:tcBorders>
            <w:shd w:val="clear" w:color="000000" w:fill="FFFFFF"/>
            <w:vAlign w:val="center"/>
          </w:tcPr>
          <w:p w14:paraId="460FA78C"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1050266</w:t>
            </w:r>
          </w:p>
        </w:tc>
        <w:tc>
          <w:tcPr>
            <w:tcW w:w="1467" w:type="pct"/>
            <w:tcBorders>
              <w:top w:val="nil"/>
              <w:left w:val="nil"/>
              <w:bottom w:val="single" w:sz="4" w:space="0" w:color="auto"/>
              <w:right w:val="single" w:sz="4" w:space="0" w:color="auto"/>
            </w:tcBorders>
            <w:shd w:val="clear" w:color="000000" w:fill="FFFFFF"/>
            <w:vAlign w:val="center"/>
          </w:tcPr>
          <w:p w14:paraId="619B8C6F" w14:textId="6D10C423" w:rsidR="00D12C04" w:rsidRPr="00036626" w:rsidRDefault="00D12C04" w:rsidP="00CE742E">
            <w:pPr>
              <w:spacing w:line="312" w:lineRule="auto"/>
              <w:rPr>
                <w:rFonts w:eastAsia="Malgun Gothic"/>
                <w:color w:val="auto"/>
                <w:sz w:val="20"/>
                <w:szCs w:val="20"/>
              </w:rPr>
            </w:pPr>
            <w:r w:rsidRPr="00036626">
              <w:rPr>
                <w:color w:val="auto"/>
                <w:sz w:val="20"/>
                <w:szCs w:val="20"/>
              </w:rPr>
              <w:t>Embedded Systems Programming</w:t>
            </w:r>
          </w:p>
        </w:tc>
        <w:tc>
          <w:tcPr>
            <w:tcW w:w="226" w:type="pct"/>
            <w:tcBorders>
              <w:top w:val="nil"/>
              <w:left w:val="nil"/>
              <w:bottom w:val="single" w:sz="4" w:space="0" w:color="auto"/>
              <w:right w:val="single" w:sz="4" w:space="0" w:color="auto"/>
            </w:tcBorders>
            <w:vAlign w:val="center"/>
          </w:tcPr>
          <w:p w14:paraId="276771B7"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7</w:t>
            </w:r>
          </w:p>
        </w:tc>
        <w:tc>
          <w:tcPr>
            <w:tcW w:w="224" w:type="pct"/>
            <w:tcBorders>
              <w:top w:val="nil"/>
              <w:left w:val="nil"/>
              <w:bottom w:val="single" w:sz="4" w:space="0" w:color="auto"/>
              <w:right w:val="single" w:sz="4" w:space="0" w:color="auto"/>
            </w:tcBorders>
            <w:shd w:val="clear" w:color="000000" w:fill="FFFFFF"/>
            <w:vAlign w:val="center"/>
          </w:tcPr>
          <w:p w14:paraId="468248D4"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0F30D492"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30</w:t>
            </w:r>
          </w:p>
        </w:tc>
        <w:tc>
          <w:tcPr>
            <w:tcW w:w="225" w:type="pct"/>
            <w:tcBorders>
              <w:top w:val="nil"/>
              <w:left w:val="nil"/>
              <w:bottom w:val="single" w:sz="4" w:space="0" w:color="auto"/>
              <w:right w:val="single" w:sz="4" w:space="0" w:color="auto"/>
            </w:tcBorders>
            <w:shd w:val="clear" w:color="000000" w:fill="FFFFFF"/>
            <w:vAlign w:val="center"/>
          </w:tcPr>
          <w:p w14:paraId="5F579990"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3EAB0FD1"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438A8AFC"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30</w:t>
            </w:r>
          </w:p>
        </w:tc>
        <w:tc>
          <w:tcPr>
            <w:tcW w:w="371" w:type="pct"/>
            <w:tcBorders>
              <w:top w:val="nil"/>
              <w:left w:val="nil"/>
              <w:bottom w:val="single" w:sz="4" w:space="0" w:color="auto"/>
              <w:right w:val="single" w:sz="4" w:space="0" w:color="auto"/>
            </w:tcBorders>
            <w:shd w:val="clear" w:color="000000" w:fill="FFFFFF"/>
            <w:vAlign w:val="center"/>
          </w:tcPr>
          <w:p w14:paraId="3502B905" w14:textId="77777777" w:rsidR="00D12C04" w:rsidRPr="00036626" w:rsidRDefault="00D12C04" w:rsidP="00CE742E">
            <w:pPr>
              <w:spacing w:line="312" w:lineRule="auto"/>
              <w:jc w:val="center"/>
              <w:rPr>
                <w:color w:val="auto"/>
                <w:sz w:val="20"/>
                <w:szCs w:val="20"/>
                <w:lang w:eastAsia="ko-KR"/>
              </w:rPr>
            </w:pPr>
          </w:p>
        </w:tc>
        <w:tc>
          <w:tcPr>
            <w:tcW w:w="294" w:type="pct"/>
            <w:tcBorders>
              <w:top w:val="nil"/>
              <w:left w:val="nil"/>
              <w:bottom w:val="single" w:sz="4" w:space="0" w:color="auto"/>
              <w:right w:val="single" w:sz="4" w:space="0" w:color="auto"/>
            </w:tcBorders>
            <w:shd w:val="clear" w:color="000000" w:fill="FFFFFF"/>
            <w:vAlign w:val="center"/>
          </w:tcPr>
          <w:p w14:paraId="4480B5A1" w14:textId="77777777" w:rsidR="00D12C04" w:rsidRPr="00036626" w:rsidRDefault="00D12C04" w:rsidP="00CE742E">
            <w:pPr>
              <w:spacing w:line="312" w:lineRule="auto"/>
              <w:jc w:val="center"/>
              <w:rPr>
                <w:color w:val="auto"/>
                <w:sz w:val="20"/>
                <w:szCs w:val="20"/>
                <w:lang w:eastAsia="ko-KR"/>
              </w:rPr>
            </w:pPr>
          </w:p>
        </w:tc>
        <w:tc>
          <w:tcPr>
            <w:tcW w:w="331" w:type="pct"/>
            <w:tcBorders>
              <w:top w:val="nil"/>
              <w:left w:val="nil"/>
              <w:bottom w:val="single" w:sz="4" w:space="0" w:color="auto"/>
              <w:right w:val="single" w:sz="4" w:space="0" w:color="auto"/>
            </w:tcBorders>
            <w:shd w:val="clear" w:color="000000" w:fill="FFFFFF"/>
            <w:vAlign w:val="center"/>
          </w:tcPr>
          <w:p w14:paraId="18C4BFE7" w14:textId="3C48FB1D"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1050024</w:t>
            </w:r>
          </w:p>
        </w:tc>
        <w:tc>
          <w:tcPr>
            <w:tcW w:w="377" w:type="pct"/>
            <w:tcBorders>
              <w:top w:val="nil"/>
              <w:left w:val="nil"/>
              <w:bottom w:val="single" w:sz="4" w:space="0" w:color="auto"/>
              <w:right w:val="single" w:sz="4" w:space="0" w:color="auto"/>
            </w:tcBorders>
            <w:shd w:val="clear" w:color="000000" w:fill="FFFFFF"/>
            <w:vAlign w:val="center"/>
          </w:tcPr>
          <w:p w14:paraId="4F02AF4C" w14:textId="3BDB7C7A"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350BE129" w14:textId="77777777" w:rsidR="00D12C04" w:rsidRPr="00036626" w:rsidRDefault="00D12C04" w:rsidP="00CE742E">
            <w:pPr>
              <w:spacing w:line="312" w:lineRule="auto"/>
              <w:jc w:val="center"/>
              <w:rPr>
                <w:color w:val="auto"/>
                <w:sz w:val="20"/>
                <w:szCs w:val="20"/>
                <w:lang w:eastAsia="ko-KR"/>
              </w:rPr>
            </w:pPr>
          </w:p>
        </w:tc>
      </w:tr>
      <w:tr w:rsidR="00036626" w:rsidRPr="00036626" w14:paraId="63685C38"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09235BCA"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74</w:t>
            </w:r>
          </w:p>
        </w:tc>
        <w:tc>
          <w:tcPr>
            <w:tcW w:w="388" w:type="pct"/>
            <w:tcBorders>
              <w:top w:val="nil"/>
              <w:left w:val="nil"/>
              <w:bottom w:val="single" w:sz="4" w:space="0" w:color="auto"/>
              <w:right w:val="single" w:sz="4" w:space="0" w:color="auto"/>
            </w:tcBorders>
            <w:shd w:val="clear" w:color="000000" w:fill="FFFFFF"/>
            <w:vAlign w:val="center"/>
          </w:tcPr>
          <w:p w14:paraId="2C850311"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1050268</w:t>
            </w:r>
          </w:p>
        </w:tc>
        <w:tc>
          <w:tcPr>
            <w:tcW w:w="1467" w:type="pct"/>
            <w:tcBorders>
              <w:top w:val="nil"/>
              <w:left w:val="nil"/>
              <w:bottom w:val="single" w:sz="4" w:space="0" w:color="auto"/>
              <w:right w:val="single" w:sz="4" w:space="0" w:color="auto"/>
            </w:tcBorders>
            <w:shd w:val="clear" w:color="000000" w:fill="FFFFFF"/>
            <w:vAlign w:val="center"/>
          </w:tcPr>
          <w:p w14:paraId="05D35CE0" w14:textId="60C94265" w:rsidR="00D12C04" w:rsidRPr="00036626" w:rsidRDefault="00D12C04" w:rsidP="00CE742E">
            <w:pPr>
              <w:spacing w:line="312" w:lineRule="auto"/>
              <w:rPr>
                <w:rFonts w:eastAsia="Malgun Gothic"/>
                <w:color w:val="auto"/>
                <w:sz w:val="20"/>
                <w:szCs w:val="20"/>
              </w:rPr>
            </w:pPr>
            <w:r w:rsidRPr="00036626">
              <w:rPr>
                <w:color w:val="auto"/>
                <w:sz w:val="20"/>
                <w:szCs w:val="20"/>
              </w:rPr>
              <w:t>Network Programming</w:t>
            </w:r>
          </w:p>
        </w:tc>
        <w:tc>
          <w:tcPr>
            <w:tcW w:w="226" w:type="pct"/>
            <w:tcBorders>
              <w:top w:val="nil"/>
              <w:left w:val="nil"/>
              <w:bottom w:val="single" w:sz="4" w:space="0" w:color="auto"/>
              <w:right w:val="single" w:sz="4" w:space="0" w:color="auto"/>
            </w:tcBorders>
            <w:vAlign w:val="center"/>
          </w:tcPr>
          <w:p w14:paraId="189EAB9C"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8</w:t>
            </w:r>
          </w:p>
        </w:tc>
        <w:tc>
          <w:tcPr>
            <w:tcW w:w="224" w:type="pct"/>
            <w:tcBorders>
              <w:top w:val="nil"/>
              <w:left w:val="nil"/>
              <w:bottom w:val="single" w:sz="4" w:space="0" w:color="auto"/>
              <w:right w:val="single" w:sz="4" w:space="0" w:color="auto"/>
            </w:tcBorders>
            <w:shd w:val="clear" w:color="000000" w:fill="FFFFFF"/>
            <w:vAlign w:val="center"/>
          </w:tcPr>
          <w:p w14:paraId="1A2A35EC"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606365B1"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30</w:t>
            </w:r>
          </w:p>
        </w:tc>
        <w:tc>
          <w:tcPr>
            <w:tcW w:w="225" w:type="pct"/>
            <w:tcBorders>
              <w:top w:val="nil"/>
              <w:left w:val="nil"/>
              <w:bottom w:val="single" w:sz="4" w:space="0" w:color="auto"/>
              <w:right w:val="single" w:sz="4" w:space="0" w:color="auto"/>
            </w:tcBorders>
            <w:shd w:val="clear" w:color="000000" w:fill="FFFFFF"/>
            <w:vAlign w:val="center"/>
          </w:tcPr>
          <w:p w14:paraId="604111AA"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3B4F82D8"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745B7B5F"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30</w:t>
            </w:r>
          </w:p>
        </w:tc>
        <w:tc>
          <w:tcPr>
            <w:tcW w:w="371" w:type="pct"/>
            <w:tcBorders>
              <w:top w:val="nil"/>
              <w:left w:val="nil"/>
              <w:bottom w:val="single" w:sz="4" w:space="0" w:color="auto"/>
              <w:right w:val="single" w:sz="4" w:space="0" w:color="auto"/>
            </w:tcBorders>
            <w:shd w:val="clear" w:color="000000" w:fill="FFFFFF"/>
            <w:vAlign w:val="center"/>
          </w:tcPr>
          <w:p w14:paraId="7498E2B8" w14:textId="77777777" w:rsidR="00D12C04" w:rsidRPr="00036626" w:rsidRDefault="00D12C04" w:rsidP="00CE742E">
            <w:pPr>
              <w:spacing w:line="312" w:lineRule="auto"/>
              <w:jc w:val="center"/>
              <w:rPr>
                <w:color w:val="auto"/>
                <w:sz w:val="20"/>
                <w:szCs w:val="20"/>
                <w:lang w:eastAsia="ko-KR"/>
              </w:rPr>
            </w:pPr>
          </w:p>
        </w:tc>
        <w:tc>
          <w:tcPr>
            <w:tcW w:w="294" w:type="pct"/>
            <w:tcBorders>
              <w:top w:val="nil"/>
              <w:left w:val="nil"/>
              <w:bottom w:val="single" w:sz="4" w:space="0" w:color="auto"/>
              <w:right w:val="single" w:sz="4" w:space="0" w:color="auto"/>
            </w:tcBorders>
            <w:shd w:val="clear" w:color="000000" w:fill="FFFFFF"/>
            <w:vAlign w:val="center"/>
          </w:tcPr>
          <w:p w14:paraId="283EACC0" w14:textId="77777777" w:rsidR="00D12C04" w:rsidRPr="00036626" w:rsidRDefault="00D12C04" w:rsidP="00CE742E">
            <w:pPr>
              <w:spacing w:line="312" w:lineRule="auto"/>
              <w:jc w:val="center"/>
              <w:rPr>
                <w:color w:val="auto"/>
                <w:sz w:val="20"/>
                <w:szCs w:val="20"/>
                <w:lang w:eastAsia="ko-KR"/>
              </w:rPr>
            </w:pPr>
          </w:p>
        </w:tc>
        <w:tc>
          <w:tcPr>
            <w:tcW w:w="331" w:type="pct"/>
            <w:tcBorders>
              <w:top w:val="nil"/>
              <w:left w:val="nil"/>
              <w:bottom w:val="single" w:sz="4" w:space="0" w:color="auto"/>
              <w:right w:val="single" w:sz="4" w:space="0" w:color="auto"/>
            </w:tcBorders>
            <w:shd w:val="clear" w:color="000000" w:fill="FFFFFF"/>
            <w:vAlign w:val="center"/>
          </w:tcPr>
          <w:p w14:paraId="0775F7A1" w14:textId="5E186201"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1050418</w:t>
            </w:r>
          </w:p>
        </w:tc>
        <w:tc>
          <w:tcPr>
            <w:tcW w:w="377" w:type="pct"/>
            <w:tcBorders>
              <w:top w:val="nil"/>
              <w:left w:val="nil"/>
              <w:bottom w:val="single" w:sz="4" w:space="0" w:color="auto"/>
              <w:right w:val="single" w:sz="4" w:space="0" w:color="auto"/>
            </w:tcBorders>
            <w:shd w:val="clear" w:color="000000" w:fill="FFFFFF"/>
            <w:vAlign w:val="center"/>
          </w:tcPr>
          <w:p w14:paraId="53A97F9A" w14:textId="240F1865"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289125EA" w14:textId="77777777" w:rsidR="00D12C04" w:rsidRPr="00036626" w:rsidRDefault="00D12C04" w:rsidP="00CE742E">
            <w:pPr>
              <w:spacing w:line="312" w:lineRule="auto"/>
              <w:jc w:val="center"/>
              <w:rPr>
                <w:color w:val="auto"/>
                <w:sz w:val="20"/>
                <w:szCs w:val="20"/>
                <w:lang w:eastAsia="ko-KR"/>
              </w:rPr>
            </w:pPr>
          </w:p>
        </w:tc>
      </w:tr>
      <w:tr w:rsidR="00036626" w:rsidRPr="00036626" w14:paraId="6C11085A"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35A6C4DC"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75</w:t>
            </w:r>
          </w:p>
        </w:tc>
        <w:tc>
          <w:tcPr>
            <w:tcW w:w="388" w:type="pct"/>
            <w:tcBorders>
              <w:top w:val="nil"/>
              <w:left w:val="nil"/>
              <w:bottom w:val="single" w:sz="4" w:space="0" w:color="auto"/>
              <w:right w:val="single" w:sz="4" w:space="0" w:color="auto"/>
            </w:tcBorders>
            <w:shd w:val="clear" w:color="000000" w:fill="FFFFFF"/>
            <w:vAlign w:val="center"/>
          </w:tcPr>
          <w:p w14:paraId="59DAF0B4"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1050270</w:t>
            </w:r>
          </w:p>
        </w:tc>
        <w:tc>
          <w:tcPr>
            <w:tcW w:w="1467" w:type="pct"/>
            <w:tcBorders>
              <w:top w:val="nil"/>
              <w:left w:val="nil"/>
              <w:bottom w:val="single" w:sz="4" w:space="0" w:color="auto"/>
              <w:right w:val="single" w:sz="4" w:space="0" w:color="auto"/>
            </w:tcBorders>
            <w:shd w:val="clear" w:color="000000" w:fill="FFFFFF"/>
            <w:vAlign w:val="center"/>
          </w:tcPr>
          <w:p w14:paraId="3F511FDA" w14:textId="70AB8BF5" w:rsidR="00D12C04" w:rsidRPr="00036626" w:rsidRDefault="00D12C04" w:rsidP="00CE742E">
            <w:pPr>
              <w:spacing w:line="312" w:lineRule="auto"/>
              <w:rPr>
                <w:rFonts w:eastAsia="Malgun Gothic"/>
                <w:color w:val="auto"/>
                <w:sz w:val="20"/>
                <w:szCs w:val="20"/>
              </w:rPr>
            </w:pPr>
            <w:r w:rsidRPr="00036626">
              <w:rPr>
                <w:color w:val="auto"/>
                <w:sz w:val="20"/>
                <w:szCs w:val="20"/>
              </w:rPr>
              <w:t>Data Mining</w:t>
            </w:r>
          </w:p>
        </w:tc>
        <w:tc>
          <w:tcPr>
            <w:tcW w:w="226" w:type="pct"/>
            <w:tcBorders>
              <w:top w:val="nil"/>
              <w:left w:val="nil"/>
              <w:bottom w:val="single" w:sz="4" w:space="0" w:color="auto"/>
              <w:right w:val="single" w:sz="4" w:space="0" w:color="auto"/>
            </w:tcBorders>
            <w:vAlign w:val="center"/>
          </w:tcPr>
          <w:p w14:paraId="263FCEB4"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8</w:t>
            </w:r>
          </w:p>
        </w:tc>
        <w:tc>
          <w:tcPr>
            <w:tcW w:w="224" w:type="pct"/>
            <w:tcBorders>
              <w:top w:val="nil"/>
              <w:left w:val="nil"/>
              <w:bottom w:val="single" w:sz="4" w:space="0" w:color="auto"/>
              <w:right w:val="single" w:sz="4" w:space="0" w:color="auto"/>
            </w:tcBorders>
            <w:shd w:val="clear" w:color="000000" w:fill="FFFFFF"/>
            <w:vAlign w:val="center"/>
          </w:tcPr>
          <w:p w14:paraId="78E9A76E"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36C91136"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25</w:t>
            </w:r>
          </w:p>
        </w:tc>
        <w:tc>
          <w:tcPr>
            <w:tcW w:w="225" w:type="pct"/>
            <w:tcBorders>
              <w:top w:val="nil"/>
              <w:left w:val="nil"/>
              <w:bottom w:val="single" w:sz="4" w:space="0" w:color="auto"/>
              <w:right w:val="single" w:sz="4" w:space="0" w:color="auto"/>
            </w:tcBorders>
            <w:shd w:val="clear" w:color="000000" w:fill="FFFFFF"/>
            <w:vAlign w:val="center"/>
          </w:tcPr>
          <w:p w14:paraId="5AA60DF8"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5</w:t>
            </w:r>
          </w:p>
        </w:tc>
        <w:tc>
          <w:tcPr>
            <w:tcW w:w="213" w:type="pct"/>
            <w:tcBorders>
              <w:top w:val="nil"/>
              <w:left w:val="nil"/>
              <w:bottom w:val="single" w:sz="4" w:space="0" w:color="auto"/>
              <w:right w:val="single" w:sz="4" w:space="0" w:color="auto"/>
            </w:tcBorders>
            <w:shd w:val="clear" w:color="000000" w:fill="FFFFFF"/>
            <w:vAlign w:val="center"/>
          </w:tcPr>
          <w:p w14:paraId="2F72DCA1"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6486D7CA"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30</w:t>
            </w:r>
          </w:p>
        </w:tc>
        <w:tc>
          <w:tcPr>
            <w:tcW w:w="371" w:type="pct"/>
            <w:tcBorders>
              <w:top w:val="nil"/>
              <w:left w:val="nil"/>
              <w:bottom w:val="single" w:sz="4" w:space="0" w:color="auto"/>
              <w:right w:val="single" w:sz="4" w:space="0" w:color="auto"/>
            </w:tcBorders>
            <w:shd w:val="clear" w:color="000000" w:fill="FFFFFF"/>
            <w:vAlign w:val="center"/>
          </w:tcPr>
          <w:p w14:paraId="24114F47" w14:textId="77777777" w:rsidR="00D12C04" w:rsidRPr="00036626" w:rsidRDefault="00D12C04" w:rsidP="00CE742E">
            <w:pPr>
              <w:spacing w:line="312" w:lineRule="auto"/>
              <w:jc w:val="center"/>
              <w:rPr>
                <w:color w:val="auto"/>
                <w:sz w:val="20"/>
                <w:szCs w:val="20"/>
                <w:lang w:eastAsia="ko-KR"/>
              </w:rPr>
            </w:pPr>
          </w:p>
        </w:tc>
        <w:tc>
          <w:tcPr>
            <w:tcW w:w="294" w:type="pct"/>
            <w:tcBorders>
              <w:top w:val="nil"/>
              <w:left w:val="nil"/>
              <w:bottom w:val="single" w:sz="4" w:space="0" w:color="auto"/>
              <w:right w:val="single" w:sz="4" w:space="0" w:color="auto"/>
            </w:tcBorders>
            <w:shd w:val="clear" w:color="000000" w:fill="FFFFFF"/>
            <w:vAlign w:val="center"/>
          </w:tcPr>
          <w:p w14:paraId="471B2A0A" w14:textId="77777777" w:rsidR="00D12C04" w:rsidRPr="00036626" w:rsidRDefault="00D12C04" w:rsidP="00CE742E">
            <w:pPr>
              <w:spacing w:line="312" w:lineRule="auto"/>
              <w:jc w:val="center"/>
              <w:rPr>
                <w:color w:val="auto"/>
                <w:sz w:val="20"/>
                <w:szCs w:val="20"/>
                <w:lang w:eastAsia="ko-KR"/>
              </w:rPr>
            </w:pPr>
          </w:p>
        </w:tc>
        <w:tc>
          <w:tcPr>
            <w:tcW w:w="331" w:type="pct"/>
            <w:tcBorders>
              <w:top w:val="nil"/>
              <w:left w:val="nil"/>
              <w:bottom w:val="single" w:sz="4" w:space="0" w:color="auto"/>
              <w:right w:val="single" w:sz="4" w:space="0" w:color="auto"/>
            </w:tcBorders>
            <w:shd w:val="clear" w:color="000000" w:fill="FFFFFF"/>
            <w:vAlign w:val="center"/>
          </w:tcPr>
          <w:p w14:paraId="782893E7" w14:textId="77777777" w:rsidR="00D12C04" w:rsidRPr="00036626" w:rsidRDefault="00D12C04" w:rsidP="00CE742E">
            <w:pPr>
              <w:spacing w:line="312" w:lineRule="auto"/>
              <w:jc w:val="center"/>
              <w:rPr>
                <w:color w:val="auto"/>
                <w:sz w:val="20"/>
                <w:szCs w:val="20"/>
                <w:lang w:eastAsia="ko-KR"/>
              </w:rPr>
            </w:pPr>
          </w:p>
        </w:tc>
        <w:tc>
          <w:tcPr>
            <w:tcW w:w="377" w:type="pct"/>
            <w:tcBorders>
              <w:top w:val="nil"/>
              <w:left w:val="nil"/>
              <w:bottom w:val="single" w:sz="4" w:space="0" w:color="auto"/>
              <w:right w:val="single" w:sz="4" w:space="0" w:color="auto"/>
            </w:tcBorders>
            <w:shd w:val="clear" w:color="000000" w:fill="FFFFFF"/>
            <w:vAlign w:val="center"/>
          </w:tcPr>
          <w:p w14:paraId="47BEEFB1" w14:textId="73DEC9C5"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02FE2D00" w14:textId="77777777" w:rsidR="00D12C04" w:rsidRPr="00036626" w:rsidRDefault="00D12C04" w:rsidP="00CE742E">
            <w:pPr>
              <w:spacing w:line="312" w:lineRule="auto"/>
              <w:jc w:val="center"/>
              <w:rPr>
                <w:color w:val="auto"/>
                <w:sz w:val="20"/>
                <w:szCs w:val="20"/>
                <w:lang w:eastAsia="ko-KR"/>
              </w:rPr>
            </w:pPr>
          </w:p>
        </w:tc>
      </w:tr>
      <w:tr w:rsidR="00036626" w:rsidRPr="00036626" w14:paraId="549F02A8"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647A5D1B"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76</w:t>
            </w:r>
          </w:p>
        </w:tc>
        <w:tc>
          <w:tcPr>
            <w:tcW w:w="388" w:type="pct"/>
            <w:tcBorders>
              <w:top w:val="nil"/>
              <w:left w:val="nil"/>
              <w:bottom w:val="single" w:sz="4" w:space="0" w:color="auto"/>
              <w:right w:val="single" w:sz="4" w:space="0" w:color="auto"/>
            </w:tcBorders>
            <w:shd w:val="clear" w:color="000000" w:fill="FFFFFF"/>
            <w:vAlign w:val="center"/>
          </w:tcPr>
          <w:p w14:paraId="4552C1AE"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1050271</w:t>
            </w:r>
          </w:p>
        </w:tc>
        <w:tc>
          <w:tcPr>
            <w:tcW w:w="1467" w:type="pct"/>
            <w:tcBorders>
              <w:top w:val="nil"/>
              <w:left w:val="nil"/>
              <w:bottom w:val="single" w:sz="4" w:space="0" w:color="auto"/>
              <w:right w:val="single" w:sz="4" w:space="0" w:color="auto"/>
            </w:tcBorders>
            <w:shd w:val="clear" w:color="000000" w:fill="FFFFFF"/>
            <w:vAlign w:val="center"/>
          </w:tcPr>
          <w:p w14:paraId="12DD0721" w14:textId="2F863674" w:rsidR="00D12C04" w:rsidRPr="00036626" w:rsidRDefault="00D12C04" w:rsidP="00CE742E">
            <w:pPr>
              <w:spacing w:line="312" w:lineRule="auto"/>
              <w:rPr>
                <w:rFonts w:eastAsia="Malgun Gothic"/>
                <w:color w:val="auto"/>
                <w:sz w:val="20"/>
                <w:szCs w:val="20"/>
              </w:rPr>
            </w:pPr>
            <w:r w:rsidRPr="00036626">
              <w:rPr>
                <w:color w:val="auto"/>
                <w:sz w:val="20"/>
                <w:szCs w:val="20"/>
              </w:rPr>
              <w:t>Information System Security and Safety</w:t>
            </w:r>
          </w:p>
        </w:tc>
        <w:tc>
          <w:tcPr>
            <w:tcW w:w="226" w:type="pct"/>
            <w:tcBorders>
              <w:top w:val="nil"/>
              <w:left w:val="nil"/>
              <w:bottom w:val="single" w:sz="4" w:space="0" w:color="auto"/>
              <w:right w:val="single" w:sz="4" w:space="0" w:color="auto"/>
            </w:tcBorders>
            <w:vAlign w:val="center"/>
          </w:tcPr>
          <w:p w14:paraId="44674B70"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8</w:t>
            </w:r>
          </w:p>
        </w:tc>
        <w:tc>
          <w:tcPr>
            <w:tcW w:w="224" w:type="pct"/>
            <w:tcBorders>
              <w:top w:val="nil"/>
              <w:left w:val="nil"/>
              <w:bottom w:val="single" w:sz="4" w:space="0" w:color="auto"/>
              <w:right w:val="single" w:sz="4" w:space="0" w:color="auto"/>
            </w:tcBorders>
            <w:shd w:val="clear" w:color="000000" w:fill="FFFFFF"/>
            <w:vAlign w:val="center"/>
          </w:tcPr>
          <w:p w14:paraId="49C5E858"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486F5DF2"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30</w:t>
            </w:r>
          </w:p>
        </w:tc>
        <w:tc>
          <w:tcPr>
            <w:tcW w:w="225" w:type="pct"/>
            <w:tcBorders>
              <w:top w:val="nil"/>
              <w:left w:val="nil"/>
              <w:bottom w:val="single" w:sz="4" w:space="0" w:color="auto"/>
              <w:right w:val="single" w:sz="4" w:space="0" w:color="auto"/>
            </w:tcBorders>
            <w:shd w:val="clear" w:color="000000" w:fill="FFFFFF"/>
            <w:vAlign w:val="center"/>
          </w:tcPr>
          <w:p w14:paraId="7373EEEB"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41A19DB0"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w:t>
            </w:r>
          </w:p>
        </w:tc>
        <w:tc>
          <w:tcPr>
            <w:tcW w:w="191" w:type="pct"/>
            <w:tcBorders>
              <w:top w:val="nil"/>
              <w:left w:val="nil"/>
              <w:bottom w:val="single" w:sz="4" w:space="0" w:color="auto"/>
              <w:right w:val="single" w:sz="4" w:space="0" w:color="auto"/>
            </w:tcBorders>
            <w:vAlign w:val="center"/>
          </w:tcPr>
          <w:p w14:paraId="702B4D90"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20</w:t>
            </w:r>
          </w:p>
        </w:tc>
        <w:tc>
          <w:tcPr>
            <w:tcW w:w="371" w:type="pct"/>
            <w:tcBorders>
              <w:top w:val="nil"/>
              <w:left w:val="nil"/>
              <w:bottom w:val="single" w:sz="4" w:space="0" w:color="auto"/>
              <w:right w:val="single" w:sz="4" w:space="0" w:color="auto"/>
            </w:tcBorders>
            <w:shd w:val="clear" w:color="000000" w:fill="FFFFFF"/>
            <w:vAlign w:val="center"/>
          </w:tcPr>
          <w:p w14:paraId="484B8B57" w14:textId="77777777" w:rsidR="00D12C04" w:rsidRPr="00036626" w:rsidRDefault="00D12C04" w:rsidP="00CE742E">
            <w:pPr>
              <w:spacing w:line="312" w:lineRule="auto"/>
              <w:jc w:val="center"/>
              <w:rPr>
                <w:color w:val="auto"/>
                <w:sz w:val="20"/>
                <w:szCs w:val="20"/>
                <w:lang w:eastAsia="ko-KR"/>
              </w:rPr>
            </w:pPr>
          </w:p>
        </w:tc>
        <w:tc>
          <w:tcPr>
            <w:tcW w:w="294" w:type="pct"/>
            <w:tcBorders>
              <w:top w:val="nil"/>
              <w:left w:val="nil"/>
              <w:bottom w:val="single" w:sz="4" w:space="0" w:color="auto"/>
              <w:right w:val="single" w:sz="4" w:space="0" w:color="auto"/>
            </w:tcBorders>
            <w:shd w:val="clear" w:color="000000" w:fill="FFFFFF"/>
            <w:vAlign w:val="center"/>
          </w:tcPr>
          <w:p w14:paraId="152D7687" w14:textId="77777777" w:rsidR="00D12C04" w:rsidRPr="00036626" w:rsidRDefault="00D12C04" w:rsidP="00CE742E">
            <w:pPr>
              <w:spacing w:line="312" w:lineRule="auto"/>
              <w:jc w:val="center"/>
              <w:rPr>
                <w:color w:val="auto"/>
                <w:sz w:val="20"/>
                <w:szCs w:val="20"/>
                <w:lang w:eastAsia="ko-KR"/>
              </w:rPr>
            </w:pPr>
          </w:p>
        </w:tc>
        <w:tc>
          <w:tcPr>
            <w:tcW w:w="331" w:type="pct"/>
            <w:tcBorders>
              <w:top w:val="nil"/>
              <w:left w:val="nil"/>
              <w:bottom w:val="single" w:sz="4" w:space="0" w:color="auto"/>
              <w:right w:val="single" w:sz="4" w:space="0" w:color="auto"/>
            </w:tcBorders>
            <w:shd w:val="clear" w:color="000000" w:fill="FFFFFF"/>
            <w:vAlign w:val="center"/>
          </w:tcPr>
          <w:p w14:paraId="0C28DE6E" w14:textId="77777777" w:rsidR="00D12C04" w:rsidRPr="00036626" w:rsidRDefault="00D12C04" w:rsidP="00CE742E">
            <w:pPr>
              <w:spacing w:line="312" w:lineRule="auto"/>
              <w:jc w:val="center"/>
              <w:rPr>
                <w:color w:val="auto"/>
                <w:sz w:val="20"/>
                <w:szCs w:val="20"/>
                <w:lang w:eastAsia="ko-KR"/>
              </w:rPr>
            </w:pPr>
          </w:p>
        </w:tc>
        <w:tc>
          <w:tcPr>
            <w:tcW w:w="377" w:type="pct"/>
            <w:tcBorders>
              <w:top w:val="nil"/>
              <w:left w:val="nil"/>
              <w:bottom w:val="single" w:sz="4" w:space="0" w:color="auto"/>
              <w:right w:val="single" w:sz="4" w:space="0" w:color="auto"/>
            </w:tcBorders>
            <w:shd w:val="clear" w:color="000000" w:fill="FFFFFF"/>
            <w:vAlign w:val="center"/>
          </w:tcPr>
          <w:p w14:paraId="16E9DD15" w14:textId="3540F297"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24D32E2C" w14:textId="77777777" w:rsidR="00D12C04" w:rsidRPr="00036626" w:rsidRDefault="00D12C04" w:rsidP="00CE742E">
            <w:pPr>
              <w:spacing w:line="312" w:lineRule="auto"/>
              <w:jc w:val="center"/>
              <w:rPr>
                <w:color w:val="auto"/>
                <w:sz w:val="20"/>
                <w:szCs w:val="20"/>
                <w:lang w:eastAsia="ko-KR"/>
              </w:rPr>
            </w:pPr>
          </w:p>
        </w:tc>
      </w:tr>
      <w:tr w:rsidR="00036626" w:rsidRPr="00036626" w14:paraId="1A62C078"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7335DB78"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77</w:t>
            </w:r>
          </w:p>
        </w:tc>
        <w:tc>
          <w:tcPr>
            <w:tcW w:w="388" w:type="pct"/>
            <w:tcBorders>
              <w:top w:val="nil"/>
              <w:left w:val="nil"/>
              <w:bottom w:val="single" w:sz="4" w:space="0" w:color="auto"/>
              <w:right w:val="single" w:sz="4" w:space="0" w:color="auto"/>
            </w:tcBorders>
            <w:shd w:val="clear" w:color="000000" w:fill="FFFFFF"/>
            <w:vAlign w:val="center"/>
          </w:tcPr>
          <w:p w14:paraId="74316EC5"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1050269</w:t>
            </w:r>
          </w:p>
        </w:tc>
        <w:tc>
          <w:tcPr>
            <w:tcW w:w="1467" w:type="pct"/>
            <w:tcBorders>
              <w:top w:val="nil"/>
              <w:left w:val="nil"/>
              <w:bottom w:val="single" w:sz="4" w:space="0" w:color="auto"/>
              <w:right w:val="single" w:sz="4" w:space="0" w:color="auto"/>
            </w:tcBorders>
            <w:shd w:val="clear" w:color="000000" w:fill="FFFFFF"/>
            <w:vAlign w:val="center"/>
          </w:tcPr>
          <w:p w14:paraId="2773763A" w14:textId="1E152173" w:rsidR="00D12C04" w:rsidRPr="00036626" w:rsidRDefault="00D12C04" w:rsidP="00CE742E">
            <w:pPr>
              <w:spacing w:line="312" w:lineRule="auto"/>
              <w:rPr>
                <w:rFonts w:eastAsia="Malgun Gothic"/>
                <w:color w:val="auto"/>
                <w:sz w:val="20"/>
                <w:szCs w:val="20"/>
              </w:rPr>
            </w:pPr>
            <w:r w:rsidRPr="00036626">
              <w:rPr>
                <w:color w:val="auto"/>
                <w:sz w:val="20"/>
                <w:szCs w:val="20"/>
              </w:rPr>
              <w:t>Artificial Intelligence Programming</w:t>
            </w:r>
          </w:p>
        </w:tc>
        <w:tc>
          <w:tcPr>
            <w:tcW w:w="226" w:type="pct"/>
            <w:tcBorders>
              <w:top w:val="nil"/>
              <w:left w:val="nil"/>
              <w:bottom w:val="single" w:sz="4" w:space="0" w:color="auto"/>
              <w:right w:val="single" w:sz="4" w:space="0" w:color="auto"/>
            </w:tcBorders>
            <w:vAlign w:val="center"/>
          </w:tcPr>
          <w:p w14:paraId="138B4FE3"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8</w:t>
            </w:r>
          </w:p>
        </w:tc>
        <w:tc>
          <w:tcPr>
            <w:tcW w:w="224" w:type="pct"/>
            <w:tcBorders>
              <w:top w:val="nil"/>
              <w:left w:val="nil"/>
              <w:bottom w:val="single" w:sz="4" w:space="0" w:color="auto"/>
              <w:right w:val="single" w:sz="4" w:space="0" w:color="auto"/>
            </w:tcBorders>
            <w:shd w:val="clear" w:color="000000" w:fill="FFFFFF"/>
            <w:vAlign w:val="center"/>
          </w:tcPr>
          <w:p w14:paraId="62846F82"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0DB6C956"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30</w:t>
            </w:r>
          </w:p>
        </w:tc>
        <w:tc>
          <w:tcPr>
            <w:tcW w:w="225" w:type="pct"/>
            <w:tcBorders>
              <w:top w:val="nil"/>
              <w:left w:val="nil"/>
              <w:bottom w:val="single" w:sz="4" w:space="0" w:color="auto"/>
              <w:right w:val="single" w:sz="4" w:space="0" w:color="auto"/>
            </w:tcBorders>
            <w:shd w:val="clear" w:color="000000" w:fill="FFFFFF"/>
            <w:vAlign w:val="center"/>
          </w:tcPr>
          <w:p w14:paraId="3856AC6D"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7021B6AC"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5869E5F6"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30</w:t>
            </w:r>
          </w:p>
        </w:tc>
        <w:tc>
          <w:tcPr>
            <w:tcW w:w="371" w:type="pct"/>
            <w:tcBorders>
              <w:top w:val="nil"/>
              <w:left w:val="nil"/>
              <w:bottom w:val="single" w:sz="4" w:space="0" w:color="auto"/>
              <w:right w:val="single" w:sz="4" w:space="0" w:color="auto"/>
            </w:tcBorders>
            <w:shd w:val="clear" w:color="000000" w:fill="FFFFFF"/>
            <w:vAlign w:val="center"/>
          </w:tcPr>
          <w:p w14:paraId="71A7E368" w14:textId="77777777" w:rsidR="00D12C04" w:rsidRPr="00036626" w:rsidRDefault="00D12C04" w:rsidP="00CE742E">
            <w:pPr>
              <w:spacing w:line="312" w:lineRule="auto"/>
              <w:jc w:val="center"/>
              <w:rPr>
                <w:color w:val="auto"/>
                <w:sz w:val="20"/>
                <w:szCs w:val="20"/>
                <w:lang w:eastAsia="ko-KR"/>
              </w:rPr>
            </w:pPr>
          </w:p>
        </w:tc>
        <w:tc>
          <w:tcPr>
            <w:tcW w:w="294" w:type="pct"/>
            <w:tcBorders>
              <w:top w:val="nil"/>
              <w:left w:val="nil"/>
              <w:bottom w:val="single" w:sz="4" w:space="0" w:color="auto"/>
              <w:right w:val="single" w:sz="4" w:space="0" w:color="auto"/>
            </w:tcBorders>
            <w:shd w:val="clear" w:color="000000" w:fill="FFFFFF"/>
            <w:vAlign w:val="center"/>
          </w:tcPr>
          <w:p w14:paraId="50CC1334" w14:textId="77777777" w:rsidR="00D12C04" w:rsidRPr="00036626" w:rsidRDefault="00D12C04" w:rsidP="00CE742E">
            <w:pPr>
              <w:spacing w:line="312" w:lineRule="auto"/>
              <w:jc w:val="center"/>
              <w:rPr>
                <w:color w:val="auto"/>
                <w:sz w:val="20"/>
                <w:szCs w:val="20"/>
                <w:lang w:eastAsia="ko-KR"/>
              </w:rPr>
            </w:pPr>
          </w:p>
        </w:tc>
        <w:tc>
          <w:tcPr>
            <w:tcW w:w="331" w:type="pct"/>
            <w:tcBorders>
              <w:top w:val="nil"/>
              <w:left w:val="nil"/>
              <w:bottom w:val="single" w:sz="4" w:space="0" w:color="auto"/>
              <w:right w:val="single" w:sz="4" w:space="0" w:color="auto"/>
            </w:tcBorders>
            <w:shd w:val="clear" w:color="000000" w:fill="FFFFFF"/>
            <w:vAlign w:val="center"/>
          </w:tcPr>
          <w:p w14:paraId="400986A3" w14:textId="77777777" w:rsidR="00D12C04" w:rsidRPr="00036626" w:rsidRDefault="00D12C04" w:rsidP="00CE742E">
            <w:pPr>
              <w:spacing w:line="312" w:lineRule="auto"/>
              <w:jc w:val="center"/>
              <w:rPr>
                <w:color w:val="auto"/>
                <w:sz w:val="20"/>
                <w:szCs w:val="20"/>
                <w:lang w:eastAsia="ko-KR"/>
              </w:rPr>
            </w:pPr>
          </w:p>
        </w:tc>
        <w:tc>
          <w:tcPr>
            <w:tcW w:w="377" w:type="pct"/>
            <w:tcBorders>
              <w:top w:val="nil"/>
              <w:left w:val="nil"/>
              <w:bottom w:val="single" w:sz="4" w:space="0" w:color="auto"/>
              <w:right w:val="single" w:sz="4" w:space="0" w:color="auto"/>
            </w:tcBorders>
            <w:shd w:val="clear" w:color="000000" w:fill="FFFFFF"/>
            <w:vAlign w:val="center"/>
          </w:tcPr>
          <w:p w14:paraId="487EDF66" w14:textId="096A8DE3"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464D3122" w14:textId="77777777" w:rsidR="00D12C04" w:rsidRPr="00036626" w:rsidRDefault="00D12C04" w:rsidP="00CE742E">
            <w:pPr>
              <w:spacing w:line="312" w:lineRule="auto"/>
              <w:jc w:val="center"/>
              <w:rPr>
                <w:color w:val="auto"/>
                <w:sz w:val="20"/>
                <w:szCs w:val="20"/>
                <w:lang w:eastAsia="ko-KR"/>
              </w:rPr>
            </w:pPr>
          </w:p>
        </w:tc>
      </w:tr>
      <w:tr w:rsidR="00036626" w:rsidRPr="00036626" w14:paraId="758CC8CC"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597E6A46" w14:textId="3BC62A34" w:rsidR="00D12C04" w:rsidRPr="00036626" w:rsidRDefault="00D12C04" w:rsidP="00CE742E">
            <w:pPr>
              <w:spacing w:line="312" w:lineRule="auto"/>
              <w:jc w:val="center"/>
              <w:rPr>
                <w:color w:val="auto"/>
                <w:sz w:val="20"/>
                <w:szCs w:val="20"/>
                <w:highlight w:val="yellow"/>
                <w:lang w:eastAsia="ko-KR"/>
              </w:rPr>
            </w:pPr>
            <w:r w:rsidRPr="00FC12E2">
              <w:rPr>
                <w:color w:val="auto"/>
                <w:sz w:val="20"/>
                <w:szCs w:val="20"/>
                <w:lang w:eastAsia="ko-KR"/>
              </w:rPr>
              <w:t>78</w:t>
            </w:r>
          </w:p>
        </w:tc>
        <w:tc>
          <w:tcPr>
            <w:tcW w:w="388" w:type="pct"/>
            <w:tcBorders>
              <w:top w:val="nil"/>
              <w:left w:val="nil"/>
              <w:bottom w:val="single" w:sz="4" w:space="0" w:color="auto"/>
              <w:right w:val="single" w:sz="4" w:space="0" w:color="auto"/>
            </w:tcBorders>
            <w:shd w:val="clear" w:color="000000" w:fill="FFFFFF"/>
            <w:vAlign w:val="center"/>
          </w:tcPr>
          <w:p w14:paraId="61BFDF7C"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1050424</w:t>
            </w:r>
          </w:p>
        </w:tc>
        <w:tc>
          <w:tcPr>
            <w:tcW w:w="1467" w:type="pct"/>
            <w:tcBorders>
              <w:top w:val="nil"/>
              <w:left w:val="nil"/>
              <w:bottom w:val="single" w:sz="4" w:space="0" w:color="auto"/>
              <w:right w:val="single" w:sz="4" w:space="0" w:color="auto"/>
            </w:tcBorders>
            <w:shd w:val="clear" w:color="000000" w:fill="FFFFFF"/>
            <w:vAlign w:val="center"/>
          </w:tcPr>
          <w:p w14:paraId="18ED9302" w14:textId="3DCEA680" w:rsidR="00D12C04" w:rsidRPr="00036626" w:rsidRDefault="00D12C04" w:rsidP="00CE742E">
            <w:pPr>
              <w:spacing w:line="312" w:lineRule="auto"/>
              <w:rPr>
                <w:rFonts w:eastAsia="Malgun Gothic"/>
                <w:color w:val="auto"/>
                <w:sz w:val="20"/>
                <w:szCs w:val="20"/>
              </w:rPr>
            </w:pPr>
            <w:r w:rsidRPr="00036626">
              <w:rPr>
                <w:color w:val="auto"/>
                <w:sz w:val="20"/>
                <w:szCs w:val="20"/>
              </w:rPr>
              <w:t>Software Security Engineering</w:t>
            </w:r>
          </w:p>
        </w:tc>
        <w:tc>
          <w:tcPr>
            <w:tcW w:w="226" w:type="pct"/>
            <w:tcBorders>
              <w:top w:val="nil"/>
              <w:left w:val="nil"/>
              <w:bottom w:val="single" w:sz="4" w:space="0" w:color="auto"/>
              <w:right w:val="single" w:sz="4" w:space="0" w:color="auto"/>
            </w:tcBorders>
            <w:vAlign w:val="center"/>
          </w:tcPr>
          <w:p w14:paraId="6D2D69F9"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8</w:t>
            </w:r>
          </w:p>
        </w:tc>
        <w:tc>
          <w:tcPr>
            <w:tcW w:w="224" w:type="pct"/>
            <w:tcBorders>
              <w:top w:val="nil"/>
              <w:left w:val="nil"/>
              <w:bottom w:val="single" w:sz="4" w:space="0" w:color="auto"/>
              <w:right w:val="single" w:sz="4" w:space="0" w:color="auto"/>
            </w:tcBorders>
            <w:shd w:val="clear" w:color="000000" w:fill="FFFFFF"/>
            <w:vAlign w:val="center"/>
          </w:tcPr>
          <w:p w14:paraId="024762C8"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07A546BC"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25" w:type="pct"/>
            <w:tcBorders>
              <w:top w:val="nil"/>
              <w:left w:val="nil"/>
              <w:bottom w:val="single" w:sz="4" w:space="0" w:color="auto"/>
              <w:right w:val="single" w:sz="4" w:space="0" w:color="auto"/>
            </w:tcBorders>
            <w:shd w:val="clear" w:color="000000" w:fill="FFFFFF"/>
            <w:vAlign w:val="center"/>
          </w:tcPr>
          <w:p w14:paraId="6A9756FD"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4AF11DB0"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1F0CC82C"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371" w:type="pct"/>
            <w:tcBorders>
              <w:top w:val="nil"/>
              <w:left w:val="nil"/>
              <w:bottom w:val="single" w:sz="4" w:space="0" w:color="auto"/>
              <w:right w:val="single" w:sz="4" w:space="0" w:color="auto"/>
            </w:tcBorders>
            <w:shd w:val="clear" w:color="000000" w:fill="FFFFFF"/>
            <w:vAlign w:val="center"/>
          </w:tcPr>
          <w:p w14:paraId="486814A7" w14:textId="77777777" w:rsidR="00D12C04" w:rsidRPr="00036626" w:rsidRDefault="00D12C04" w:rsidP="00CE742E">
            <w:pPr>
              <w:spacing w:line="312" w:lineRule="auto"/>
              <w:jc w:val="center"/>
              <w:rPr>
                <w:color w:val="auto"/>
                <w:sz w:val="20"/>
                <w:szCs w:val="20"/>
                <w:lang w:eastAsia="ko-KR"/>
              </w:rPr>
            </w:pPr>
          </w:p>
        </w:tc>
        <w:tc>
          <w:tcPr>
            <w:tcW w:w="294" w:type="pct"/>
            <w:tcBorders>
              <w:top w:val="nil"/>
              <w:left w:val="nil"/>
              <w:bottom w:val="single" w:sz="4" w:space="0" w:color="auto"/>
              <w:right w:val="single" w:sz="4" w:space="0" w:color="auto"/>
            </w:tcBorders>
            <w:shd w:val="clear" w:color="000000" w:fill="FFFFFF"/>
            <w:vAlign w:val="center"/>
          </w:tcPr>
          <w:p w14:paraId="5BED2E3F" w14:textId="77777777" w:rsidR="00D12C04" w:rsidRPr="00036626" w:rsidRDefault="00D12C04" w:rsidP="00CE742E">
            <w:pPr>
              <w:spacing w:line="312" w:lineRule="auto"/>
              <w:jc w:val="center"/>
              <w:rPr>
                <w:color w:val="auto"/>
                <w:sz w:val="20"/>
                <w:szCs w:val="20"/>
                <w:lang w:eastAsia="ko-KR"/>
              </w:rPr>
            </w:pPr>
          </w:p>
        </w:tc>
        <w:tc>
          <w:tcPr>
            <w:tcW w:w="331" w:type="pct"/>
            <w:tcBorders>
              <w:top w:val="nil"/>
              <w:left w:val="nil"/>
              <w:bottom w:val="single" w:sz="4" w:space="0" w:color="auto"/>
              <w:right w:val="single" w:sz="4" w:space="0" w:color="auto"/>
            </w:tcBorders>
            <w:shd w:val="clear" w:color="000000" w:fill="FFFFFF"/>
            <w:vAlign w:val="center"/>
          </w:tcPr>
          <w:p w14:paraId="35141016" w14:textId="77777777" w:rsidR="00D12C04" w:rsidRPr="00036626" w:rsidRDefault="00D12C04" w:rsidP="00CE742E">
            <w:pPr>
              <w:spacing w:line="312" w:lineRule="auto"/>
              <w:jc w:val="center"/>
              <w:rPr>
                <w:color w:val="auto"/>
                <w:sz w:val="20"/>
                <w:szCs w:val="20"/>
                <w:lang w:eastAsia="ko-KR"/>
              </w:rPr>
            </w:pPr>
          </w:p>
        </w:tc>
        <w:tc>
          <w:tcPr>
            <w:tcW w:w="377" w:type="pct"/>
            <w:tcBorders>
              <w:top w:val="nil"/>
              <w:left w:val="nil"/>
              <w:bottom w:val="single" w:sz="4" w:space="0" w:color="auto"/>
              <w:right w:val="single" w:sz="4" w:space="0" w:color="auto"/>
            </w:tcBorders>
            <w:shd w:val="clear" w:color="000000" w:fill="FFFFFF"/>
            <w:vAlign w:val="center"/>
          </w:tcPr>
          <w:p w14:paraId="5DB9F6BB" w14:textId="2B5487E4"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423B3C80" w14:textId="77777777" w:rsidR="00D12C04" w:rsidRPr="00036626" w:rsidRDefault="00D12C04" w:rsidP="00CE742E">
            <w:pPr>
              <w:spacing w:line="312" w:lineRule="auto"/>
              <w:jc w:val="center"/>
              <w:rPr>
                <w:color w:val="auto"/>
                <w:sz w:val="20"/>
                <w:szCs w:val="20"/>
                <w:highlight w:val="yellow"/>
                <w:lang w:eastAsia="ko-KR"/>
              </w:rPr>
            </w:pPr>
          </w:p>
        </w:tc>
      </w:tr>
      <w:tr w:rsidR="00036626" w:rsidRPr="00036626" w14:paraId="66FF86C1" w14:textId="77777777" w:rsidTr="00A1762B">
        <w:trPr>
          <w:trHeight w:val="482"/>
          <w:jc w:val="center"/>
        </w:trPr>
        <w:tc>
          <w:tcPr>
            <w:tcW w:w="2272"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5003332" w14:textId="66504136" w:rsidR="00D12C04" w:rsidRPr="00036626" w:rsidRDefault="00D12C04" w:rsidP="00CE742E">
            <w:pPr>
              <w:spacing w:line="312" w:lineRule="auto"/>
              <w:rPr>
                <w:b/>
                <w:bCs/>
                <w:i/>
                <w:iCs/>
                <w:color w:val="auto"/>
                <w:sz w:val="20"/>
                <w:szCs w:val="20"/>
                <w:lang w:eastAsia="ko-KR"/>
              </w:rPr>
            </w:pPr>
            <w:r w:rsidRPr="00036626">
              <w:rPr>
                <w:b/>
                <w:bCs/>
                <w:i/>
                <w:iCs/>
                <w:color w:val="auto"/>
                <w:sz w:val="20"/>
                <w:szCs w:val="20"/>
                <w:lang w:eastAsia="ko-KR"/>
              </w:rPr>
              <w:t>II.3. Supplementary Knowledge</w:t>
            </w:r>
          </w:p>
        </w:tc>
        <w:tc>
          <w:tcPr>
            <w:tcW w:w="224" w:type="pct"/>
            <w:tcBorders>
              <w:top w:val="nil"/>
              <w:left w:val="nil"/>
              <w:bottom w:val="single" w:sz="4" w:space="0" w:color="auto"/>
              <w:right w:val="single" w:sz="4" w:space="0" w:color="auto"/>
            </w:tcBorders>
            <w:shd w:val="clear" w:color="000000" w:fill="FFFFFF"/>
            <w:vAlign w:val="center"/>
          </w:tcPr>
          <w:p w14:paraId="63B8CD05" w14:textId="77777777" w:rsidR="00D12C04" w:rsidRPr="00036626" w:rsidRDefault="00D12C04" w:rsidP="00CE742E">
            <w:pPr>
              <w:spacing w:line="312" w:lineRule="auto"/>
              <w:jc w:val="center"/>
              <w:rPr>
                <w:b/>
                <w:bCs/>
                <w:color w:val="auto"/>
                <w:sz w:val="20"/>
                <w:szCs w:val="20"/>
                <w:lang w:eastAsia="ko-KR"/>
              </w:rPr>
            </w:pPr>
            <w:r w:rsidRPr="00036626">
              <w:rPr>
                <w:b/>
                <w:bCs/>
                <w:color w:val="auto"/>
                <w:sz w:val="20"/>
                <w:szCs w:val="20"/>
                <w:lang w:eastAsia="ko-KR"/>
              </w:rPr>
              <w:t>13</w:t>
            </w:r>
          </w:p>
        </w:tc>
        <w:tc>
          <w:tcPr>
            <w:tcW w:w="224" w:type="pct"/>
            <w:tcBorders>
              <w:top w:val="nil"/>
              <w:left w:val="nil"/>
              <w:bottom w:val="single" w:sz="4" w:space="0" w:color="auto"/>
              <w:right w:val="single" w:sz="4" w:space="0" w:color="auto"/>
            </w:tcBorders>
            <w:shd w:val="clear" w:color="000000" w:fill="FFFFFF"/>
            <w:vAlign w:val="center"/>
          </w:tcPr>
          <w:p w14:paraId="439E1A13" w14:textId="77777777" w:rsidR="00D12C04" w:rsidRPr="00036626" w:rsidRDefault="00D12C04" w:rsidP="00CE742E">
            <w:pPr>
              <w:spacing w:line="312" w:lineRule="auto"/>
              <w:jc w:val="center"/>
              <w:rPr>
                <w:color w:val="auto"/>
                <w:sz w:val="20"/>
                <w:szCs w:val="20"/>
                <w:lang w:eastAsia="ko-KR"/>
              </w:rPr>
            </w:pPr>
          </w:p>
        </w:tc>
        <w:tc>
          <w:tcPr>
            <w:tcW w:w="225" w:type="pct"/>
            <w:tcBorders>
              <w:top w:val="nil"/>
              <w:left w:val="nil"/>
              <w:bottom w:val="single" w:sz="4" w:space="0" w:color="auto"/>
              <w:right w:val="single" w:sz="4" w:space="0" w:color="auto"/>
            </w:tcBorders>
            <w:shd w:val="clear" w:color="000000" w:fill="FFFFFF"/>
            <w:vAlign w:val="center"/>
          </w:tcPr>
          <w:p w14:paraId="235B1BE7" w14:textId="77777777" w:rsidR="00D12C04" w:rsidRPr="00036626" w:rsidRDefault="00D12C04" w:rsidP="00CE742E">
            <w:pPr>
              <w:spacing w:line="312" w:lineRule="auto"/>
              <w:jc w:val="center"/>
              <w:rPr>
                <w:color w:val="auto"/>
                <w:sz w:val="20"/>
                <w:szCs w:val="20"/>
                <w:lang w:eastAsia="ko-KR"/>
              </w:rPr>
            </w:pPr>
          </w:p>
        </w:tc>
        <w:tc>
          <w:tcPr>
            <w:tcW w:w="213" w:type="pct"/>
            <w:tcBorders>
              <w:top w:val="nil"/>
              <w:left w:val="nil"/>
              <w:bottom w:val="single" w:sz="4" w:space="0" w:color="auto"/>
              <w:right w:val="single" w:sz="4" w:space="0" w:color="auto"/>
            </w:tcBorders>
            <w:shd w:val="clear" w:color="000000" w:fill="FFFFFF"/>
            <w:vAlign w:val="center"/>
          </w:tcPr>
          <w:p w14:paraId="794A2DF4" w14:textId="77777777" w:rsidR="00D12C04" w:rsidRPr="00036626" w:rsidRDefault="00D12C04" w:rsidP="00CE742E">
            <w:pPr>
              <w:spacing w:line="312" w:lineRule="auto"/>
              <w:jc w:val="center"/>
              <w:rPr>
                <w:color w:val="auto"/>
                <w:sz w:val="20"/>
                <w:szCs w:val="20"/>
                <w:lang w:eastAsia="ko-KR"/>
              </w:rPr>
            </w:pPr>
          </w:p>
        </w:tc>
        <w:tc>
          <w:tcPr>
            <w:tcW w:w="191" w:type="pct"/>
            <w:tcBorders>
              <w:top w:val="nil"/>
              <w:left w:val="nil"/>
              <w:bottom w:val="single" w:sz="4" w:space="0" w:color="auto"/>
              <w:right w:val="single" w:sz="4" w:space="0" w:color="auto"/>
            </w:tcBorders>
            <w:vAlign w:val="center"/>
          </w:tcPr>
          <w:p w14:paraId="2DD1DCF5" w14:textId="77777777" w:rsidR="00D12C04" w:rsidRPr="00036626" w:rsidRDefault="00D12C04" w:rsidP="00CE742E">
            <w:pPr>
              <w:spacing w:line="312" w:lineRule="auto"/>
              <w:jc w:val="center"/>
              <w:rPr>
                <w:color w:val="auto"/>
                <w:sz w:val="20"/>
                <w:szCs w:val="20"/>
                <w:lang w:eastAsia="ko-KR"/>
              </w:rPr>
            </w:pPr>
          </w:p>
        </w:tc>
        <w:tc>
          <w:tcPr>
            <w:tcW w:w="371" w:type="pct"/>
            <w:tcBorders>
              <w:top w:val="nil"/>
              <w:left w:val="nil"/>
              <w:bottom w:val="single" w:sz="4" w:space="0" w:color="auto"/>
              <w:right w:val="single" w:sz="4" w:space="0" w:color="auto"/>
            </w:tcBorders>
            <w:shd w:val="clear" w:color="000000" w:fill="FFFFFF"/>
            <w:vAlign w:val="center"/>
          </w:tcPr>
          <w:p w14:paraId="67166B75" w14:textId="77777777" w:rsidR="00D12C04" w:rsidRPr="00036626" w:rsidRDefault="00D12C04" w:rsidP="00CE742E">
            <w:pPr>
              <w:spacing w:line="312" w:lineRule="auto"/>
              <w:jc w:val="center"/>
              <w:rPr>
                <w:color w:val="auto"/>
                <w:sz w:val="20"/>
                <w:szCs w:val="20"/>
                <w:lang w:eastAsia="ko-KR"/>
              </w:rPr>
            </w:pPr>
          </w:p>
        </w:tc>
        <w:tc>
          <w:tcPr>
            <w:tcW w:w="294" w:type="pct"/>
            <w:tcBorders>
              <w:top w:val="nil"/>
              <w:left w:val="nil"/>
              <w:bottom w:val="single" w:sz="4" w:space="0" w:color="auto"/>
              <w:right w:val="single" w:sz="4" w:space="0" w:color="auto"/>
            </w:tcBorders>
            <w:shd w:val="clear" w:color="000000" w:fill="FFFFFF"/>
            <w:vAlign w:val="center"/>
          </w:tcPr>
          <w:p w14:paraId="62255A24" w14:textId="77777777" w:rsidR="00D12C04" w:rsidRPr="00036626" w:rsidRDefault="00D12C04" w:rsidP="00CE742E">
            <w:pPr>
              <w:spacing w:line="312" w:lineRule="auto"/>
              <w:jc w:val="center"/>
              <w:rPr>
                <w:color w:val="auto"/>
                <w:sz w:val="20"/>
                <w:szCs w:val="20"/>
                <w:lang w:eastAsia="ko-KR"/>
              </w:rPr>
            </w:pPr>
          </w:p>
        </w:tc>
        <w:tc>
          <w:tcPr>
            <w:tcW w:w="331" w:type="pct"/>
            <w:tcBorders>
              <w:top w:val="nil"/>
              <w:left w:val="nil"/>
              <w:bottom w:val="single" w:sz="4" w:space="0" w:color="auto"/>
              <w:right w:val="single" w:sz="4" w:space="0" w:color="auto"/>
            </w:tcBorders>
            <w:shd w:val="clear" w:color="000000" w:fill="FFFFFF"/>
            <w:vAlign w:val="center"/>
          </w:tcPr>
          <w:p w14:paraId="4E0013D5" w14:textId="77777777" w:rsidR="00D12C04" w:rsidRPr="00036626" w:rsidRDefault="00D12C04" w:rsidP="00CE742E">
            <w:pPr>
              <w:spacing w:line="312" w:lineRule="auto"/>
              <w:jc w:val="center"/>
              <w:rPr>
                <w:color w:val="auto"/>
                <w:sz w:val="20"/>
                <w:szCs w:val="20"/>
                <w:lang w:eastAsia="ko-KR"/>
              </w:rPr>
            </w:pPr>
          </w:p>
        </w:tc>
        <w:tc>
          <w:tcPr>
            <w:tcW w:w="377" w:type="pct"/>
            <w:tcBorders>
              <w:top w:val="nil"/>
              <w:left w:val="nil"/>
              <w:bottom w:val="single" w:sz="4" w:space="0" w:color="auto"/>
              <w:right w:val="single" w:sz="4" w:space="0" w:color="auto"/>
            </w:tcBorders>
            <w:shd w:val="clear" w:color="000000" w:fill="FFFFFF"/>
            <w:vAlign w:val="center"/>
          </w:tcPr>
          <w:p w14:paraId="7405BCC6" w14:textId="77777777" w:rsidR="00D12C04" w:rsidRPr="00036626" w:rsidRDefault="00D12C04" w:rsidP="00CE742E">
            <w:pPr>
              <w:spacing w:line="312" w:lineRule="auto"/>
              <w:jc w:val="center"/>
              <w:rPr>
                <w:color w:val="auto"/>
                <w:sz w:val="20"/>
                <w:szCs w:val="20"/>
                <w:lang w:eastAsia="ko-KR"/>
              </w:rPr>
            </w:pPr>
          </w:p>
        </w:tc>
        <w:tc>
          <w:tcPr>
            <w:tcW w:w="278" w:type="pct"/>
            <w:tcBorders>
              <w:top w:val="nil"/>
              <w:left w:val="nil"/>
              <w:bottom w:val="single" w:sz="4" w:space="0" w:color="auto"/>
              <w:right w:val="single" w:sz="4" w:space="0" w:color="auto"/>
            </w:tcBorders>
            <w:shd w:val="clear" w:color="000000" w:fill="FFFFFF"/>
            <w:vAlign w:val="center"/>
          </w:tcPr>
          <w:p w14:paraId="1B27F570" w14:textId="77777777" w:rsidR="00D12C04" w:rsidRPr="00036626" w:rsidRDefault="00D12C04" w:rsidP="00CE742E">
            <w:pPr>
              <w:spacing w:line="312" w:lineRule="auto"/>
              <w:jc w:val="center"/>
              <w:rPr>
                <w:color w:val="auto"/>
                <w:sz w:val="20"/>
                <w:szCs w:val="20"/>
                <w:lang w:eastAsia="ko-KR"/>
              </w:rPr>
            </w:pPr>
          </w:p>
        </w:tc>
      </w:tr>
      <w:tr w:rsidR="00036626" w:rsidRPr="00036626" w14:paraId="7CE7C3B4" w14:textId="77777777" w:rsidTr="00A1762B">
        <w:trPr>
          <w:trHeight w:val="482"/>
          <w:jc w:val="center"/>
        </w:trPr>
        <w:tc>
          <w:tcPr>
            <w:tcW w:w="2272"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3E17560" w14:textId="37A1D39E" w:rsidR="00D12C04" w:rsidRPr="00036626" w:rsidRDefault="00D12C04" w:rsidP="00CE742E">
            <w:pPr>
              <w:spacing w:line="312" w:lineRule="auto"/>
              <w:rPr>
                <w:b/>
                <w:bCs/>
                <w:i/>
                <w:iCs/>
                <w:color w:val="auto"/>
                <w:sz w:val="20"/>
                <w:szCs w:val="20"/>
                <w:lang w:eastAsia="ko-KR"/>
              </w:rPr>
            </w:pPr>
            <w:r w:rsidRPr="00036626">
              <w:rPr>
                <w:b/>
                <w:bCs/>
                <w:i/>
                <w:iCs/>
                <w:color w:val="auto"/>
                <w:sz w:val="20"/>
                <w:szCs w:val="20"/>
                <w:lang w:eastAsia="ko-KR"/>
              </w:rPr>
              <w:t>II.3.1. Professional Training</w:t>
            </w:r>
          </w:p>
        </w:tc>
        <w:tc>
          <w:tcPr>
            <w:tcW w:w="224" w:type="pct"/>
            <w:tcBorders>
              <w:top w:val="nil"/>
              <w:left w:val="nil"/>
              <w:bottom w:val="single" w:sz="4" w:space="0" w:color="auto"/>
              <w:right w:val="single" w:sz="4" w:space="0" w:color="auto"/>
            </w:tcBorders>
            <w:shd w:val="clear" w:color="000000" w:fill="FFFFFF"/>
            <w:vAlign w:val="center"/>
          </w:tcPr>
          <w:p w14:paraId="2B60C6DB" w14:textId="77777777" w:rsidR="00D12C04" w:rsidRPr="00036626" w:rsidRDefault="00D12C04" w:rsidP="00CE742E">
            <w:pPr>
              <w:spacing w:line="312" w:lineRule="auto"/>
              <w:jc w:val="center"/>
              <w:rPr>
                <w:rFonts w:eastAsia="Malgun Gothic"/>
                <w:b/>
                <w:color w:val="auto"/>
                <w:sz w:val="20"/>
                <w:szCs w:val="20"/>
                <w:lang w:eastAsia="ko-KR"/>
              </w:rPr>
            </w:pPr>
            <w:r w:rsidRPr="00036626">
              <w:rPr>
                <w:rFonts w:eastAsia="Malgun Gothic"/>
                <w:b/>
                <w:color w:val="auto"/>
                <w:sz w:val="20"/>
                <w:szCs w:val="20"/>
                <w:lang w:eastAsia="ko-KR"/>
              </w:rPr>
              <w:t>5</w:t>
            </w:r>
          </w:p>
        </w:tc>
        <w:tc>
          <w:tcPr>
            <w:tcW w:w="224" w:type="pct"/>
            <w:tcBorders>
              <w:top w:val="nil"/>
              <w:left w:val="nil"/>
              <w:bottom w:val="single" w:sz="4" w:space="0" w:color="auto"/>
              <w:right w:val="single" w:sz="4" w:space="0" w:color="auto"/>
            </w:tcBorders>
            <w:shd w:val="clear" w:color="000000" w:fill="FFFFFF"/>
            <w:vAlign w:val="center"/>
          </w:tcPr>
          <w:p w14:paraId="3AB99773" w14:textId="7C9460CC" w:rsidR="00D12C04" w:rsidRPr="00036626" w:rsidRDefault="00D12C04" w:rsidP="00CE742E">
            <w:pPr>
              <w:spacing w:line="312" w:lineRule="auto"/>
              <w:jc w:val="center"/>
              <w:rPr>
                <w:color w:val="auto"/>
                <w:sz w:val="20"/>
                <w:szCs w:val="20"/>
                <w:lang w:eastAsia="ko-KR"/>
              </w:rPr>
            </w:pPr>
          </w:p>
        </w:tc>
        <w:tc>
          <w:tcPr>
            <w:tcW w:w="225" w:type="pct"/>
            <w:tcBorders>
              <w:top w:val="nil"/>
              <w:left w:val="nil"/>
              <w:bottom w:val="single" w:sz="4" w:space="0" w:color="auto"/>
              <w:right w:val="single" w:sz="4" w:space="0" w:color="auto"/>
            </w:tcBorders>
            <w:shd w:val="clear" w:color="000000" w:fill="FFFFFF"/>
            <w:vAlign w:val="center"/>
          </w:tcPr>
          <w:p w14:paraId="7CF3F316" w14:textId="63525DC8" w:rsidR="00D12C04" w:rsidRPr="00036626" w:rsidRDefault="00D12C04" w:rsidP="00CE742E">
            <w:pPr>
              <w:spacing w:line="312" w:lineRule="auto"/>
              <w:jc w:val="center"/>
              <w:rPr>
                <w:color w:val="auto"/>
                <w:sz w:val="20"/>
                <w:szCs w:val="20"/>
                <w:lang w:eastAsia="ko-KR"/>
              </w:rPr>
            </w:pPr>
          </w:p>
        </w:tc>
        <w:tc>
          <w:tcPr>
            <w:tcW w:w="213" w:type="pct"/>
            <w:tcBorders>
              <w:top w:val="nil"/>
              <w:left w:val="nil"/>
              <w:bottom w:val="single" w:sz="4" w:space="0" w:color="auto"/>
              <w:right w:val="single" w:sz="4" w:space="0" w:color="auto"/>
            </w:tcBorders>
            <w:shd w:val="clear" w:color="000000" w:fill="FFFFFF"/>
            <w:vAlign w:val="center"/>
          </w:tcPr>
          <w:p w14:paraId="35C18ACE" w14:textId="69E49C3E" w:rsidR="00D12C04" w:rsidRPr="00036626" w:rsidRDefault="00D12C04" w:rsidP="00CE742E">
            <w:pPr>
              <w:spacing w:line="312" w:lineRule="auto"/>
              <w:jc w:val="center"/>
              <w:rPr>
                <w:color w:val="auto"/>
                <w:sz w:val="20"/>
                <w:szCs w:val="20"/>
                <w:lang w:eastAsia="ko-KR"/>
              </w:rPr>
            </w:pPr>
          </w:p>
        </w:tc>
        <w:tc>
          <w:tcPr>
            <w:tcW w:w="191" w:type="pct"/>
            <w:tcBorders>
              <w:top w:val="nil"/>
              <w:left w:val="nil"/>
              <w:bottom w:val="single" w:sz="4" w:space="0" w:color="auto"/>
              <w:right w:val="single" w:sz="4" w:space="0" w:color="auto"/>
            </w:tcBorders>
            <w:vAlign w:val="center"/>
          </w:tcPr>
          <w:p w14:paraId="5CF6C565" w14:textId="024AE785" w:rsidR="00D12C04" w:rsidRPr="00036626" w:rsidRDefault="00D12C04" w:rsidP="00CE742E">
            <w:pPr>
              <w:spacing w:line="312" w:lineRule="auto"/>
              <w:jc w:val="center"/>
              <w:rPr>
                <w:color w:val="auto"/>
                <w:sz w:val="20"/>
                <w:szCs w:val="20"/>
                <w:lang w:eastAsia="ko-KR"/>
              </w:rPr>
            </w:pPr>
          </w:p>
        </w:tc>
        <w:tc>
          <w:tcPr>
            <w:tcW w:w="371" w:type="pct"/>
            <w:tcBorders>
              <w:top w:val="nil"/>
              <w:left w:val="nil"/>
              <w:bottom w:val="single" w:sz="4" w:space="0" w:color="auto"/>
              <w:right w:val="single" w:sz="4" w:space="0" w:color="auto"/>
            </w:tcBorders>
            <w:shd w:val="clear" w:color="000000" w:fill="FFFFFF"/>
            <w:vAlign w:val="center"/>
          </w:tcPr>
          <w:p w14:paraId="01FF9541" w14:textId="0EA08980" w:rsidR="00D12C04" w:rsidRPr="00036626" w:rsidRDefault="00D12C04" w:rsidP="00CE742E">
            <w:pPr>
              <w:spacing w:line="312" w:lineRule="auto"/>
              <w:jc w:val="center"/>
              <w:rPr>
                <w:color w:val="auto"/>
                <w:sz w:val="20"/>
                <w:szCs w:val="20"/>
                <w:lang w:eastAsia="ko-KR"/>
              </w:rPr>
            </w:pPr>
          </w:p>
        </w:tc>
        <w:tc>
          <w:tcPr>
            <w:tcW w:w="294" w:type="pct"/>
            <w:tcBorders>
              <w:top w:val="nil"/>
              <w:left w:val="nil"/>
              <w:bottom w:val="single" w:sz="4" w:space="0" w:color="auto"/>
              <w:right w:val="single" w:sz="4" w:space="0" w:color="auto"/>
            </w:tcBorders>
            <w:shd w:val="clear" w:color="000000" w:fill="FFFFFF"/>
            <w:vAlign w:val="center"/>
          </w:tcPr>
          <w:p w14:paraId="450D7EC2" w14:textId="3FC79F1C" w:rsidR="00D12C04" w:rsidRPr="00036626" w:rsidRDefault="00D12C04" w:rsidP="00CE742E">
            <w:pPr>
              <w:spacing w:line="312" w:lineRule="auto"/>
              <w:jc w:val="center"/>
              <w:rPr>
                <w:color w:val="auto"/>
                <w:sz w:val="20"/>
                <w:szCs w:val="20"/>
                <w:lang w:eastAsia="ko-KR"/>
              </w:rPr>
            </w:pPr>
          </w:p>
        </w:tc>
        <w:tc>
          <w:tcPr>
            <w:tcW w:w="331" w:type="pct"/>
            <w:tcBorders>
              <w:top w:val="nil"/>
              <w:left w:val="nil"/>
              <w:bottom w:val="single" w:sz="4" w:space="0" w:color="auto"/>
              <w:right w:val="single" w:sz="4" w:space="0" w:color="auto"/>
            </w:tcBorders>
            <w:shd w:val="clear" w:color="000000" w:fill="FFFFFF"/>
            <w:vAlign w:val="center"/>
          </w:tcPr>
          <w:p w14:paraId="31C4AF66" w14:textId="682FDB12" w:rsidR="00D12C04" w:rsidRPr="00036626" w:rsidRDefault="00D12C04" w:rsidP="00CE742E">
            <w:pPr>
              <w:spacing w:line="312" w:lineRule="auto"/>
              <w:jc w:val="center"/>
              <w:rPr>
                <w:color w:val="auto"/>
                <w:sz w:val="20"/>
                <w:szCs w:val="20"/>
                <w:lang w:eastAsia="ko-KR"/>
              </w:rPr>
            </w:pPr>
          </w:p>
        </w:tc>
        <w:tc>
          <w:tcPr>
            <w:tcW w:w="377" w:type="pct"/>
            <w:tcBorders>
              <w:top w:val="nil"/>
              <w:left w:val="nil"/>
              <w:bottom w:val="single" w:sz="4" w:space="0" w:color="auto"/>
              <w:right w:val="single" w:sz="4" w:space="0" w:color="auto"/>
            </w:tcBorders>
            <w:shd w:val="clear" w:color="000000" w:fill="FFFFFF"/>
            <w:vAlign w:val="center"/>
          </w:tcPr>
          <w:p w14:paraId="61899B25" w14:textId="0EF442F2" w:rsidR="00D12C04" w:rsidRPr="00036626" w:rsidRDefault="00D12C04" w:rsidP="00CE742E">
            <w:pPr>
              <w:spacing w:line="312" w:lineRule="auto"/>
              <w:jc w:val="center"/>
              <w:rPr>
                <w:color w:val="auto"/>
                <w:sz w:val="20"/>
                <w:szCs w:val="20"/>
                <w:lang w:eastAsia="ko-KR"/>
              </w:rPr>
            </w:pPr>
          </w:p>
        </w:tc>
        <w:tc>
          <w:tcPr>
            <w:tcW w:w="278" w:type="pct"/>
            <w:tcBorders>
              <w:top w:val="nil"/>
              <w:left w:val="nil"/>
              <w:bottom w:val="single" w:sz="4" w:space="0" w:color="auto"/>
              <w:right w:val="single" w:sz="4" w:space="0" w:color="auto"/>
            </w:tcBorders>
            <w:shd w:val="clear" w:color="000000" w:fill="FFFFFF"/>
            <w:vAlign w:val="center"/>
          </w:tcPr>
          <w:p w14:paraId="7711B208" w14:textId="4BB8E5A0" w:rsidR="00D12C04" w:rsidRPr="00036626" w:rsidRDefault="00D12C04" w:rsidP="00CE742E">
            <w:pPr>
              <w:spacing w:line="312" w:lineRule="auto"/>
              <w:jc w:val="center"/>
              <w:rPr>
                <w:color w:val="auto"/>
                <w:sz w:val="20"/>
                <w:szCs w:val="20"/>
                <w:lang w:eastAsia="ko-KR"/>
              </w:rPr>
            </w:pPr>
          </w:p>
        </w:tc>
      </w:tr>
      <w:tr w:rsidR="00036626" w:rsidRPr="00036626" w14:paraId="193F2650"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624BD8AF" w14:textId="14377E7F"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79</w:t>
            </w:r>
          </w:p>
        </w:tc>
        <w:tc>
          <w:tcPr>
            <w:tcW w:w="388" w:type="pct"/>
            <w:tcBorders>
              <w:top w:val="nil"/>
              <w:left w:val="nil"/>
              <w:bottom w:val="single" w:sz="4" w:space="0" w:color="auto"/>
              <w:right w:val="single" w:sz="4" w:space="0" w:color="auto"/>
            </w:tcBorders>
            <w:shd w:val="clear" w:color="000000" w:fill="FFFFFF"/>
            <w:vAlign w:val="center"/>
          </w:tcPr>
          <w:p w14:paraId="12C49B00"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1050124</w:t>
            </w:r>
          </w:p>
        </w:tc>
        <w:tc>
          <w:tcPr>
            <w:tcW w:w="1467" w:type="pct"/>
            <w:tcBorders>
              <w:top w:val="nil"/>
              <w:left w:val="nil"/>
              <w:bottom w:val="single" w:sz="4" w:space="0" w:color="auto"/>
              <w:right w:val="single" w:sz="4" w:space="0" w:color="auto"/>
            </w:tcBorders>
            <w:shd w:val="clear" w:color="000000" w:fill="FFFFFF"/>
            <w:vAlign w:val="center"/>
          </w:tcPr>
          <w:p w14:paraId="1B7B1848" w14:textId="6D723E58" w:rsidR="00D12C04" w:rsidRPr="00036626" w:rsidRDefault="00D12C04" w:rsidP="00CE742E">
            <w:pPr>
              <w:spacing w:line="312" w:lineRule="auto"/>
              <w:rPr>
                <w:rFonts w:eastAsia="Malgun Gothic"/>
                <w:color w:val="auto"/>
                <w:sz w:val="20"/>
                <w:szCs w:val="20"/>
              </w:rPr>
            </w:pPr>
            <w:r w:rsidRPr="00036626">
              <w:rPr>
                <w:rFonts w:eastAsia="Malgun Gothic"/>
                <w:color w:val="auto"/>
                <w:sz w:val="20"/>
                <w:szCs w:val="20"/>
              </w:rPr>
              <w:t>Computer Practice</w:t>
            </w:r>
          </w:p>
        </w:tc>
        <w:tc>
          <w:tcPr>
            <w:tcW w:w="226" w:type="pct"/>
            <w:tcBorders>
              <w:top w:val="nil"/>
              <w:left w:val="nil"/>
              <w:bottom w:val="single" w:sz="4" w:space="0" w:color="auto"/>
              <w:right w:val="single" w:sz="4" w:space="0" w:color="auto"/>
            </w:tcBorders>
            <w:vAlign w:val="center"/>
          </w:tcPr>
          <w:p w14:paraId="5C5F4E5B"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w:t>
            </w:r>
          </w:p>
        </w:tc>
        <w:tc>
          <w:tcPr>
            <w:tcW w:w="224" w:type="pct"/>
            <w:tcBorders>
              <w:top w:val="nil"/>
              <w:left w:val="nil"/>
              <w:bottom w:val="single" w:sz="4" w:space="0" w:color="auto"/>
              <w:right w:val="single" w:sz="4" w:space="0" w:color="auto"/>
            </w:tcBorders>
            <w:shd w:val="clear" w:color="000000" w:fill="FFFFFF"/>
            <w:vAlign w:val="center"/>
          </w:tcPr>
          <w:p w14:paraId="4F4DEED8"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w:t>
            </w:r>
          </w:p>
        </w:tc>
        <w:tc>
          <w:tcPr>
            <w:tcW w:w="224" w:type="pct"/>
            <w:tcBorders>
              <w:top w:val="nil"/>
              <w:left w:val="nil"/>
              <w:bottom w:val="single" w:sz="4" w:space="0" w:color="auto"/>
              <w:right w:val="single" w:sz="4" w:space="0" w:color="auto"/>
            </w:tcBorders>
            <w:shd w:val="clear" w:color="000000" w:fill="FFFFFF"/>
            <w:vAlign w:val="center"/>
          </w:tcPr>
          <w:p w14:paraId="7BD0C2FC"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25" w:type="pct"/>
            <w:tcBorders>
              <w:top w:val="nil"/>
              <w:left w:val="nil"/>
              <w:bottom w:val="single" w:sz="4" w:space="0" w:color="auto"/>
              <w:right w:val="single" w:sz="4" w:space="0" w:color="auto"/>
            </w:tcBorders>
            <w:shd w:val="clear" w:color="000000" w:fill="FFFFFF"/>
            <w:vAlign w:val="center"/>
          </w:tcPr>
          <w:p w14:paraId="12D53AAE"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1938E5E0"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36D792D9"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30</w:t>
            </w:r>
          </w:p>
        </w:tc>
        <w:tc>
          <w:tcPr>
            <w:tcW w:w="371" w:type="pct"/>
            <w:tcBorders>
              <w:top w:val="nil"/>
              <w:left w:val="nil"/>
              <w:bottom w:val="single" w:sz="4" w:space="0" w:color="auto"/>
              <w:right w:val="single" w:sz="4" w:space="0" w:color="auto"/>
            </w:tcBorders>
            <w:shd w:val="clear" w:color="000000" w:fill="FFFFFF"/>
            <w:vAlign w:val="center"/>
          </w:tcPr>
          <w:p w14:paraId="07296BD2"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5B1A1AB9"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15</w:t>
            </w:r>
          </w:p>
        </w:tc>
        <w:tc>
          <w:tcPr>
            <w:tcW w:w="331" w:type="pct"/>
            <w:tcBorders>
              <w:top w:val="nil"/>
              <w:left w:val="nil"/>
              <w:bottom w:val="single" w:sz="4" w:space="0" w:color="auto"/>
              <w:right w:val="single" w:sz="4" w:space="0" w:color="auto"/>
            </w:tcBorders>
            <w:shd w:val="clear" w:color="000000" w:fill="FFFFFF"/>
            <w:vAlign w:val="center"/>
          </w:tcPr>
          <w:p w14:paraId="13801755"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377" w:type="pct"/>
            <w:tcBorders>
              <w:top w:val="nil"/>
              <w:left w:val="nil"/>
              <w:bottom w:val="single" w:sz="4" w:space="0" w:color="auto"/>
              <w:right w:val="single" w:sz="4" w:space="0" w:color="auto"/>
            </w:tcBorders>
            <w:shd w:val="clear" w:color="000000" w:fill="FFFFFF"/>
            <w:vAlign w:val="center"/>
          </w:tcPr>
          <w:p w14:paraId="340BCF7A" w14:textId="172D3ABA"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44234C9E" w14:textId="77777777" w:rsidR="00D12C04" w:rsidRPr="00036626" w:rsidRDefault="00D12C04" w:rsidP="00CE742E">
            <w:pPr>
              <w:spacing w:line="312" w:lineRule="auto"/>
              <w:jc w:val="center"/>
              <w:rPr>
                <w:color w:val="auto"/>
                <w:sz w:val="20"/>
                <w:szCs w:val="20"/>
                <w:lang w:eastAsia="ko-KR"/>
              </w:rPr>
            </w:pPr>
          </w:p>
        </w:tc>
      </w:tr>
      <w:tr w:rsidR="00036626" w:rsidRPr="00036626" w14:paraId="2D78070B"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26AD8788" w14:textId="14CDA145"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lastRenderedPageBreak/>
              <w:t>80</w:t>
            </w:r>
          </w:p>
        </w:tc>
        <w:tc>
          <w:tcPr>
            <w:tcW w:w="388" w:type="pct"/>
            <w:tcBorders>
              <w:top w:val="nil"/>
              <w:left w:val="nil"/>
              <w:bottom w:val="single" w:sz="4" w:space="0" w:color="auto"/>
              <w:right w:val="single" w:sz="4" w:space="0" w:color="auto"/>
            </w:tcBorders>
            <w:shd w:val="clear" w:color="000000" w:fill="FFFFFF"/>
            <w:vAlign w:val="center"/>
          </w:tcPr>
          <w:p w14:paraId="6A353649"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1050277</w:t>
            </w:r>
          </w:p>
        </w:tc>
        <w:tc>
          <w:tcPr>
            <w:tcW w:w="1467" w:type="pct"/>
            <w:tcBorders>
              <w:top w:val="nil"/>
              <w:left w:val="nil"/>
              <w:bottom w:val="single" w:sz="4" w:space="0" w:color="auto"/>
              <w:right w:val="single" w:sz="4" w:space="0" w:color="auto"/>
            </w:tcBorders>
            <w:shd w:val="clear" w:color="000000" w:fill="FFFFFF"/>
            <w:vAlign w:val="center"/>
          </w:tcPr>
          <w:p w14:paraId="16706C1C" w14:textId="4646713C" w:rsidR="00D12C04" w:rsidRPr="00036626" w:rsidRDefault="00D12C04" w:rsidP="00CE742E">
            <w:pPr>
              <w:spacing w:line="312" w:lineRule="auto"/>
              <w:rPr>
                <w:rFonts w:eastAsia="Malgun Gothic"/>
                <w:color w:val="auto"/>
                <w:sz w:val="20"/>
                <w:szCs w:val="20"/>
              </w:rPr>
            </w:pPr>
            <w:r w:rsidRPr="00036626">
              <w:rPr>
                <w:rFonts w:eastAsia="Malgun Gothic"/>
                <w:color w:val="auto"/>
                <w:sz w:val="20"/>
                <w:szCs w:val="20"/>
              </w:rPr>
              <w:t>English for Information Technology</w:t>
            </w:r>
          </w:p>
        </w:tc>
        <w:tc>
          <w:tcPr>
            <w:tcW w:w="226" w:type="pct"/>
            <w:tcBorders>
              <w:top w:val="nil"/>
              <w:left w:val="nil"/>
              <w:bottom w:val="single" w:sz="4" w:space="0" w:color="auto"/>
              <w:right w:val="single" w:sz="4" w:space="0" w:color="auto"/>
            </w:tcBorders>
            <w:vAlign w:val="center"/>
          </w:tcPr>
          <w:p w14:paraId="71F01CA0"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3</w:t>
            </w:r>
          </w:p>
        </w:tc>
        <w:tc>
          <w:tcPr>
            <w:tcW w:w="224" w:type="pct"/>
            <w:tcBorders>
              <w:top w:val="nil"/>
              <w:left w:val="nil"/>
              <w:bottom w:val="single" w:sz="4" w:space="0" w:color="auto"/>
              <w:right w:val="single" w:sz="4" w:space="0" w:color="auto"/>
            </w:tcBorders>
            <w:shd w:val="clear" w:color="000000" w:fill="FFFFFF"/>
            <w:vAlign w:val="center"/>
          </w:tcPr>
          <w:p w14:paraId="238717A5"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2</w:t>
            </w:r>
          </w:p>
        </w:tc>
        <w:tc>
          <w:tcPr>
            <w:tcW w:w="224" w:type="pct"/>
            <w:tcBorders>
              <w:top w:val="nil"/>
              <w:left w:val="nil"/>
              <w:bottom w:val="single" w:sz="4" w:space="0" w:color="auto"/>
              <w:right w:val="single" w:sz="4" w:space="0" w:color="auto"/>
            </w:tcBorders>
            <w:shd w:val="clear" w:color="000000" w:fill="FFFFFF"/>
            <w:vAlign w:val="center"/>
          </w:tcPr>
          <w:p w14:paraId="10A2CF9D"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20</w:t>
            </w:r>
          </w:p>
        </w:tc>
        <w:tc>
          <w:tcPr>
            <w:tcW w:w="225" w:type="pct"/>
            <w:tcBorders>
              <w:top w:val="nil"/>
              <w:left w:val="nil"/>
              <w:bottom w:val="single" w:sz="4" w:space="0" w:color="auto"/>
              <w:right w:val="single" w:sz="4" w:space="0" w:color="auto"/>
            </w:tcBorders>
            <w:shd w:val="clear" w:color="000000" w:fill="FFFFFF"/>
            <w:vAlign w:val="center"/>
          </w:tcPr>
          <w:p w14:paraId="51037620"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5</w:t>
            </w:r>
          </w:p>
        </w:tc>
        <w:tc>
          <w:tcPr>
            <w:tcW w:w="213" w:type="pct"/>
            <w:tcBorders>
              <w:top w:val="nil"/>
              <w:left w:val="nil"/>
              <w:bottom w:val="single" w:sz="4" w:space="0" w:color="auto"/>
              <w:right w:val="single" w:sz="4" w:space="0" w:color="auto"/>
            </w:tcBorders>
            <w:shd w:val="clear" w:color="000000" w:fill="FFFFFF"/>
            <w:vAlign w:val="center"/>
          </w:tcPr>
          <w:p w14:paraId="0CD79D65"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w:t>
            </w:r>
          </w:p>
        </w:tc>
        <w:tc>
          <w:tcPr>
            <w:tcW w:w="191" w:type="pct"/>
            <w:tcBorders>
              <w:top w:val="nil"/>
              <w:left w:val="nil"/>
              <w:bottom w:val="single" w:sz="4" w:space="0" w:color="auto"/>
              <w:right w:val="single" w:sz="4" w:space="0" w:color="auto"/>
            </w:tcBorders>
            <w:vAlign w:val="center"/>
          </w:tcPr>
          <w:p w14:paraId="46BDD128"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371" w:type="pct"/>
            <w:tcBorders>
              <w:top w:val="nil"/>
              <w:left w:val="nil"/>
              <w:bottom w:val="single" w:sz="4" w:space="0" w:color="auto"/>
              <w:right w:val="single" w:sz="4" w:space="0" w:color="auto"/>
            </w:tcBorders>
            <w:shd w:val="clear" w:color="000000" w:fill="FFFFFF"/>
            <w:vAlign w:val="center"/>
          </w:tcPr>
          <w:p w14:paraId="7B0DBE79"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94" w:type="pct"/>
            <w:tcBorders>
              <w:top w:val="nil"/>
              <w:left w:val="nil"/>
              <w:bottom w:val="single" w:sz="4" w:space="0" w:color="auto"/>
              <w:right w:val="single" w:sz="4" w:space="0" w:color="auto"/>
            </w:tcBorders>
            <w:shd w:val="clear" w:color="000000" w:fill="FFFFFF"/>
            <w:vAlign w:val="center"/>
          </w:tcPr>
          <w:p w14:paraId="59512B15"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55</w:t>
            </w:r>
          </w:p>
        </w:tc>
        <w:tc>
          <w:tcPr>
            <w:tcW w:w="331" w:type="pct"/>
            <w:tcBorders>
              <w:top w:val="nil"/>
              <w:left w:val="nil"/>
              <w:bottom w:val="single" w:sz="4" w:space="0" w:color="auto"/>
              <w:right w:val="single" w:sz="4" w:space="0" w:color="auto"/>
            </w:tcBorders>
            <w:shd w:val="clear" w:color="000000" w:fill="FFFFFF"/>
            <w:vAlign w:val="center"/>
          </w:tcPr>
          <w:p w14:paraId="19EE99AD"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1090166</w:t>
            </w:r>
          </w:p>
        </w:tc>
        <w:tc>
          <w:tcPr>
            <w:tcW w:w="377" w:type="pct"/>
            <w:tcBorders>
              <w:top w:val="nil"/>
              <w:left w:val="nil"/>
              <w:bottom w:val="single" w:sz="4" w:space="0" w:color="auto"/>
              <w:right w:val="single" w:sz="4" w:space="0" w:color="auto"/>
            </w:tcBorders>
            <w:shd w:val="clear" w:color="000000" w:fill="FFFFFF"/>
            <w:vAlign w:val="center"/>
          </w:tcPr>
          <w:p w14:paraId="718A3B8A" w14:textId="59B37D63"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5F1B1817" w14:textId="77777777" w:rsidR="00D12C04" w:rsidRPr="00036626" w:rsidRDefault="00D12C04" w:rsidP="00CE742E">
            <w:pPr>
              <w:spacing w:line="312" w:lineRule="auto"/>
              <w:jc w:val="center"/>
              <w:rPr>
                <w:color w:val="auto"/>
                <w:sz w:val="20"/>
                <w:szCs w:val="20"/>
                <w:lang w:eastAsia="ko-KR"/>
              </w:rPr>
            </w:pPr>
          </w:p>
        </w:tc>
      </w:tr>
      <w:tr w:rsidR="00036626" w:rsidRPr="00036626" w14:paraId="3BF0D393"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70B2FEEB" w14:textId="3D6680BC"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81</w:t>
            </w:r>
          </w:p>
        </w:tc>
        <w:tc>
          <w:tcPr>
            <w:tcW w:w="388" w:type="pct"/>
            <w:tcBorders>
              <w:top w:val="nil"/>
              <w:left w:val="nil"/>
              <w:bottom w:val="single" w:sz="4" w:space="0" w:color="auto"/>
              <w:right w:val="single" w:sz="4" w:space="0" w:color="auto"/>
            </w:tcBorders>
            <w:shd w:val="clear" w:color="000000" w:fill="FFFFFF"/>
            <w:vAlign w:val="center"/>
          </w:tcPr>
          <w:p w14:paraId="1DEA79FB" w14:textId="77777777" w:rsidR="00D12C04" w:rsidRPr="00036626" w:rsidRDefault="00D12C04" w:rsidP="00CE742E">
            <w:pPr>
              <w:spacing w:line="312" w:lineRule="auto"/>
              <w:jc w:val="center"/>
              <w:rPr>
                <w:color w:val="auto"/>
                <w:sz w:val="20"/>
                <w:szCs w:val="20"/>
              </w:rPr>
            </w:pPr>
            <w:r w:rsidRPr="00036626">
              <w:rPr>
                <w:color w:val="auto"/>
                <w:sz w:val="20"/>
                <w:szCs w:val="20"/>
              </w:rPr>
              <w:t>1050136</w:t>
            </w:r>
          </w:p>
        </w:tc>
        <w:tc>
          <w:tcPr>
            <w:tcW w:w="1467" w:type="pct"/>
            <w:tcBorders>
              <w:top w:val="nil"/>
              <w:left w:val="nil"/>
              <w:bottom w:val="single" w:sz="4" w:space="0" w:color="auto"/>
              <w:right w:val="single" w:sz="4" w:space="0" w:color="auto"/>
            </w:tcBorders>
            <w:shd w:val="clear" w:color="000000" w:fill="FFFFFF"/>
            <w:vAlign w:val="center"/>
          </w:tcPr>
          <w:p w14:paraId="4756485B" w14:textId="40A871C9" w:rsidR="00D12C04" w:rsidRPr="00036626" w:rsidRDefault="00D12C04" w:rsidP="00CE742E">
            <w:pPr>
              <w:spacing w:line="312" w:lineRule="auto"/>
              <w:rPr>
                <w:color w:val="auto"/>
                <w:sz w:val="20"/>
                <w:szCs w:val="20"/>
              </w:rPr>
            </w:pPr>
            <w:r w:rsidRPr="00036626">
              <w:rPr>
                <w:color w:val="auto"/>
                <w:sz w:val="20"/>
                <w:szCs w:val="20"/>
              </w:rPr>
              <w:t>Teamwork Practice</w:t>
            </w:r>
          </w:p>
        </w:tc>
        <w:tc>
          <w:tcPr>
            <w:tcW w:w="226" w:type="pct"/>
            <w:tcBorders>
              <w:top w:val="nil"/>
              <w:left w:val="nil"/>
              <w:bottom w:val="single" w:sz="4" w:space="0" w:color="auto"/>
              <w:right w:val="single" w:sz="4" w:space="0" w:color="auto"/>
            </w:tcBorders>
            <w:vAlign w:val="center"/>
          </w:tcPr>
          <w:p w14:paraId="5422B169" w14:textId="77777777" w:rsidR="00D12C04" w:rsidRPr="00036626" w:rsidRDefault="00D12C04" w:rsidP="00CE742E">
            <w:pPr>
              <w:spacing w:line="312" w:lineRule="auto"/>
              <w:jc w:val="center"/>
              <w:rPr>
                <w:color w:val="auto"/>
                <w:sz w:val="20"/>
                <w:szCs w:val="20"/>
              </w:rPr>
            </w:pPr>
            <w:r w:rsidRPr="00036626">
              <w:rPr>
                <w:color w:val="auto"/>
                <w:sz w:val="20"/>
                <w:szCs w:val="20"/>
              </w:rPr>
              <w:t>5</w:t>
            </w:r>
          </w:p>
        </w:tc>
        <w:tc>
          <w:tcPr>
            <w:tcW w:w="224" w:type="pct"/>
            <w:tcBorders>
              <w:top w:val="nil"/>
              <w:left w:val="nil"/>
              <w:bottom w:val="single" w:sz="4" w:space="0" w:color="auto"/>
              <w:right w:val="single" w:sz="4" w:space="0" w:color="auto"/>
            </w:tcBorders>
            <w:shd w:val="clear" w:color="000000" w:fill="FFFFFF"/>
            <w:vAlign w:val="center"/>
          </w:tcPr>
          <w:p w14:paraId="51FCE7A1" w14:textId="77777777" w:rsidR="00D12C04" w:rsidRPr="00036626" w:rsidRDefault="00D12C04" w:rsidP="00CE742E">
            <w:pPr>
              <w:spacing w:line="312" w:lineRule="auto"/>
              <w:jc w:val="center"/>
              <w:rPr>
                <w:color w:val="auto"/>
                <w:sz w:val="20"/>
                <w:szCs w:val="20"/>
              </w:rPr>
            </w:pPr>
            <w:r w:rsidRPr="00036626">
              <w:rPr>
                <w:color w:val="auto"/>
                <w:sz w:val="20"/>
                <w:szCs w:val="20"/>
              </w:rPr>
              <w:t>2</w:t>
            </w:r>
          </w:p>
        </w:tc>
        <w:tc>
          <w:tcPr>
            <w:tcW w:w="224" w:type="pct"/>
            <w:tcBorders>
              <w:top w:val="nil"/>
              <w:left w:val="nil"/>
              <w:bottom w:val="single" w:sz="4" w:space="0" w:color="auto"/>
              <w:right w:val="single" w:sz="4" w:space="0" w:color="auto"/>
            </w:tcBorders>
            <w:shd w:val="clear" w:color="000000" w:fill="FFFFFF"/>
            <w:vAlign w:val="center"/>
          </w:tcPr>
          <w:p w14:paraId="6E4EE733"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25" w:type="pct"/>
            <w:tcBorders>
              <w:top w:val="nil"/>
              <w:left w:val="nil"/>
              <w:bottom w:val="single" w:sz="4" w:space="0" w:color="auto"/>
              <w:right w:val="single" w:sz="4" w:space="0" w:color="auto"/>
            </w:tcBorders>
            <w:shd w:val="clear" w:color="000000" w:fill="FFFFFF"/>
            <w:vAlign w:val="center"/>
          </w:tcPr>
          <w:p w14:paraId="640875F4"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33A1F72B" w14:textId="77777777" w:rsidR="00D12C04" w:rsidRPr="00036626" w:rsidRDefault="00D12C04" w:rsidP="00CE742E">
            <w:pPr>
              <w:tabs>
                <w:tab w:val="num" w:pos="2880"/>
              </w:tabs>
              <w:spacing w:line="312" w:lineRule="auto"/>
              <w:jc w:val="center"/>
              <w:rPr>
                <w:rFonts w:eastAsia="Malgun Gothic"/>
                <w:color w:val="auto"/>
                <w:sz w:val="20"/>
                <w:szCs w:val="20"/>
                <w:highlight w:val="yellow"/>
              </w:rPr>
            </w:pPr>
          </w:p>
        </w:tc>
        <w:tc>
          <w:tcPr>
            <w:tcW w:w="191" w:type="pct"/>
            <w:tcBorders>
              <w:top w:val="nil"/>
              <w:left w:val="nil"/>
              <w:bottom w:val="single" w:sz="4" w:space="0" w:color="auto"/>
              <w:right w:val="single" w:sz="4" w:space="0" w:color="auto"/>
            </w:tcBorders>
            <w:vAlign w:val="center"/>
          </w:tcPr>
          <w:p w14:paraId="67940B2E" w14:textId="77777777" w:rsidR="00D12C04" w:rsidRPr="00036626" w:rsidRDefault="00D12C04" w:rsidP="00CE742E">
            <w:pPr>
              <w:tabs>
                <w:tab w:val="num" w:pos="2880"/>
              </w:tabs>
              <w:spacing w:line="312" w:lineRule="auto"/>
              <w:jc w:val="center"/>
              <w:rPr>
                <w:rFonts w:eastAsia="Malgun Gothic"/>
                <w:color w:val="auto"/>
                <w:sz w:val="20"/>
                <w:szCs w:val="20"/>
                <w:highlight w:val="yellow"/>
              </w:rPr>
            </w:pPr>
          </w:p>
        </w:tc>
        <w:tc>
          <w:tcPr>
            <w:tcW w:w="371" w:type="pct"/>
            <w:tcBorders>
              <w:top w:val="nil"/>
              <w:left w:val="nil"/>
              <w:bottom w:val="single" w:sz="4" w:space="0" w:color="auto"/>
              <w:right w:val="single" w:sz="4" w:space="0" w:color="auto"/>
            </w:tcBorders>
            <w:shd w:val="clear" w:color="000000" w:fill="FFFFFF"/>
            <w:vAlign w:val="center"/>
          </w:tcPr>
          <w:p w14:paraId="357DC664" w14:textId="77777777" w:rsidR="00D12C04" w:rsidRPr="00036626" w:rsidRDefault="00D12C04" w:rsidP="00CE742E">
            <w:pPr>
              <w:tabs>
                <w:tab w:val="num" w:pos="2880"/>
              </w:tabs>
              <w:spacing w:line="312" w:lineRule="auto"/>
              <w:jc w:val="center"/>
              <w:rPr>
                <w:rFonts w:eastAsia="Malgun Gothic"/>
                <w:color w:val="auto"/>
                <w:sz w:val="20"/>
                <w:szCs w:val="20"/>
                <w:highlight w:val="yellow"/>
              </w:rPr>
            </w:pPr>
          </w:p>
        </w:tc>
        <w:tc>
          <w:tcPr>
            <w:tcW w:w="294" w:type="pct"/>
            <w:tcBorders>
              <w:top w:val="nil"/>
              <w:left w:val="nil"/>
              <w:bottom w:val="single" w:sz="4" w:space="0" w:color="auto"/>
              <w:right w:val="single" w:sz="4" w:space="0" w:color="auto"/>
            </w:tcBorders>
            <w:shd w:val="clear" w:color="000000" w:fill="FFFFFF"/>
            <w:vAlign w:val="center"/>
          </w:tcPr>
          <w:p w14:paraId="3530CCA3" w14:textId="77777777" w:rsidR="00D12C04" w:rsidRPr="00036626" w:rsidRDefault="00D12C04" w:rsidP="00CE742E">
            <w:pPr>
              <w:tabs>
                <w:tab w:val="num" w:pos="2880"/>
              </w:tabs>
              <w:spacing w:line="312" w:lineRule="auto"/>
              <w:jc w:val="center"/>
              <w:rPr>
                <w:rFonts w:eastAsia="Malgun Gothic"/>
                <w:color w:val="auto"/>
                <w:sz w:val="20"/>
                <w:szCs w:val="20"/>
                <w:highlight w:val="yellow"/>
              </w:rPr>
            </w:pPr>
          </w:p>
        </w:tc>
        <w:tc>
          <w:tcPr>
            <w:tcW w:w="331" w:type="pct"/>
            <w:tcBorders>
              <w:top w:val="nil"/>
              <w:left w:val="nil"/>
              <w:bottom w:val="single" w:sz="4" w:space="0" w:color="auto"/>
              <w:right w:val="single" w:sz="4" w:space="0" w:color="auto"/>
            </w:tcBorders>
            <w:shd w:val="clear" w:color="000000" w:fill="FFFFFF"/>
            <w:vAlign w:val="center"/>
          </w:tcPr>
          <w:p w14:paraId="2358AADC" w14:textId="0F4E0F4F"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1050016</w:t>
            </w:r>
          </w:p>
          <w:p w14:paraId="1B9F7A37" w14:textId="40ADF78E"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1050228</w:t>
            </w:r>
          </w:p>
          <w:p w14:paraId="50203D9C" w14:textId="6CFEE2B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1050194</w:t>
            </w:r>
          </w:p>
          <w:p w14:paraId="2C2748AE" w14:textId="7FE87B42" w:rsidR="00D12C04" w:rsidRPr="00036626" w:rsidRDefault="00D12C04" w:rsidP="00CE742E">
            <w:pPr>
              <w:tabs>
                <w:tab w:val="num" w:pos="2880"/>
              </w:tabs>
              <w:spacing w:line="312" w:lineRule="auto"/>
              <w:jc w:val="center"/>
              <w:rPr>
                <w:rFonts w:eastAsia="Malgun Gothic"/>
                <w:color w:val="auto"/>
                <w:sz w:val="20"/>
                <w:szCs w:val="20"/>
                <w:highlight w:val="yellow"/>
              </w:rPr>
            </w:pPr>
            <w:r w:rsidRPr="00036626">
              <w:rPr>
                <w:rFonts w:eastAsia="Malgun Gothic"/>
                <w:color w:val="auto"/>
                <w:sz w:val="20"/>
                <w:szCs w:val="20"/>
              </w:rPr>
              <w:t>1050020</w:t>
            </w:r>
          </w:p>
        </w:tc>
        <w:tc>
          <w:tcPr>
            <w:tcW w:w="377" w:type="pct"/>
            <w:tcBorders>
              <w:top w:val="nil"/>
              <w:left w:val="nil"/>
              <w:bottom w:val="single" w:sz="4" w:space="0" w:color="auto"/>
              <w:right w:val="single" w:sz="4" w:space="0" w:color="auto"/>
            </w:tcBorders>
            <w:shd w:val="clear" w:color="000000" w:fill="FFFFFF"/>
            <w:vAlign w:val="center"/>
          </w:tcPr>
          <w:p w14:paraId="7A1C0F47" w14:textId="55DE156E" w:rsidR="00D12C04" w:rsidRPr="00036626" w:rsidRDefault="00D12C04" w:rsidP="00CE742E">
            <w:pPr>
              <w:tabs>
                <w:tab w:val="num" w:pos="2880"/>
              </w:tabs>
              <w:spacing w:line="312" w:lineRule="auto"/>
              <w:jc w:val="center"/>
              <w:rPr>
                <w:rFonts w:eastAsia="Malgun Gothic"/>
                <w:color w:val="auto"/>
                <w:sz w:val="20"/>
                <w:szCs w:val="20"/>
                <w:highlight w:val="yellow"/>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21830F5B" w14:textId="77777777" w:rsidR="00D12C04" w:rsidRPr="00036626" w:rsidRDefault="00D12C04" w:rsidP="00CE742E">
            <w:pPr>
              <w:spacing w:line="312" w:lineRule="auto"/>
              <w:jc w:val="center"/>
              <w:rPr>
                <w:color w:val="auto"/>
                <w:sz w:val="20"/>
                <w:szCs w:val="20"/>
                <w:highlight w:val="yellow"/>
                <w:lang w:eastAsia="ko-KR"/>
              </w:rPr>
            </w:pPr>
          </w:p>
        </w:tc>
      </w:tr>
      <w:tr w:rsidR="00036626" w:rsidRPr="00036626" w14:paraId="4B13EF88" w14:textId="77777777" w:rsidTr="00A1762B">
        <w:trPr>
          <w:trHeight w:val="482"/>
          <w:jc w:val="center"/>
        </w:trPr>
        <w:tc>
          <w:tcPr>
            <w:tcW w:w="2272"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0F18D1D" w14:textId="094C8869" w:rsidR="00D12C04" w:rsidRPr="00036626" w:rsidRDefault="00D12C04" w:rsidP="00CE742E">
            <w:pPr>
              <w:spacing w:line="312" w:lineRule="auto"/>
              <w:rPr>
                <w:b/>
                <w:bCs/>
                <w:i/>
                <w:iCs/>
                <w:color w:val="auto"/>
                <w:sz w:val="20"/>
                <w:szCs w:val="20"/>
                <w:lang w:eastAsia="ko-KR"/>
              </w:rPr>
            </w:pPr>
            <w:r w:rsidRPr="00036626">
              <w:rPr>
                <w:b/>
                <w:bCs/>
                <w:i/>
                <w:iCs/>
                <w:color w:val="auto"/>
                <w:sz w:val="20"/>
                <w:szCs w:val="20"/>
                <w:lang w:eastAsia="ko-KR"/>
              </w:rPr>
              <w:t>II.3.2. Internships</w:t>
            </w:r>
          </w:p>
        </w:tc>
        <w:tc>
          <w:tcPr>
            <w:tcW w:w="224" w:type="pct"/>
            <w:tcBorders>
              <w:top w:val="nil"/>
              <w:left w:val="nil"/>
              <w:bottom w:val="single" w:sz="4" w:space="0" w:color="auto"/>
              <w:right w:val="single" w:sz="4" w:space="0" w:color="auto"/>
            </w:tcBorders>
            <w:shd w:val="clear" w:color="000000" w:fill="FFFFFF"/>
            <w:vAlign w:val="center"/>
          </w:tcPr>
          <w:p w14:paraId="6DBF5BC9" w14:textId="77777777" w:rsidR="00D12C04" w:rsidRPr="00036626" w:rsidRDefault="00D12C04" w:rsidP="00CE742E">
            <w:pPr>
              <w:spacing w:line="312" w:lineRule="auto"/>
              <w:jc w:val="center"/>
              <w:rPr>
                <w:b/>
                <w:bCs/>
                <w:color w:val="auto"/>
                <w:sz w:val="20"/>
                <w:szCs w:val="20"/>
                <w:lang w:eastAsia="ko-KR"/>
              </w:rPr>
            </w:pPr>
            <w:r w:rsidRPr="00036626">
              <w:rPr>
                <w:b/>
                <w:bCs/>
                <w:color w:val="auto"/>
                <w:sz w:val="20"/>
                <w:szCs w:val="20"/>
                <w:lang w:eastAsia="ko-KR"/>
              </w:rPr>
              <w:t>8</w:t>
            </w:r>
          </w:p>
        </w:tc>
        <w:tc>
          <w:tcPr>
            <w:tcW w:w="224" w:type="pct"/>
            <w:tcBorders>
              <w:top w:val="nil"/>
              <w:left w:val="nil"/>
              <w:bottom w:val="single" w:sz="4" w:space="0" w:color="auto"/>
              <w:right w:val="single" w:sz="4" w:space="0" w:color="auto"/>
            </w:tcBorders>
            <w:shd w:val="clear" w:color="000000" w:fill="FFFFFF"/>
            <w:vAlign w:val="center"/>
          </w:tcPr>
          <w:p w14:paraId="61312E72" w14:textId="5819D66C" w:rsidR="00D12C04" w:rsidRPr="00036626" w:rsidRDefault="00D12C04" w:rsidP="00CE742E">
            <w:pPr>
              <w:spacing w:line="312" w:lineRule="auto"/>
              <w:jc w:val="center"/>
              <w:rPr>
                <w:color w:val="auto"/>
                <w:sz w:val="20"/>
                <w:szCs w:val="20"/>
                <w:lang w:eastAsia="ko-KR"/>
              </w:rPr>
            </w:pPr>
          </w:p>
        </w:tc>
        <w:tc>
          <w:tcPr>
            <w:tcW w:w="225" w:type="pct"/>
            <w:tcBorders>
              <w:top w:val="nil"/>
              <w:left w:val="nil"/>
              <w:bottom w:val="single" w:sz="4" w:space="0" w:color="auto"/>
              <w:right w:val="single" w:sz="4" w:space="0" w:color="auto"/>
            </w:tcBorders>
            <w:shd w:val="clear" w:color="000000" w:fill="FFFFFF"/>
            <w:vAlign w:val="center"/>
          </w:tcPr>
          <w:p w14:paraId="36CFB224" w14:textId="7243C280" w:rsidR="00D12C04" w:rsidRPr="00036626" w:rsidRDefault="00D12C04" w:rsidP="00CE742E">
            <w:pPr>
              <w:spacing w:line="312" w:lineRule="auto"/>
              <w:jc w:val="center"/>
              <w:rPr>
                <w:color w:val="auto"/>
                <w:sz w:val="20"/>
                <w:szCs w:val="20"/>
                <w:lang w:eastAsia="ko-KR"/>
              </w:rPr>
            </w:pPr>
          </w:p>
        </w:tc>
        <w:tc>
          <w:tcPr>
            <w:tcW w:w="213" w:type="pct"/>
            <w:tcBorders>
              <w:top w:val="nil"/>
              <w:left w:val="nil"/>
              <w:bottom w:val="single" w:sz="4" w:space="0" w:color="auto"/>
              <w:right w:val="single" w:sz="4" w:space="0" w:color="auto"/>
            </w:tcBorders>
            <w:shd w:val="clear" w:color="000000" w:fill="FFFFFF"/>
            <w:vAlign w:val="center"/>
          </w:tcPr>
          <w:p w14:paraId="58F1EA0A" w14:textId="2C899D77" w:rsidR="00D12C04" w:rsidRPr="00036626" w:rsidRDefault="00D12C04" w:rsidP="00CE742E">
            <w:pPr>
              <w:spacing w:line="312" w:lineRule="auto"/>
              <w:jc w:val="center"/>
              <w:rPr>
                <w:color w:val="auto"/>
                <w:sz w:val="20"/>
                <w:szCs w:val="20"/>
                <w:lang w:eastAsia="ko-KR"/>
              </w:rPr>
            </w:pPr>
          </w:p>
        </w:tc>
        <w:tc>
          <w:tcPr>
            <w:tcW w:w="191" w:type="pct"/>
            <w:tcBorders>
              <w:top w:val="nil"/>
              <w:left w:val="nil"/>
              <w:bottom w:val="single" w:sz="4" w:space="0" w:color="auto"/>
              <w:right w:val="single" w:sz="4" w:space="0" w:color="auto"/>
            </w:tcBorders>
            <w:vAlign w:val="center"/>
          </w:tcPr>
          <w:p w14:paraId="53AC6F1A" w14:textId="366AA68A" w:rsidR="00D12C04" w:rsidRPr="00036626" w:rsidRDefault="00D12C04" w:rsidP="00CE742E">
            <w:pPr>
              <w:spacing w:line="312" w:lineRule="auto"/>
              <w:jc w:val="center"/>
              <w:rPr>
                <w:color w:val="auto"/>
                <w:sz w:val="20"/>
                <w:szCs w:val="20"/>
                <w:lang w:eastAsia="ko-KR"/>
              </w:rPr>
            </w:pPr>
          </w:p>
        </w:tc>
        <w:tc>
          <w:tcPr>
            <w:tcW w:w="371" w:type="pct"/>
            <w:tcBorders>
              <w:top w:val="nil"/>
              <w:left w:val="nil"/>
              <w:bottom w:val="single" w:sz="4" w:space="0" w:color="auto"/>
              <w:right w:val="single" w:sz="4" w:space="0" w:color="auto"/>
            </w:tcBorders>
            <w:shd w:val="clear" w:color="000000" w:fill="FFFFFF"/>
            <w:vAlign w:val="center"/>
          </w:tcPr>
          <w:p w14:paraId="192F20C0" w14:textId="3483BA79" w:rsidR="00D12C04" w:rsidRPr="00036626" w:rsidRDefault="00D12C04" w:rsidP="00CE742E">
            <w:pPr>
              <w:spacing w:line="312" w:lineRule="auto"/>
              <w:jc w:val="center"/>
              <w:rPr>
                <w:color w:val="auto"/>
                <w:sz w:val="20"/>
                <w:szCs w:val="20"/>
                <w:lang w:eastAsia="ko-KR"/>
              </w:rPr>
            </w:pPr>
          </w:p>
        </w:tc>
        <w:tc>
          <w:tcPr>
            <w:tcW w:w="294" w:type="pct"/>
            <w:tcBorders>
              <w:top w:val="nil"/>
              <w:left w:val="nil"/>
              <w:bottom w:val="single" w:sz="4" w:space="0" w:color="auto"/>
              <w:right w:val="single" w:sz="4" w:space="0" w:color="auto"/>
            </w:tcBorders>
            <w:shd w:val="clear" w:color="000000" w:fill="FFFFFF"/>
            <w:vAlign w:val="center"/>
          </w:tcPr>
          <w:p w14:paraId="4008133B" w14:textId="3C959298" w:rsidR="00D12C04" w:rsidRPr="00036626" w:rsidRDefault="00D12C04" w:rsidP="00CE742E">
            <w:pPr>
              <w:spacing w:line="312" w:lineRule="auto"/>
              <w:jc w:val="center"/>
              <w:rPr>
                <w:color w:val="auto"/>
                <w:sz w:val="20"/>
                <w:szCs w:val="20"/>
                <w:lang w:eastAsia="ko-KR"/>
              </w:rPr>
            </w:pPr>
          </w:p>
        </w:tc>
        <w:tc>
          <w:tcPr>
            <w:tcW w:w="331" w:type="pct"/>
            <w:tcBorders>
              <w:top w:val="nil"/>
              <w:left w:val="nil"/>
              <w:bottom w:val="single" w:sz="4" w:space="0" w:color="auto"/>
              <w:right w:val="single" w:sz="4" w:space="0" w:color="auto"/>
            </w:tcBorders>
            <w:shd w:val="clear" w:color="000000" w:fill="FFFFFF"/>
            <w:vAlign w:val="center"/>
          </w:tcPr>
          <w:p w14:paraId="10D6A217" w14:textId="51259481" w:rsidR="00D12C04" w:rsidRPr="00036626" w:rsidRDefault="00D12C04" w:rsidP="00CE742E">
            <w:pPr>
              <w:spacing w:line="312" w:lineRule="auto"/>
              <w:jc w:val="center"/>
              <w:rPr>
                <w:color w:val="auto"/>
                <w:sz w:val="20"/>
                <w:szCs w:val="20"/>
                <w:lang w:eastAsia="ko-KR"/>
              </w:rPr>
            </w:pPr>
          </w:p>
        </w:tc>
        <w:tc>
          <w:tcPr>
            <w:tcW w:w="377" w:type="pct"/>
            <w:tcBorders>
              <w:top w:val="nil"/>
              <w:left w:val="nil"/>
              <w:bottom w:val="single" w:sz="4" w:space="0" w:color="auto"/>
              <w:right w:val="single" w:sz="4" w:space="0" w:color="auto"/>
            </w:tcBorders>
            <w:shd w:val="clear" w:color="000000" w:fill="FFFFFF"/>
            <w:vAlign w:val="center"/>
          </w:tcPr>
          <w:p w14:paraId="1515162A" w14:textId="29BEF70D" w:rsidR="00D12C04" w:rsidRPr="00036626" w:rsidRDefault="00D12C04" w:rsidP="00CE742E">
            <w:pPr>
              <w:spacing w:line="312" w:lineRule="auto"/>
              <w:jc w:val="center"/>
              <w:rPr>
                <w:color w:val="auto"/>
                <w:sz w:val="20"/>
                <w:szCs w:val="20"/>
                <w:lang w:eastAsia="ko-KR"/>
              </w:rPr>
            </w:pPr>
          </w:p>
        </w:tc>
        <w:tc>
          <w:tcPr>
            <w:tcW w:w="278" w:type="pct"/>
            <w:tcBorders>
              <w:top w:val="nil"/>
              <w:left w:val="nil"/>
              <w:bottom w:val="single" w:sz="4" w:space="0" w:color="auto"/>
              <w:right w:val="single" w:sz="4" w:space="0" w:color="auto"/>
            </w:tcBorders>
            <w:shd w:val="clear" w:color="000000" w:fill="FFFFFF"/>
            <w:vAlign w:val="center"/>
          </w:tcPr>
          <w:p w14:paraId="64FFF982" w14:textId="1E186D90" w:rsidR="00D12C04" w:rsidRPr="00036626" w:rsidRDefault="00D12C04" w:rsidP="00CE742E">
            <w:pPr>
              <w:spacing w:line="312" w:lineRule="auto"/>
              <w:jc w:val="center"/>
              <w:rPr>
                <w:color w:val="auto"/>
                <w:sz w:val="20"/>
                <w:szCs w:val="20"/>
                <w:lang w:eastAsia="ko-KR"/>
              </w:rPr>
            </w:pPr>
          </w:p>
        </w:tc>
      </w:tr>
      <w:tr w:rsidR="00036626" w:rsidRPr="00036626" w14:paraId="3CE0D55B"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56D8FF2F" w14:textId="71002815"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82</w:t>
            </w:r>
          </w:p>
        </w:tc>
        <w:tc>
          <w:tcPr>
            <w:tcW w:w="388" w:type="pct"/>
            <w:tcBorders>
              <w:top w:val="nil"/>
              <w:left w:val="nil"/>
              <w:bottom w:val="single" w:sz="4" w:space="0" w:color="auto"/>
              <w:right w:val="single" w:sz="4" w:space="0" w:color="auto"/>
            </w:tcBorders>
            <w:shd w:val="clear" w:color="000000" w:fill="FFFFFF"/>
            <w:vAlign w:val="center"/>
          </w:tcPr>
          <w:p w14:paraId="5DC2928D"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1050421</w:t>
            </w:r>
          </w:p>
        </w:tc>
        <w:tc>
          <w:tcPr>
            <w:tcW w:w="1467" w:type="pct"/>
            <w:tcBorders>
              <w:top w:val="nil"/>
              <w:left w:val="nil"/>
              <w:bottom w:val="single" w:sz="4" w:space="0" w:color="auto"/>
              <w:right w:val="single" w:sz="4" w:space="0" w:color="auto"/>
            </w:tcBorders>
            <w:shd w:val="clear" w:color="000000" w:fill="FFFFFF"/>
            <w:vAlign w:val="center"/>
          </w:tcPr>
          <w:p w14:paraId="0C7D1B52" w14:textId="27BE279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Introductory Internship</w:t>
            </w:r>
          </w:p>
        </w:tc>
        <w:tc>
          <w:tcPr>
            <w:tcW w:w="226" w:type="pct"/>
            <w:tcBorders>
              <w:top w:val="nil"/>
              <w:left w:val="nil"/>
              <w:bottom w:val="single" w:sz="4" w:space="0" w:color="auto"/>
              <w:right w:val="single" w:sz="4" w:space="0" w:color="auto"/>
            </w:tcBorders>
            <w:vAlign w:val="center"/>
          </w:tcPr>
          <w:p w14:paraId="368DC213"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4</w:t>
            </w:r>
          </w:p>
        </w:tc>
        <w:tc>
          <w:tcPr>
            <w:tcW w:w="224" w:type="pct"/>
            <w:tcBorders>
              <w:top w:val="nil"/>
              <w:left w:val="nil"/>
              <w:bottom w:val="single" w:sz="4" w:space="0" w:color="auto"/>
              <w:right w:val="single" w:sz="4" w:space="0" w:color="auto"/>
            </w:tcBorders>
            <w:shd w:val="clear" w:color="000000" w:fill="FFFFFF"/>
            <w:vAlign w:val="center"/>
          </w:tcPr>
          <w:p w14:paraId="775B2FF6"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2</w:t>
            </w:r>
          </w:p>
        </w:tc>
        <w:tc>
          <w:tcPr>
            <w:tcW w:w="224" w:type="pct"/>
            <w:tcBorders>
              <w:top w:val="nil"/>
              <w:left w:val="nil"/>
              <w:bottom w:val="single" w:sz="4" w:space="0" w:color="auto"/>
              <w:right w:val="single" w:sz="4" w:space="0" w:color="auto"/>
            </w:tcBorders>
            <w:shd w:val="clear" w:color="000000" w:fill="FFFFFF"/>
            <w:vAlign w:val="center"/>
          </w:tcPr>
          <w:p w14:paraId="004BE123"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25" w:type="pct"/>
            <w:tcBorders>
              <w:top w:val="nil"/>
              <w:left w:val="nil"/>
              <w:bottom w:val="single" w:sz="4" w:space="0" w:color="auto"/>
              <w:right w:val="single" w:sz="4" w:space="0" w:color="auto"/>
            </w:tcBorders>
            <w:shd w:val="clear" w:color="000000" w:fill="FFFFFF"/>
            <w:vAlign w:val="center"/>
          </w:tcPr>
          <w:p w14:paraId="7A08BD6C"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3C57E3E7"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12CEECF6"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371" w:type="pct"/>
            <w:tcBorders>
              <w:top w:val="nil"/>
              <w:left w:val="nil"/>
              <w:bottom w:val="single" w:sz="4" w:space="0" w:color="auto"/>
              <w:right w:val="single" w:sz="4" w:space="0" w:color="auto"/>
            </w:tcBorders>
            <w:shd w:val="clear" w:color="000000" w:fill="FFFFFF"/>
            <w:vAlign w:val="center"/>
          </w:tcPr>
          <w:p w14:paraId="27655D41" w14:textId="05652F48"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Internship</w:t>
            </w:r>
          </w:p>
        </w:tc>
        <w:tc>
          <w:tcPr>
            <w:tcW w:w="294" w:type="pct"/>
            <w:tcBorders>
              <w:top w:val="nil"/>
              <w:left w:val="nil"/>
              <w:bottom w:val="single" w:sz="4" w:space="0" w:color="auto"/>
              <w:right w:val="single" w:sz="4" w:space="0" w:color="auto"/>
            </w:tcBorders>
            <w:shd w:val="clear" w:color="000000" w:fill="FFFFFF"/>
            <w:vAlign w:val="center"/>
          </w:tcPr>
          <w:p w14:paraId="76B74FD1"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331" w:type="pct"/>
            <w:tcBorders>
              <w:top w:val="nil"/>
              <w:left w:val="nil"/>
              <w:bottom w:val="single" w:sz="4" w:space="0" w:color="auto"/>
              <w:right w:val="single" w:sz="4" w:space="0" w:color="auto"/>
            </w:tcBorders>
            <w:shd w:val="clear" w:color="000000" w:fill="FFFFFF"/>
            <w:vAlign w:val="center"/>
          </w:tcPr>
          <w:p w14:paraId="717DF085" w14:textId="6FC086F4"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1050192</w:t>
            </w:r>
          </w:p>
        </w:tc>
        <w:tc>
          <w:tcPr>
            <w:tcW w:w="377" w:type="pct"/>
            <w:tcBorders>
              <w:top w:val="nil"/>
              <w:left w:val="nil"/>
              <w:bottom w:val="single" w:sz="4" w:space="0" w:color="auto"/>
              <w:right w:val="single" w:sz="4" w:space="0" w:color="auto"/>
            </w:tcBorders>
            <w:shd w:val="clear" w:color="000000" w:fill="FFFFFF"/>
            <w:vAlign w:val="center"/>
          </w:tcPr>
          <w:p w14:paraId="0781183A" w14:textId="5ED77F89"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7E8B30EC" w14:textId="77777777" w:rsidR="00D12C04" w:rsidRPr="00036626" w:rsidRDefault="00D12C04" w:rsidP="00CE742E">
            <w:pPr>
              <w:spacing w:line="312" w:lineRule="auto"/>
              <w:jc w:val="center"/>
              <w:rPr>
                <w:color w:val="auto"/>
                <w:sz w:val="20"/>
                <w:szCs w:val="20"/>
                <w:lang w:eastAsia="ko-KR"/>
              </w:rPr>
            </w:pPr>
          </w:p>
        </w:tc>
      </w:tr>
      <w:tr w:rsidR="00036626" w:rsidRPr="00036626" w14:paraId="201DFC1A"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1865D535" w14:textId="0471B33B"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83</w:t>
            </w:r>
          </w:p>
        </w:tc>
        <w:tc>
          <w:tcPr>
            <w:tcW w:w="388" w:type="pct"/>
            <w:tcBorders>
              <w:top w:val="nil"/>
              <w:left w:val="nil"/>
              <w:bottom w:val="single" w:sz="4" w:space="0" w:color="auto"/>
              <w:right w:val="single" w:sz="4" w:space="0" w:color="auto"/>
            </w:tcBorders>
            <w:shd w:val="clear" w:color="000000" w:fill="FFFFFF"/>
            <w:vAlign w:val="center"/>
          </w:tcPr>
          <w:p w14:paraId="15B1213B"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1050422</w:t>
            </w:r>
          </w:p>
        </w:tc>
        <w:tc>
          <w:tcPr>
            <w:tcW w:w="1467" w:type="pct"/>
            <w:tcBorders>
              <w:top w:val="nil"/>
              <w:left w:val="nil"/>
              <w:bottom w:val="single" w:sz="4" w:space="0" w:color="auto"/>
              <w:right w:val="single" w:sz="4" w:space="0" w:color="auto"/>
            </w:tcBorders>
            <w:shd w:val="clear" w:color="000000" w:fill="FFFFFF"/>
            <w:vAlign w:val="center"/>
          </w:tcPr>
          <w:p w14:paraId="47549925" w14:textId="34450CCB"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Graduation Internship</w:t>
            </w:r>
          </w:p>
        </w:tc>
        <w:tc>
          <w:tcPr>
            <w:tcW w:w="226" w:type="pct"/>
            <w:tcBorders>
              <w:top w:val="nil"/>
              <w:left w:val="nil"/>
              <w:bottom w:val="single" w:sz="4" w:space="0" w:color="auto"/>
              <w:right w:val="single" w:sz="4" w:space="0" w:color="auto"/>
            </w:tcBorders>
            <w:vAlign w:val="center"/>
          </w:tcPr>
          <w:p w14:paraId="1383E993"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9</w:t>
            </w:r>
          </w:p>
        </w:tc>
        <w:tc>
          <w:tcPr>
            <w:tcW w:w="224" w:type="pct"/>
            <w:tcBorders>
              <w:top w:val="nil"/>
              <w:left w:val="nil"/>
              <w:bottom w:val="single" w:sz="4" w:space="0" w:color="auto"/>
              <w:right w:val="single" w:sz="4" w:space="0" w:color="auto"/>
            </w:tcBorders>
            <w:shd w:val="clear" w:color="000000" w:fill="FFFFFF"/>
            <w:vAlign w:val="center"/>
          </w:tcPr>
          <w:p w14:paraId="46A46AAB" w14:textId="77777777"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6</w:t>
            </w:r>
          </w:p>
        </w:tc>
        <w:tc>
          <w:tcPr>
            <w:tcW w:w="224" w:type="pct"/>
            <w:tcBorders>
              <w:top w:val="nil"/>
              <w:left w:val="nil"/>
              <w:bottom w:val="single" w:sz="4" w:space="0" w:color="auto"/>
              <w:right w:val="single" w:sz="4" w:space="0" w:color="auto"/>
            </w:tcBorders>
            <w:shd w:val="clear" w:color="000000" w:fill="FFFFFF"/>
            <w:vAlign w:val="center"/>
          </w:tcPr>
          <w:p w14:paraId="2C9CF9CA"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25" w:type="pct"/>
            <w:tcBorders>
              <w:top w:val="nil"/>
              <w:left w:val="nil"/>
              <w:bottom w:val="single" w:sz="4" w:space="0" w:color="auto"/>
              <w:right w:val="single" w:sz="4" w:space="0" w:color="auto"/>
            </w:tcBorders>
            <w:shd w:val="clear" w:color="000000" w:fill="FFFFFF"/>
            <w:vAlign w:val="center"/>
          </w:tcPr>
          <w:p w14:paraId="1D2781CB"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213" w:type="pct"/>
            <w:tcBorders>
              <w:top w:val="nil"/>
              <w:left w:val="nil"/>
              <w:bottom w:val="single" w:sz="4" w:space="0" w:color="auto"/>
              <w:right w:val="single" w:sz="4" w:space="0" w:color="auto"/>
            </w:tcBorders>
            <w:shd w:val="clear" w:color="000000" w:fill="FFFFFF"/>
            <w:vAlign w:val="center"/>
          </w:tcPr>
          <w:p w14:paraId="0FAB0032"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191" w:type="pct"/>
            <w:tcBorders>
              <w:top w:val="nil"/>
              <w:left w:val="nil"/>
              <w:bottom w:val="single" w:sz="4" w:space="0" w:color="auto"/>
              <w:right w:val="single" w:sz="4" w:space="0" w:color="auto"/>
            </w:tcBorders>
            <w:vAlign w:val="center"/>
          </w:tcPr>
          <w:p w14:paraId="2E334187"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371" w:type="pct"/>
            <w:tcBorders>
              <w:top w:val="nil"/>
              <w:left w:val="nil"/>
              <w:bottom w:val="single" w:sz="4" w:space="0" w:color="auto"/>
              <w:right w:val="single" w:sz="4" w:space="0" w:color="auto"/>
            </w:tcBorders>
            <w:shd w:val="clear" w:color="000000" w:fill="FFFFFF"/>
            <w:vAlign w:val="center"/>
          </w:tcPr>
          <w:p w14:paraId="7F6596D4" w14:textId="324C6FBD"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Internship</w:t>
            </w:r>
          </w:p>
        </w:tc>
        <w:tc>
          <w:tcPr>
            <w:tcW w:w="294" w:type="pct"/>
            <w:tcBorders>
              <w:top w:val="nil"/>
              <w:left w:val="nil"/>
              <w:bottom w:val="single" w:sz="4" w:space="0" w:color="auto"/>
              <w:right w:val="single" w:sz="4" w:space="0" w:color="auto"/>
            </w:tcBorders>
            <w:shd w:val="clear" w:color="000000" w:fill="FFFFFF"/>
            <w:vAlign w:val="center"/>
          </w:tcPr>
          <w:p w14:paraId="77584B75" w14:textId="77777777" w:rsidR="00D12C04" w:rsidRPr="00036626" w:rsidRDefault="00D12C04" w:rsidP="00CE742E">
            <w:pPr>
              <w:tabs>
                <w:tab w:val="num" w:pos="2880"/>
              </w:tabs>
              <w:spacing w:line="312" w:lineRule="auto"/>
              <w:jc w:val="center"/>
              <w:rPr>
                <w:rFonts w:eastAsia="Malgun Gothic"/>
                <w:color w:val="auto"/>
                <w:sz w:val="20"/>
                <w:szCs w:val="20"/>
              </w:rPr>
            </w:pPr>
          </w:p>
        </w:tc>
        <w:tc>
          <w:tcPr>
            <w:tcW w:w="331" w:type="pct"/>
            <w:tcBorders>
              <w:top w:val="nil"/>
              <w:left w:val="nil"/>
              <w:bottom w:val="single" w:sz="4" w:space="0" w:color="auto"/>
              <w:right w:val="single" w:sz="4" w:space="0" w:color="auto"/>
            </w:tcBorders>
            <w:shd w:val="clear" w:color="000000" w:fill="FFFFFF"/>
            <w:vAlign w:val="center"/>
          </w:tcPr>
          <w:p w14:paraId="4F7621B1" w14:textId="2A2FFDDD"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1050003</w:t>
            </w:r>
          </w:p>
          <w:p w14:paraId="01F76B28" w14:textId="0E2AC4E1"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1050024</w:t>
            </w:r>
          </w:p>
          <w:p w14:paraId="0BD68792" w14:textId="19CFAB0E"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1050024</w:t>
            </w:r>
          </w:p>
          <w:p w14:paraId="401B9BB2" w14:textId="4EE1FE38"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1050194</w:t>
            </w:r>
          </w:p>
          <w:p w14:paraId="7E30DA36" w14:textId="4EE284C8"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1050194</w:t>
            </w:r>
          </w:p>
          <w:p w14:paraId="33304360" w14:textId="630CCFB6"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1050228</w:t>
            </w:r>
          </w:p>
          <w:p w14:paraId="5D959A28" w14:textId="7D8957E6"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1090277</w:t>
            </w:r>
          </w:p>
          <w:p w14:paraId="1153BEDE" w14:textId="4F47DA08" w:rsidR="00D12C04" w:rsidRPr="00036626" w:rsidRDefault="00D12C04" w:rsidP="00CE742E">
            <w:pPr>
              <w:tabs>
                <w:tab w:val="num" w:pos="2880"/>
              </w:tabs>
              <w:spacing w:line="312" w:lineRule="auto"/>
              <w:jc w:val="center"/>
              <w:rPr>
                <w:rFonts w:eastAsia="Malgun Gothic"/>
                <w:color w:val="auto"/>
                <w:sz w:val="20"/>
                <w:szCs w:val="20"/>
              </w:rPr>
            </w:pPr>
            <w:r w:rsidRPr="00036626">
              <w:rPr>
                <w:rFonts w:eastAsia="Malgun Gothic"/>
                <w:color w:val="auto"/>
                <w:sz w:val="20"/>
                <w:szCs w:val="20"/>
              </w:rPr>
              <w:t>1050261</w:t>
            </w:r>
          </w:p>
        </w:tc>
        <w:tc>
          <w:tcPr>
            <w:tcW w:w="377" w:type="pct"/>
            <w:tcBorders>
              <w:top w:val="nil"/>
              <w:left w:val="nil"/>
              <w:bottom w:val="single" w:sz="4" w:space="0" w:color="auto"/>
              <w:right w:val="single" w:sz="4" w:space="0" w:color="auto"/>
            </w:tcBorders>
            <w:shd w:val="clear" w:color="000000" w:fill="FFFFFF"/>
            <w:vAlign w:val="center"/>
          </w:tcPr>
          <w:p w14:paraId="54CE0BC3" w14:textId="3D1B9546" w:rsidR="00D12C04" w:rsidRPr="00036626" w:rsidRDefault="00D12C04" w:rsidP="00CE742E">
            <w:pPr>
              <w:tabs>
                <w:tab w:val="num" w:pos="2880"/>
              </w:tabs>
              <w:spacing w:line="312" w:lineRule="auto"/>
              <w:jc w:val="center"/>
              <w:rPr>
                <w:rFonts w:eastAsia="Malgun Gothic"/>
                <w:color w:val="auto"/>
                <w:sz w:val="20"/>
                <w:szCs w:val="20"/>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7FA60BC2" w14:textId="77777777" w:rsidR="00D12C04" w:rsidRPr="00036626" w:rsidRDefault="00D12C04" w:rsidP="00CE742E">
            <w:pPr>
              <w:spacing w:line="312" w:lineRule="auto"/>
              <w:jc w:val="center"/>
              <w:rPr>
                <w:color w:val="auto"/>
                <w:sz w:val="20"/>
                <w:szCs w:val="20"/>
                <w:lang w:eastAsia="ko-KR"/>
              </w:rPr>
            </w:pPr>
          </w:p>
        </w:tc>
      </w:tr>
      <w:tr w:rsidR="00036626" w:rsidRPr="00036626" w14:paraId="67E3F11E" w14:textId="77777777" w:rsidTr="00A1762B">
        <w:trPr>
          <w:trHeight w:val="482"/>
          <w:jc w:val="center"/>
        </w:trPr>
        <w:tc>
          <w:tcPr>
            <w:tcW w:w="2272"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95D3734" w14:textId="61599A86" w:rsidR="00D12C04" w:rsidRPr="00036626" w:rsidRDefault="00D12C04" w:rsidP="00CE742E">
            <w:pPr>
              <w:spacing w:line="312" w:lineRule="auto"/>
              <w:rPr>
                <w:b/>
                <w:bCs/>
                <w:i/>
                <w:iCs/>
                <w:color w:val="auto"/>
                <w:sz w:val="20"/>
                <w:szCs w:val="20"/>
                <w:lang w:eastAsia="ko-KR"/>
              </w:rPr>
            </w:pPr>
            <w:r w:rsidRPr="00036626">
              <w:rPr>
                <w:b/>
                <w:bCs/>
                <w:i/>
                <w:iCs/>
                <w:color w:val="auto"/>
                <w:sz w:val="20"/>
                <w:szCs w:val="20"/>
                <w:lang w:eastAsia="ko-KR"/>
              </w:rPr>
              <w:t xml:space="preserve">II.4. </w:t>
            </w:r>
            <w:r w:rsidR="00536B91" w:rsidRPr="00036626">
              <w:rPr>
                <w:b/>
                <w:bCs/>
                <w:i/>
                <w:iCs/>
                <w:color w:val="auto"/>
                <w:sz w:val="20"/>
                <w:szCs w:val="20"/>
                <w:lang w:eastAsia="ko-KR"/>
              </w:rPr>
              <w:t>Graduation</w:t>
            </w:r>
            <w:r w:rsidRPr="00036626">
              <w:rPr>
                <w:b/>
                <w:bCs/>
                <w:i/>
                <w:iCs/>
                <w:color w:val="auto"/>
                <w:sz w:val="20"/>
                <w:szCs w:val="20"/>
                <w:lang w:eastAsia="ko-KR"/>
              </w:rPr>
              <w:t xml:space="preserve"> Project</w:t>
            </w:r>
          </w:p>
        </w:tc>
        <w:tc>
          <w:tcPr>
            <w:tcW w:w="224" w:type="pct"/>
            <w:tcBorders>
              <w:top w:val="nil"/>
              <w:left w:val="nil"/>
              <w:bottom w:val="single" w:sz="4" w:space="0" w:color="auto"/>
              <w:right w:val="single" w:sz="4" w:space="0" w:color="auto"/>
            </w:tcBorders>
            <w:shd w:val="clear" w:color="000000" w:fill="FFFFFF"/>
            <w:vAlign w:val="center"/>
          </w:tcPr>
          <w:p w14:paraId="481BA3DA" w14:textId="77777777" w:rsidR="00D12C04" w:rsidRPr="00036626" w:rsidRDefault="00D12C04" w:rsidP="00CE742E">
            <w:pPr>
              <w:spacing w:line="312" w:lineRule="auto"/>
              <w:jc w:val="center"/>
              <w:rPr>
                <w:b/>
                <w:bCs/>
                <w:color w:val="auto"/>
                <w:sz w:val="20"/>
                <w:szCs w:val="20"/>
                <w:lang w:eastAsia="ko-KR"/>
              </w:rPr>
            </w:pPr>
            <w:r w:rsidRPr="00036626">
              <w:rPr>
                <w:b/>
                <w:bCs/>
                <w:color w:val="auto"/>
                <w:sz w:val="20"/>
                <w:szCs w:val="20"/>
                <w:lang w:eastAsia="ko-KR"/>
              </w:rPr>
              <w:t>8</w:t>
            </w:r>
          </w:p>
        </w:tc>
        <w:tc>
          <w:tcPr>
            <w:tcW w:w="224" w:type="pct"/>
            <w:tcBorders>
              <w:top w:val="nil"/>
              <w:left w:val="nil"/>
              <w:bottom w:val="single" w:sz="4" w:space="0" w:color="auto"/>
              <w:right w:val="single" w:sz="4" w:space="0" w:color="auto"/>
            </w:tcBorders>
            <w:shd w:val="clear" w:color="000000" w:fill="FFFFFF"/>
            <w:vAlign w:val="center"/>
          </w:tcPr>
          <w:p w14:paraId="6769B37E" w14:textId="77777777" w:rsidR="00D12C04" w:rsidRPr="00036626" w:rsidRDefault="00D12C04" w:rsidP="00CE742E">
            <w:pPr>
              <w:spacing w:line="312" w:lineRule="auto"/>
              <w:jc w:val="center"/>
              <w:rPr>
                <w:color w:val="auto"/>
                <w:sz w:val="20"/>
                <w:szCs w:val="20"/>
                <w:lang w:eastAsia="ko-KR"/>
              </w:rPr>
            </w:pPr>
          </w:p>
        </w:tc>
        <w:tc>
          <w:tcPr>
            <w:tcW w:w="225" w:type="pct"/>
            <w:tcBorders>
              <w:top w:val="nil"/>
              <w:left w:val="nil"/>
              <w:bottom w:val="single" w:sz="4" w:space="0" w:color="auto"/>
              <w:right w:val="single" w:sz="4" w:space="0" w:color="auto"/>
            </w:tcBorders>
            <w:shd w:val="clear" w:color="000000" w:fill="FFFFFF"/>
            <w:vAlign w:val="center"/>
          </w:tcPr>
          <w:p w14:paraId="5D17C5AF" w14:textId="77777777" w:rsidR="00D12C04" w:rsidRPr="00036626" w:rsidRDefault="00D12C04" w:rsidP="00CE742E">
            <w:pPr>
              <w:spacing w:line="312" w:lineRule="auto"/>
              <w:jc w:val="center"/>
              <w:rPr>
                <w:color w:val="auto"/>
                <w:sz w:val="20"/>
                <w:szCs w:val="20"/>
                <w:lang w:eastAsia="ko-KR"/>
              </w:rPr>
            </w:pPr>
          </w:p>
        </w:tc>
        <w:tc>
          <w:tcPr>
            <w:tcW w:w="213" w:type="pct"/>
            <w:tcBorders>
              <w:top w:val="nil"/>
              <w:left w:val="nil"/>
              <w:bottom w:val="single" w:sz="4" w:space="0" w:color="auto"/>
              <w:right w:val="single" w:sz="4" w:space="0" w:color="auto"/>
            </w:tcBorders>
            <w:shd w:val="clear" w:color="000000" w:fill="FFFFFF"/>
            <w:vAlign w:val="center"/>
          </w:tcPr>
          <w:p w14:paraId="7407AD67" w14:textId="77777777" w:rsidR="00D12C04" w:rsidRPr="00036626" w:rsidRDefault="00D12C04" w:rsidP="00CE742E">
            <w:pPr>
              <w:spacing w:line="312" w:lineRule="auto"/>
              <w:jc w:val="center"/>
              <w:rPr>
                <w:color w:val="auto"/>
                <w:sz w:val="20"/>
                <w:szCs w:val="20"/>
                <w:lang w:eastAsia="ko-KR"/>
              </w:rPr>
            </w:pPr>
          </w:p>
        </w:tc>
        <w:tc>
          <w:tcPr>
            <w:tcW w:w="191" w:type="pct"/>
            <w:tcBorders>
              <w:top w:val="nil"/>
              <w:left w:val="nil"/>
              <w:bottom w:val="single" w:sz="4" w:space="0" w:color="auto"/>
              <w:right w:val="single" w:sz="4" w:space="0" w:color="auto"/>
            </w:tcBorders>
            <w:vAlign w:val="center"/>
          </w:tcPr>
          <w:p w14:paraId="659438A9" w14:textId="77777777" w:rsidR="00D12C04" w:rsidRPr="00036626" w:rsidRDefault="00D12C04" w:rsidP="00CE742E">
            <w:pPr>
              <w:spacing w:line="312" w:lineRule="auto"/>
              <w:jc w:val="center"/>
              <w:rPr>
                <w:color w:val="auto"/>
                <w:sz w:val="20"/>
                <w:szCs w:val="20"/>
                <w:lang w:eastAsia="ko-KR"/>
              </w:rPr>
            </w:pPr>
          </w:p>
        </w:tc>
        <w:tc>
          <w:tcPr>
            <w:tcW w:w="371" w:type="pct"/>
            <w:tcBorders>
              <w:top w:val="nil"/>
              <w:left w:val="nil"/>
              <w:bottom w:val="single" w:sz="4" w:space="0" w:color="auto"/>
              <w:right w:val="single" w:sz="4" w:space="0" w:color="auto"/>
            </w:tcBorders>
            <w:shd w:val="clear" w:color="000000" w:fill="FFFFFF"/>
            <w:vAlign w:val="center"/>
          </w:tcPr>
          <w:p w14:paraId="024E8922" w14:textId="77777777" w:rsidR="00D12C04" w:rsidRPr="00036626" w:rsidRDefault="00D12C04" w:rsidP="00CE742E">
            <w:pPr>
              <w:spacing w:line="312" w:lineRule="auto"/>
              <w:jc w:val="center"/>
              <w:rPr>
                <w:color w:val="auto"/>
                <w:sz w:val="20"/>
                <w:szCs w:val="20"/>
                <w:lang w:eastAsia="ko-KR"/>
              </w:rPr>
            </w:pPr>
          </w:p>
        </w:tc>
        <w:tc>
          <w:tcPr>
            <w:tcW w:w="294" w:type="pct"/>
            <w:tcBorders>
              <w:top w:val="nil"/>
              <w:left w:val="nil"/>
              <w:bottom w:val="single" w:sz="4" w:space="0" w:color="auto"/>
              <w:right w:val="single" w:sz="4" w:space="0" w:color="auto"/>
            </w:tcBorders>
            <w:shd w:val="clear" w:color="000000" w:fill="FFFFFF"/>
            <w:vAlign w:val="center"/>
          </w:tcPr>
          <w:p w14:paraId="19EF99BF" w14:textId="77777777" w:rsidR="00D12C04" w:rsidRPr="00036626" w:rsidRDefault="00D12C04" w:rsidP="00CE742E">
            <w:pPr>
              <w:spacing w:line="312" w:lineRule="auto"/>
              <w:jc w:val="center"/>
              <w:rPr>
                <w:color w:val="auto"/>
                <w:sz w:val="20"/>
                <w:szCs w:val="20"/>
                <w:lang w:eastAsia="ko-KR"/>
              </w:rPr>
            </w:pPr>
          </w:p>
        </w:tc>
        <w:tc>
          <w:tcPr>
            <w:tcW w:w="331" w:type="pct"/>
            <w:tcBorders>
              <w:top w:val="nil"/>
              <w:left w:val="nil"/>
              <w:bottom w:val="single" w:sz="4" w:space="0" w:color="auto"/>
              <w:right w:val="single" w:sz="4" w:space="0" w:color="auto"/>
            </w:tcBorders>
            <w:shd w:val="clear" w:color="000000" w:fill="FFFFFF"/>
            <w:vAlign w:val="center"/>
          </w:tcPr>
          <w:p w14:paraId="17E9F74E" w14:textId="77777777" w:rsidR="00D12C04" w:rsidRPr="00036626" w:rsidRDefault="00D12C04" w:rsidP="00CE742E">
            <w:pPr>
              <w:spacing w:line="312" w:lineRule="auto"/>
              <w:jc w:val="center"/>
              <w:rPr>
                <w:color w:val="auto"/>
                <w:sz w:val="20"/>
                <w:szCs w:val="20"/>
                <w:lang w:eastAsia="ko-KR"/>
              </w:rPr>
            </w:pPr>
          </w:p>
        </w:tc>
        <w:tc>
          <w:tcPr>
            <w:tcW w:w="377" w:type="pct"/>
            <w:tcBorders>
              <w:top w:val="nil"/>
              <w:left w:val="nil"/>
              <w:bottom w:val="single" w:sz="4" w:space="0" w:color="auto"/>
              <w:right w:val="single" w:sz="4" w:space="0" w:color="auto"/>
            </w:tcBorders>
            <w:shd w:val="clear" w:color="000000" w:fill="FFFFFF"/>
            <w:vAlign w:val="center"/>
          </w:tcPr>
          <w:p w14:paraId="05C11753" w14:textId="77777777" w:rsidR="00D12C04" w:rsidRPr="00036626" w:rsidRDefault="00D12C04" w:rsidP="00CE742E">
            <w:pPr>
              <w:spacing w:line="312" w:lineRule="auto"/>
              <w:jc w:val="center"/>
              <w:rPr>
                <w:color w:val="auto"/>
                <w:sz w:val="20"/>
                <w:szCs w:val="20"/>
                <w:lang w:eastAsia="ko-KR"/>
              </w:rPr>
            </w:pPr>
          </w:p>
        </w:tc>
        <w:tc>
          <w:tcPr>
            <w:tcW w:w="278" w:type="pct"/>
            <w:tcBorders>
              <w:top w:val="nil"/>
              <w:left w:val="nil"/>
              <w:bottom w:val="single" w:sz="4" w:space="0" w:color="auto"/>
              <w:right w:val="single" w:sz="4" w:space="0" w:color="auto"/>
            </w:tcBorders>
            <w:shd w:val="clear" w:color="000000" w:fill="FFFFFF"/>
            <w:vAlign w:val="center"/>
          </w:tcPr>
          <w:p w14:paraId="5BA8702A" w14:textId="77777777" w:rsidR="00D12C04" w:rsidRPr="00036626" w:rsidRDefault="00D12C04" w:rsidP="00CE742E">
            <w:pPr>
              <w:spacing w:line="312" w:lineRule="auto"/>
              <w:jc w:val="center"/>
              <w:rPr>
                <w:color w:val="auto"/>
                <w:sz w:val="20"/>
                <w:szCs w:val="20"/>
                <w:lang w:eastAsia="ko-KR"/>
              </w:rPr>
            </w:pPr>
          </w:p>
        </w:tc>
      </w:tr>
      <w:tr w:rsidR="00036626" w:rsidRPr="00036626" w14:paraId="0087C43F" w14:textId="77777777" w:rsidTr="00A1762B">
        <w:trPr>
          <w:trHeight w:val="482"/>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2EA60163" w14:textId="7E07E0A0"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84</w:t>
            </w:r>
          </w:p>
        </w:tc>
        <w:tc>
          <w:tcPr>
            <w:tcW w:w="388" w:type="pct"/>
            <w:tcBorders>
              <w:top w:val="single" w:sz="4" w:space="0" w:color="auto"/>
              <w:left w:val="nil"/>
              <w:bottom w:val="single" w:sz="4" w:space="0" w:color="auto"/>
              <w:right w:val="single" w:sz="4" w:space="0" w:color="auto"/>
            </w:tcBorders>
            <w:shd w:val="clear" w:color="000000" w:fill="FFFFFF"/>
            <w:vAlign w:val="center"/>
          </w:tcPr>
          <w:p w14:paraId="3190059D"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1050331</w:t>
            </w:r>
          </w:p>
        </w:tc>
        <w:tc>
          <w:tcPr>
            <w:tcW w:w="1467" w:type="pct"/>
            <w:tcBorders>
              <w:top w:val="single" w:sz="4" w:space="0" w:color="auto"/>
              <w:left w:val="nil"/>
              <w:bottom w:val="single" w:sz="4" w:space="0" w:color="auto"/>
              <w:right w:val="single" w:sz="4" w:space="0" w:color="auto"/>
            </w:tcBorders>
            <w:shd w:val="clear" w:color="000000" w:fill="FFFFFF"/>
            <w:vAlign w:val="center"/>
          </w:tcPr>
          <w:p w14:paraId="7D3418EB" w14:textId="7056AC32" w:rsidR="00D12C04" w:rsidRPr="00036626" w:rsidRDefault="00536B91" w:rsidP="00CE742E">
            <w:pPr>
              <w:spacing w:line="312" w:lineRule="auto"/>
              <w:jc w:val="center"/>
              <w:rPr>
                <w:color w:val="auto"/>
                <w:sz w:val="20"/>
                <w:szCs w:val="20"/>
                <w:lang w:eastAsia="ko-KR"/>
              </w:rPr>
            </w:pPr>
            <w:r w:rsidRPr="00036626">
              <w:rPr>
                <w:color w:val="auto"/>
                <w:sz w:val="20"/>
                <w:szCs w:val="20"/>
                <w:lang w:eastAsia="ko-KR"/>
              </w:rPr>
              <w:t>Graduation</w:t>
            </w:r>
            <w:r w:rsidR="00D12C04" w:rsidRPr="00036626">
              <w:rPr>
                <w:color w:val="auto"/>
                <w:sz w:val="20"/>
                <w:szCs w:val="20"/>
                <w:lang w:eastAsia="ko-KR"/>
              </w:rPr>
              <w:t xml:space="preserve"> Project</w:t>
            </w:r>
          </w:p>
        </w:tc>
        <w:tc>
          <w:tcPr>
            <w:tcW w:w="226" w:type="pct"/>
            <w:tcBorders>
              <w:top w:val="nil"/>
              <w:left w:val="nil"/>
              <w:bottom w:val="single" w:sz="4" w:space="0" w:color="auto"/>
              <w:right w:val="single" w:sz="4" w:space="0" w:color="auto"/>
            </w:tcBorders>
            <w:vAlign w:val="center"/>
          </w:tcPr>
          <w:p w14:paraId="52ACFB1D"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9</w:t>
            </w:r>
          </w:p>
        </w:tc>
        <w:tc>
          <w:tcPr>
            <w:tcW w:w="224" w:type="pct"/>
            <w:tcBorders>
              <w:top w:val="nil"/>
              <w:left w:val="nil"/>
              <w:bottom w:val="single" w:sz="4" w:space="0" w:color="auto"/>
              <w:right w:val="single" w:sz="4" w:space="0" w:color="auto"/>
            </w:tcBorders>
            <w:shd w:val="clear" w:color="000000" w:fill="FFFFFF"/>
            <w:vAlign w:val="center"/>
          </w:tcPr>
          <w:p w14:paraId="512A583B" w14:textId="77777777"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8</w:t>
            </w:r>
          </w:p>
        </w:tc>
        <w:tc>
          <w:tcPr>
            <w:tcW w:w="224" w:type="pct"/>
            <w:tcBorders>
              <w:top w:val="nil"/>
              <w:left w:val="nil"/>
              <w:bottom w:val="single" w:sz="4" w:space="0" w:color="auto"/>
              <w:right w:val="single" w:sz="4" w:space="0" w:color="auto"/>
            </w:tcBorders>
            <w:shd w:val="clear" w:color="000000" w:fill="FFFFFF"/>
            <w:vAlign w:val="center"/>
          </w:tcPr>
          <w:p w14:paraId="6087C153" w14:textId="77777777" w:rsidR="00D12C04" w:rsidRPr="00036626" w:rsidRDefault="00D12C04" w:rsidP="00CE742E">
            <w:pPr>
              <w:spacing w:line="312" w:lineRule="auto"/>
              <w:jc w:val="center"/>
              <w:rPr>
                <w:color w:val="auto"/>
                <w:sz w:val="20"/>
                <w:szCs w:val="20"/>
                <w:lang w:eastAsia="ko-KR"/>
              </w:rPr>
            </w:pPr>
          </w:p>
        </w:tc>
        <w:tc>
          <w:tcPr>
            <w:tcW w:w="225" w:type="pct"/>
            <w:tcBorders>
              <w:top w:val="nil"/>
              <w:left w:val="nil"/>
              <w:bottom w:val="single" w:sz="4" w:space="0" w:color="auto"/>
              <w:right w:val="single" w:sz="4" w:space="0" w:color="auto"/>
            </w:tcBorders>
            <w:shd w:val="clear" w:color="000000" w:fill="FFFFFF"/>
            <w:vAlign w:val="center"/>
          </w:tcPr>
          <w:p w14:paraId="53106A96" w14:textId="77777777" w:rsidR="00D12C04" w:rsidRPr="00036626" w:rsidRDefault="00D12C04" w:rsidP="00CE742E">
            <w:pPr>
              <w:spacing w:line="312" w:lineRule="auto"/>
              <w:jc w:val="center"/>
              <w:rPr>
                <w:color w:val="auto"/>
                <w:sz w:val="20"/>
                <w:szCs w:val="20"/>
                <w:lang w:eastAsia="ko-KR"/>
              </w:rPr>
            </w:pPr>
          </w:p>
        </w:tc>
        <w:tc>
          <w:tcPr>
            <w:tcW w:w="213" w:type="pct"/>
            <w:tcBorders>
              <w:top w:val="nil"/>
              <w:left w:val="nil"/>
              <w:bottom w:val="single" w:sz="4" w:space="0" w:color="auto"/>
              <w:right w:val="single" w:sz="4" w:space="0" w:color="auto"/>
            </w:tcBorders>
            <w:shd w:val="clear" w:color="000000" w:fill="FFFFFF"/>
            <w:vAlign w:val="center"/>
          </w:tcPr>
          <w:p w14:paraId="37D5E9BD" w14:textId="77777777" w:rsidR="00D12C04" w:rsidRPr="00036626" w:rsidRDefault="00D12C04" w:rsidP="00CE742E">
            <w:pPr>
              <w:spacing w:line="312" w:lineRule="auto"/>
              <w:jc w:val="center"/>
              <w:rPr>
                <w:color w:val="auto"/>
                <w:sz w:val="20"/>
                <w:szCs w:val="20"/>
                <w:lang w:eastAsia="ko-KR"/>
              </w:rPr>
            </w:pPr>
          </w:p>
        </w:tc>
        <w:tc>
          <w:tcPr>
            <w:tcW w:w="191" w:type="pct"/>
            <w:tcBorders>
              <w:top w:val="nil"/>
              <w:left w:val="nil"/>
              <w:bottom w:val="single" w:sz="4" w:space="0" w:color="auto"/>
              <w:right w:val="single" w:sz="4" w:space="0" w:color="auto"/>
            </w:tcBorders>
            <w:vAlign w:val="center"/>
          </w:tcPr>
          <w:p w14:paraId="2474CB0F" w14:textId="77777777" w:rsidR="00D12C04" w:rsidRPr="00036626" w:rsidRDefault="00D12C04" w:rsidP="00CE742E">
            <w:pPr>
              <w:spacing w:line="312" w:lineRule="auto"/>
              <w:jc w:val="center"/>
              <w:rPr>
                <w:color w:val="auto"/>
                <w:sz w:val="20"/>
                <w:szCs w:val="20"/>
                <w:lang w:eastAsia="ko-KR"/>
              </w:rPr>
            </w:pPr>
          </w:p>
        </w:tc>
        <w:tc>
          <w:tcPr>
            <w:tcW w:w="371" w:type="pct"/>
            <w:tcBorders>
              <w:top w:val="nil"/>
              <w:left w:val="nil"/>
              <w:bottom w:val="single" w:sz="4" w:space="0" w:color="auto"/>
              <w:right w:val="single" w:sz="4" w:space="0" w:color="auto"/>
            </w:tcBorders>
            <w:shd w:val="clear" w:color="000000" w:fill="FFFFFF"/>
            <w:vAlign w:val="center"/>
          </w:tcPr>
          <w:p w14:paraId="2F9EB84C" w14:textId="042B17F5" w:rsidR="00D12C04" w:rsidRPr="00036626" w:rsidRDefault="00D12C04" w:rsidP="00CE742E">
            <w:pPr>
              <w:spacing w:line="312" w:lineRule="auto"/>
              <w:jc w:val="center"/>
              <w:rPr>
                <w:color w:val="auto"/>
                <w:sz w:val="20"/>
                <w:szCs w:val="20"/>
                <w:lang w:eastAsia="ko-KR"/>
              </w:rPr>
            </w:pPr>
            <w:r w:rsidRPr="00036626">
              <w:rPr>
                <w:color w:val="auto"/>
                <w:sz w:val="20"/>
                <w:szCs w:val="20"/>
                <w:lang w:eastAsia="ko-KR"/>
              </w:rPr>
              <w:t>Project</w:t>
            </w:r>
          </w:p>
        </w:tc>
        <w:tc>
          <w:tcPr>
            <w:tcW w:w="294" w:type="pct"/>
            <w:tcBorders>
              <w:top w:val="nil"/>
              <w:left w:val="nil"/>
              <w:bottom w:val="single" w:sz="4" w:space="0" w:color="auto"/>
              <w:right w:val="single" w:sz="4" w:space="0" w:color="auto"/>
            </w:tcBorders>
            <w:shd w:val="clear" w:color="000000" w:fill="FFFFFF"/>
            <w:vAlign w:val="center"/>
          </w:tcPr>
          <w:p w14:paraId="7710F7C6" w14:textId="77777777" w:rsidR="00D12C04" w:rsidRPr="00036626" w:rsidRDefault="00D12C04" w:rsidP="00CE742E">
            <w:pPr>
              <w:spacing w:line="312" w:lineRule="auto"/>
              <w:jc w:val="center"/>
              <w:rPr>
                <w:color w:val="auto"/>
                <w:sz w:val="20"/>
                <w:szCs w:val="20"/>
                <w:lang w:eastAsia="ko-KR"/>
              </w:rPr>
            </w:pPr>
          </w:p>
        </w:tc>
        <w:tc>
          <w:tcPr>
            <w:tcW w:w="331" w:type="pct"/>
            <w:tcBorders>
              <w:top w:val="nil"/>
              <w:left w:val="nil"/>
              <w:bottom w:val="single" w:sz="4" w:space="0" w:color="auto"/>
              <w:right w:val="single" w:sz="4" w:space="0" w:color="auto"/>
            </w:tcBorders>
            <w:shd w:val="clear" w:color="000000" w:fill="FFFFFF"/>
            <w:vAlign w:val="center"/>
          </w:tcPr>
          <w:p w14:paraId="60FE61A9" w14:textId="77777777" w:rsidR="00D12C04" w:rsidRPr="00036626" w:rsidRDefault="00D12C04" w:rsidP="00CE742E">
            <w:pPr>
              <w:spacing w:line="312" w:lineRule="auto"/>
              <w:jc w:val="center"/>
              <w:rPr>
                <w:color w:val="auto"/>
                <w:sz w:val="20"/>
                <w:szCs w:val="20"/>
                <w:lang w:eastAsia="ko-KR"/>
              </w:rPr>
            </w:pPr>
          </w:p>
        </w:tc>
        <w:tc>
          <w:tcPr>
            <w:tcW w:w="377" w:type="pct"/>
            <w:tcBorders>
              <w:top w:val="nil"/>
              <w:left w:val="nil"/>
              <w:bottom w:val="single" w:sz="4" w:space="0" w:color="auto"/>
              <w:right w:val="single" w:sz="4" w:space="0" w:color="auto"/>
            </w:tcBorders>
            <w:shd w:val="clear" w:color="000000" w:fill="FFFFFF"/>
            <w:vAlign w:val="center"/>
          </w:tcPr>
          <w:p w14:paraId="19F57E9E" w14:textId="6B0B0D69" w:rsidR="00D12C04" w:rsidRPr="00036626" w:rsidRDefault="00D12C04" w:rsidP="00CE742E">
            <w:pPr>
              <w:spacing w:line="312" w:lineRule="auto"/>
              <w:jc w:val="center"/>
              <w:rPr>
                <w:color w:val="auto"/>
                <w:sz w:val="20"/>
                <w:szCs w:val="20"/>
                <w:lang w:eastAsia="ko-KR"/>
              </w:rPr>
            </w:pPr>
            <w:r w:rsidRPr="00036626">
              <w:rPr>
                <w:color w:val="auto"/>
                <w:sz w:val="20"/>
                <w:szCs w:val="20"/>
              </w:rPr>
              <w:t>FIT</w:t>
            </w:r>
          </w:p>
        </w:tc>
        <w:tc>
          <w:tcPr>
            <w:tcW w:w="278" w:type="pct"/>
            <w:tcBorders>
              <w:top w:val="nil"/>
              <w:left w:val="nil"/>
              <w:bottom w:val="single" w:sz="4" w:space="0" w:color="auto"/>
              <w:right w:val="single" w:sz="4" w:space="0" w:color="auto"/>
            </w:tcBorders>
            <w:shd w:val="clear" w:color="000000" w:fill="FFFFFF"/>
            <w:vAlign w:val="center"/>
          </w:tcPr>
          <w:p w14:paraId="7A072E4A" w14:textId="77777777" w:rsidR="00D12C04" w:rsidRPr="00036626" w:rsidRDefault="00D12C04" w:rsidP="00CE742E">
            <w:pPr>
              <w:spacing w:line="312" w:lineRule="auto"/>
              <w:jc w:val="center"/>
              <w:rPr>
                <w:color w:val="auto"/>
                <w:sz w:val="20"/>
                <w:szCs w:val="20"/>
                <w:lang w:eastAsia="ko-KR"/>
              </w:rPr>
            </w:pPr>
          </w:p>
        </w:tc>
      </w:tr>
      <w:tr w:rsidR="00036626" w:rsidRPr="00036626" w14:paraId="686ADD82" w14:textId="77777777" w:rsidTr="00A1762B">
        <w:trPr>
          <w:trHeight w:val="482"/>
          <w:jc w:val="center"/>
        </w:trPr>
        <w:tc>
          <w:tcPr>
            <w:tcW w:w="2046"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38065FF" w14:textId="5B3F1EE5" w:rsidR="00D12C04" w:rsidRPr="00FC12E2" w:rsidRDefault="00D12C04" w:rsidP="00CE742E">
            <w:pPr>
              <w:spacing w:line="312" w:lineRule="auto"/>
              <w:jc w:val="center"/>
              <w:rPr>
                <w:b/>
                <w:bCs/>
                <w:color w:val="auto"/>
                <w:sz w:val="20"/>
                <w:szCs w:val="20"/>
                <w:lang w:eastAsia="ko-KR"/>
              </w:rPr>
            </w:pPr>
            <w:r w:rsidRPr="00FC12E2">
              <w:rPr>
                <w:b/>
                <w:bCs/>
                <w:color w:val="auto"/>
                <w:sz w:val="20"/>
                <w:szCs w:val="20"/>
                <w:lang w:eastAsia="ko-KR"/>
              </w:rPr>
              <w:t>Total:</w:t>
            </w:r>
          </w:p>
        </w:tc>
        <w:tc>
          <w:tcPr>
            <w:tcW w:w="226" w:type="pct"/>
            <w:tcBorders>
              <w:top w:val="nil"/>
              <w:left w:val="nil"/>
              <w:bottom w:val="single" w:sz="4" w:space="0" w:color="auto"/>
              <w:right w:val="single" w:sz="4" w:space="0" w:color="auto"/>
            </w:tcBorders>
            <w:vAlign w:val="center"/>
          </w:tcPr>
          <w:p w14:paraId="1FD5E1EC" w14:textId="77777777" w:rsidR="00D12C04" w:rsidRPr="00FC12E2" w:rsidRDefault="00D12C04" w:rsidP="00CE742E">
            <w:pPr>
              <w:spacing w:line="312" w:lineRule="auto"/>
              <w:jc w:val="center"/>
              <w:rPr>
                <w:b/>
                <w:bCs/>
                <w:color w:val="auto"/>
                <w:sz w:val="20"/>
                <w:szCs w:val="20"/>
                <w:lang w:eastAsia="ko-KR"/>
              </w:rPr>
            </w:pPr>
          </w:p>
        </w:tc>
        <w:tc>
          <w:tcPr>
            <w:tcW w:w="224" w:type="pct"/>
            <w:tcBorders>
              <w:top w:val="nil"/>
              <w:left w:val="nil"/>
              <w:bottom w:val="single" w:sz="4" w:space="0" w:color="auto"/>
              <w:right w:val="single" w:sz="4" w:space="0" w:color="auto"/>
            </w:tcBorders>
            <w:shd w:val="clear" w:color="000000" w:fill="FFFFFF"/>
            <w:vAlign w:val="center"/>
          </w:tcPr>
          <w:p w14:paraId="6B48EA88" w14:textId="77777777" w:rsidR="00D12C04" w:rsidRPr="00036626" w:rsidRDefault="00D12C04" w:rsidP="00CE742E">
            <w:pPr>
              <w:spacing w:line="312" w:lineRule="auto"/>
              <w:jc w:val="center"/>
              <w:rPr>
                <w:b/>
                <w:bCs/>
                <w:color w:val="auto"/>
                <w:sz w:val="20"/>
                <w:szCs w:val="20"/>
                <w:lang w:eastAsia="ko-KR"/>
              </w:rPr>
            </w:pPr>
            <w:r w:rsidRPr="00FC12E2">
              <w:rPr>
                <w:b/>
                <w:bCs/>
                <w:color w:val="auto"/>
                <w:sz w:val="20"/>
                <w:szCs w:val="20"/>
                <w:lang w:eastAsia="ko-KR"/>
              </w:rPr>
              <w:t>150</w:t>
            </w:r>
          </w:p>
        </w:tc>
        <w:tc>
          <w:tcPr>
            <w:tcW w:w="224" w:type="pct"/>
            <w:tcBorders>
              <w:top w:val="nil"/>
              <w:left w:val="nil"/>
              <w:bottom w:val="single" w:sz="4" w:space="0" w:color="auto"/>
              <w:right w:val="single" w:sz="4" w:space="0" w:color="auto"/>
            </w:tcBorders>
            <w:shd w:val="clear" w:color="000000" w:fill="FFFFFF"/>
            <w:vAlign w:val="center"/>
          </w:tcPr>
          <w:p w14:paraId="675A4E67" w14:textId="77777777" w:rsidR="00D12C04" w:rsidRPr="00036626" w:rsidRDefault="00D12C04" w:rsidP="00CE742E">
            <w:pPr>
              <w:spacing w:line="312" w:lineRule="auto"/>
              <w:jc w:val="center"/>
              <w:rPr>
                <w:b/>
                <w:bCs/>
                <w:color w:val="auto"/>
                <w:sz w:val="20"/>
                <w:szCs w:val="20"/>
                <w:lang w:eastAsia="ko-KR"/>
              </w:rPr>
            </w:pPr>
          </w:p>
        </w:tc>
        <w:tc>
          <w:tcPr>
            <w:tcW w:w="225" w:type="pct"/>
            <w:tcBorders>
              <w:top w:val="nil"/>
              <w:left w:val="nil"/>
              <w:bottom w:val="single" w:sz="4" w:space="0" w:color="auto"/>
              <w:right w:val="single" w:sz="4" w:space="0" w:color="auto"/>
            </w:tcBorders>
            <w:shd w:val="clear" w:color="000000" w:fill="FFFFFF"/>
            <w:vAlign w:val="center"/>
          </w:tcPr>
          <w:p w14:paraId="0E7EADF2" w14:textId="77777777" w:rsidR="00D12C04" w:rsidRPr="00036626" w:rsidRDefault="00D12C04" w:rsidP="00CE742E">
            <w:pPr>
              <w:spacing w:line="312" w:lineRule="auto"/>
              <w:jc w:val="center"/>
              <w:rPr>
                <w:b/>
                <w:bCs/>
                <w:color w:val="auto"/>
                <w:sz w:val="20"/>
                <w:szCs w:val="20"/>
                <w:lang w:eastAsia="ko-KR"/>
              </w:rPr>
            </w:pPr>
          </w:p>
        </w:tc>
        <w:tc>
          <w:tcPr>
            <w:tcW w:w="213" w:type="pct"/>
            <w:tcBorders>
              <w:top w:val="nil"/>
              <w:left w:val="nil"/>
              <w:bottom w:val="single" w:sz="4" w:space="0" w:color="auto"/>
              <w:right w:val="single" w:sz="4" w:space="0" w:color="auto"/>
            </w:tcBorders>
            <w:shd w:val="clear" w:color="000000" w:fill="FFFFFF"/>
            <w:vAlign w:val="center"/>
          </w:tcPr>
          <w:p w14:paraId="2CE3DF4D" w14:textId="77777777" w:rsidR="00D12C04" w:rsidRPr="00036626" w:rsidRDefault="00D12C04" w:rsidP="00CE742E">
            <w:pPr>
              <w:spacing w:line="312" w:lineRule="auto"/>
              <w:jc w:val="center"/>
              <w:rPr>
                <w:b/>
                <w:bCs/>
                <w:color w:val="auto"/>
                <w:sz w:val="20"/>
                <w:szCs w:val="20"/>
                <w:lang w:eastAsia="ko-KR"/>
              </w:rPr>
            </w:pPr>
          </w:p>
        </w:tc>
        <w:tc>
          <w:tcPr>
            <w:tcW w:w="191" w:type="pct"/>
            <w:tcBorders>
              <w:top w:val="nil"/>
              <w:left w:val="nil"/>
              <w:bottom w:val="single" w:sz="4" w:space="0" w:color="auto"/>
              <w:right w:val="single" w:sz="4" w:space="0" w:color="auto"/>
            </w:tcBorders>
            <w:vAlign w:val="center"/>
          </w:tcPr>
          <w:p w14:paraId="3CFA6444" w14:textId="77777777" w:rsidR="00D12C04" w:rsidRPr="00036626" w:rsidRDefault="00D12C04" w:rsidP="00CE742E">
            <w:pPr>
              <w:spacing w:line="312" w:lineRule="auto"/>
              <w:jc w:val="center"/>
              <w:rPr>
                <w:b/>
                <w:bCs/>
                <w:color w:val="auto"/>
                <w:sz w:val="20"/>
                <w:szCs w:val="20"/>
                <w:lang w:eastAsia="ko-KR"/>
              </w:rPr>
            </w:pPr>
          </w:p>
        </w:tc>
        <w:tc>
          <w:tcPr>
            <w:tcW w:w="371" w:type="pct"/>
            <w:tcBorders>
              <w:top w:val="nil"/>
              <w:left w:val="nil"/>
              <w:bottom w:val="single" w:sz="4" w:space="0" w:color="auto"/>
              <w:right w:val="single" w:sz="4" w:space="0" w:color="auto"/>
            </w:tcBorders>
            <w:shd w:val="clear" w:color="000000" w:fill="FFFFFF"/>
            <w:vAlign w:val="center"/>
          </w:tcPr>
          <w:p w14:paraId="6CE54FA1" w14:textId="77777777" w:rsidR="00D12C04" w:rsidRPr="00036626" w:rsidRDefault="00D12C04" w:rsidP="00CE742E">
            <w:pPr>
              <w:spacing w:line="312" w:lineRule="auto"/>
              <w:jc w:val="center"/>
              <w:rPr>
                <w:b/>
                <w:bCs/>
                <w:color w:val="auto"/>
                <w:sz w:val="20"/>
                <w:szCs w:val="20"/>
                <w:lang w:eastAsia="ko-KR"/>
              </w:rPr>
            </w:pPr>
          </w:p>
        </w:tc>
        <w:tc>
          <w:tcPr>
            <w:tcW w:w="294" w:type="pct"/>
            <w:tcBorders>
              <w:top w:val="nil"/>
              <w:left w:val="nil"/>
              <w:bottom w:val="single" w:sz="4" w:space="0" w:color="auto"/>
              <w:right w:val="single" w:sz="4" w:space="0" w:color="auto"/>
            </w:tcBorders>
            <w:shd w:val="clear" w:color="000000" w:fill="FFFFFF"/>
            <w:vAlign w:val="center"/>
          </w:tcPr>
          <w:p w14:paraId="342CC5E8" w14:textId="77777777" w:rsidR="00D12C04" w:rsidRPr="00036626" w:rsidRDefault="00D12C04" w:rsidP="00CE742E">
            <w:pPr>
              <w:spacing w:line="312" w:lineRule="auto"/>
              <w:jc w:val="center"/>
              <w:rPr>
                <w:b/>
                <w:bCs/>
                <w:color w:val="auto"/>
                <w:sz w:val="20"/>
                <w:szCs w:val="20"/>
                <w:lang w:eastAsia="ko-KR"/>
              </w:rPr>
            </w:pPr>
          </w:p>
        </w:tc>
        <w:tc>
          <w:tcPr>
            <w:tcW w:w="331" w:type="pct"/>
            <w:tcBorders>
              <w:top w:val="nil"/>
              <w:left w:val="nil"/>
              <w:bottom w:val="single" w:sz="4" w:space="0" w:color="auto"/>
              <w:right w:val="single" w:sz="4" w:space="0" w:color="auto"/>
            </w:tcBorders>
            <w:shd w:val="clear" w:color="000000" w:fill="FFFFFF"/>
            <w:vAlign w:val="center"/>
          </w:tcPr>
          <w:p w14:paraId="34B116D8" w14:textId="77777777" w:rsidR="00D12C04" w:rsidRPr="00036626" w:rsidRDefault="00D12C04" w:rsidP="00CE742E">
            <w:pPr>
              <w:spacing w:line="312" w:lineRule="auto"/>
              <w:jc w:val="center"/>
              <w:rPr>
                <w:b/>
                <w:bCs/>
                <w:color w:val="auto"/>
                <w:sz w:val="20"/>
                <w:szCs w:val="20"/>
                <w:lang w:eastAsia="ko-KR"/>
              </w:rPr>
            </w:pPr>
          </w:p>
        </w:tc>
        <w:tc>
          <w:tcPr>
            <w:tcW w:w="377" w:type="pct"/>
            <w:tcBorders>
              <w:top w:val="nil"/>
              <w:left w:val="nil"/>
              <w:bottom w:val="single" w:sz="4" w:space="0" w:color="auto"/>
              <w:right w:val="single" w:sz="4" w:space="0" w:color="auto"/>
            </w:tcBorders>
            <w:shd w:val="clear" w:color="000000" w:fill="FFFFFF"/>
            <w:vAlign w:val="center"/>
          </w:tcPr>
          <w:p w14:paraId="08C633D7" w14:textId="77777777" w:rsidR="00D12C04" w:rsidRPr="00036626" w:rsidRDefault="00D12C04" w:rsidP="00CE742E">
            <w:pPr>
              <w:spacing w:line="312" w:lineRule="auto"/>
              <w:jc w:val="center"/>
              <w:rPr>
                <w:b/>
                <w:bCs/>
                <w:color w:val="auto"/>
                <w:sz w:val="20"/>
                <w:szCs w:val="20"/>
                <w:lang w:eastAsia="ko-KR"/>
              </w:rPr>
            </w:pPr>
          </w:p>
        </w:tc>
        <w:tc>
          <w:tcPr>
            <w:tcW w:w="278" w:type="pct"/>
            <w:tcBorders>
              <w:top w:val="nil"/>
              <w:left w:val="nil"/>
              <w:bottom w:val="single" w:sz="4" w:space="0" w:color="auto"/>
              <w:right w:val="single" w:sz="4" w:space="0" w:color="auto"/>
            </w:tcBorders>
            <w:shd w:val="clear" w:color="000000" w:fill="FFFFFF"/>
            <w:vAlign w:val="center"/>
          </w:tcPr>
          <w:p w14:paraId="36BF6AA4" w14:textId="77777777" w:rsidR="00D12C04" w:rsidRPr="00036626" w:rsidRDefault="00D12C04" w:rsidP="00CE742E">
            <w:pPr>
              <w:spacing w:line="312" w:lineRule="auto"/>
              <w:jc w:val="center"/>
              <w:rPr>
                <w:b/>
                <w:bCs/>
                <w:color w:val="auto"/>
                <w:sz w:val="20"/>
                <w:szCs w:val="20"/>
                <w:lang w:eastAsia="ko-KR"/>
              </w:rPr>
            </w:pPr>
          </w:p>
        </w:tc>
      </w:tr>
    </w:tbl>
    <w:p w14:paraId="17CBD730" w14:textId="41FD2869" w:rsidR="0020184F" w:rsidRPr="00036626" w:rsidRDefault="00542091" w:rsidP="00A41B0F">
      <w:pPr>
        <w:spacing w:before="120" w:after="120" w:line="312" w:lineRule="auto"/>
        <w:ind w:firstLine="576"/>
        <w:jc w:val="both"/>
        <w:rPr>
          <w:bCs/>
          <w:i/>
          <w:iCs/>
          <w:color w:val="auto"/>
          <w:sz w:val="26"/>
          <w:szCs w:val="26"/>
        </w:rPr>
      </w:pPr>
      <w:r w:rsidRPr="00036626">
        <w:rPr>
          <w:bCs/>
          <w:i/>
          <w:iCs/>
          <w:color w:val="auto"/>
          <w:sz w:val="26"/>
          <w:szCs w:val="26"/>
        </w:rPr>
        <w:lastRenderedPageBreak/>
        <w:t xml:space="preserve">* Note: The list of </w:t>
      </w:r>
      <w:r w:rsidR="007A5C21">
        <w:rPr>
          <w:bCs/>
          <w:i/>
          <w:iCs/>
          <w:color w:val="auto"/>
          <w:sz w:val="26"/>
          <w:szCs w:val="26"/>
        </w:rPr>
        <w:t>faculties</w:t>
      </w:r>
      <w:r w:rsidRPr="00036626">
        <w:rPr>
          <w:bCs/>
          <w:i/>
          <w:iCs/>
          <w:color w:val="auto"/>
          <w:sz w:val="26"/>
          <w:szCs w:val="26"/>
        </w:rPr>
        <w:t xml:space="preserve"> responsible for course management is described as follows:</w:t>
      </w:r>
    </w:p>
    <w:tbl>
      <w:tblPr>
        <w:tblStyle w:val="TableGrid"/>
        <w:tblW w:w="0" w:type="auto"/>
        <w:jc w:val="center"/>
        <w:tblLook w:val="04A0" w:firstRow="1" w:lastRow="0" w:firstColumn="1" w:lastColumn="0" w:noHBand="0" w:noVBand="1"/>
      </w:tblPr>
      <w:tblGrid>
        <w:gridCol w:w="1705"/>
        <w:gridCol w:w="6607"/>
      </w:tblGrid>
      <w:tr w:rsidR="00036626" w:rsidRPr="00036626" w14:paraId="556F2EE2" w14:textId="77777777" w:rsidTr="00A41B0F">
        <w:trPr>
          <w:jc w:val="center"/>
        </w:trPr>
        <w:tc>
          <w:tcPr>
            <w:tcW w:w="1705" w:type="dxa"/>
          </w:tcPr>
          <w:p w14:paraId="517835A6" w14:textId="411A774B" w:rsidR="008C09EB" w:rsidRPr="00036626" w:rsidRDefault="008C09EB" w:rsidP="008C09EB">
            <w:pPr>
              <w:spacing w:line="312" w:lineRule="auto"/>
              <w:jc w:val="center"/>
              <w:rPr>
                <w:b/>
                <w:color w:val="auto"/>
                <w:sz w:val="26"/>
                <w:szCs w:val="26"/>
              </w:rPr>
            </w:pPr>
            <w:r w:rsidRPr="00036626">
              <w:rPr>
                <w:b/>
                <w:color w:val="auto"/>
                <w:sz w:val="26"/>
                <w:szCs w:val="26"/>
              </w:rPr>
              <w:t>Acronym</w:t>
            </w:r>
          </w:p>
        </w:tc>
        <w:tc>
          <w:tcPr>
            <w:tcW w:w="6607" w:type="dxa"/>
          </w:tcPr>
          <w:p w14:paraId="0BAF0C15" w14:textId="2412A1C4" w:rsidR="008C09EB" w:rsidRPr="00036626" w:rsidRDefault="008C09EB" w:rsidP="008C09EB">
            <w:pPr>
              <w:spacing w:line="312" w:lineRule="auto"/>
              <w:jc w:val="center"/>
              <w:rPr>
                <w:b/>
                <w:color w:val="auto"/>
                <w:sz w:val="26"/>
                <w:szCs w:val="26"/>
              </w:rPr>
            </w:pPr>
            <w:r w:rsidRPr="00036626">
              <w:rPr>
                <w:b/>
                <w:color w:val="auto"/>
                <w:sz w:val="26"/>
                <w:szCs w:val="26"/>
              </w:rPr>
              <w:t xml:space="preserve">Faculty </w:t>
            </w:r>
            <w:r w:rsidR="00A41B0F" w:rsidRPr="00036626">
              <w:rPr>
                <w:b/>
                <w:color w:val="auto"/>
                <w:sz w:val="26"/>
                <w:szCs w:val="26"/>
              </w:rPr>
              <w:t>Name</w:t>
            </w:r>
          </w:p>
        </w:tc>
      </w:tr>
      <w:tr w:rsidR="00036626" w:rsidRPr="00036626" w14:paraId="5A595C4C" w14:textId="77777777" w:rsidTr="00A41B0F">
        <w:trPr>
          <w:jc w:val="center"/>
        </w:trPr>
        <w:tc>
          <w:tcPr>
            <w:tcW w:w="1705" w:type="dxa"/>
          </w:tcPr>
          <w:p w14:paraId="25668937" w14:textId="56FB2844" w:rsidR="008C09EB" w:rsidRPr="00036626" w:rsidRDefault="007A5C21" w:rsidP="008C09EB">
            <w:pPr>
              <w:spacing w:line="312" w:lineRule="auto"/>
              <w:jc w:val="both"/>
              <w:rPr>
                <w:bCs/>
                <w:color w:val="auto"/>
                <w:sz w:val="26"/>
                <w:szCs w:val="26"/>
              </w:rPr>
            </w:pPr>
            <w:r>
              <w:rPr>
                <w:bCs/>
                <w:color w:val="auto"/>
                <w:sz w:val="26"/>
                <w:szCs w:val="26"/>
              </w:rPr>
              <w:t>F</w:t>
            </w:r>
            <w:r w:rsidR="008C09EB" w:rsidRPr="00036626">
              <w:rPr>
                <w:bCs/>
                <w:color w:val="auto"/>
                <w:sz w:val="26"/>
                <w:szCs w:val="26"/>
              </w:rPr>
              <w:t>PLM</w:t>
            </w:r>
          </w:p>
        </w:tc>
        <w:tc>
          <w:tcPr>
            <w:tcW w:w="6607" w:type="dxa"/>
          </w:tcPr>
          <w:p w14:paraId="69AAD925" w14:textId="71E8C03C" w:rsidR="008C09EB" w:rsidRPr="00036626" w:rsidRDefault="008C09EB" w:rsidP="008C09EB">
            <w:pPr>
              <w:spacing w:line="312" w:lineRule="auto"/>
              <w:jc w:val="both"/>
              <w:rPr>
                <w:bCs/>
                <w:color w:val="auto"/>
                <w:sz w:val="26"/>
                <w:szCs w:val="26"/>
              </w:rPr>
            </w:pPr>
            <w:r w:rsidRPr="00036626">
              <w:rPr>
                <w:bCs/>
                <w:color w:val="auto"/>
                <w:sz w:val="26"/>
                <w:szCs w:val="26"/>
              </w:rPr>
              <w:t xml:space="preserve">Faculty of Political </w:t>
            </w:r>
            <w:r w:rsidR="007A5C21">
              <w:rPr>
                <w:bCs/>
                <w:color w:val="auto"/>
                <w:sz w:val="26"/>
                <w:szCs w:val="26"/>
              </w:rPr>
              <w:t>Science-</w:t>
            </w:r>
            <w:r w:rsidRPr="00036626">
              <w:rPr>
                <w:bCs/>
                <w:color w:val="auto"/>
                <w:sz w:val="26"/>
                <w:szCs w:val="26"/>
              </w:rPr>
              <w:t>Law</w:t>
            </w:r>
            <w:r w:rsidR="007A5C21">
              <w:rPr>
                <w:bCs/>
                <w:color w:val="auto"/>
                <w:sz w:val="26"/>
                <w:szCs w:val="26"/>
              </w:rPr>
              <w:t xml:space="preserve"> </w:t>
            </w:r>
            <w:r w:rsidRPr="00036626">
              <w:rPr>
                <w:bCs/>
                <w:color w:val="auto"/>
                <w:sz w:val="26"/>
                <w:szCs w:val="26"/>
              </w:rPr>
              <w:t>and State Management</w:t>
            </w:r>
          </w:p>
        </w:tc>
      </w:tr>
      <w:tr w:rsidR="00036626" w:rsidRPr="00036626" w14:paraId="1221DB11" w14:textId="77777777" w:rsidTr="00A41B0F">
        <w:trPr>
          <w:jc w:val="center"/>
        </w:trPr>
        <w:tc>
          <w:tcPr>
            <w:tcW w:w="1705" w:type="dxa"/>
          </w:tcPr>
          <w:p w14:paraId="3136B31E" w14:textId="3BDAF0B6" w:rsidR="008C09EB" w:rsidRPr="00036626" w:rsidRDefault="007A5C21" w:rsidP="008C09EB">
            <w:pPr>
              <w:spacing w:line="312" w:lineRule="auto"/>
              <w:jc w:val="both"/>
              <w:rPr>
                <w:bCs/>
                <w:color w:val="auto"/>
                <w:sz w:val="26"/>
                <w:szCs w:val="26"/>
              </w:rPr>
            </w:pPr>
            <w:r>
              <w:rPr>
                <w:bCs/>
                <w:color w:val="auto"/>
                <w:sz w:val="26"/>
                <w:szCs w:val="26"/>
              </w:rPr>
              <w:t>F</w:t>
            </w:r>
            <w:r w:rsidR="008C09EB" w:rsidRPr="00036626">
              <w:rPr>
                <w:bCs/>
                <w:color w:val="auto"/>
                <w:sz w:val="26"/>
                <w:szCs w:val="26"/>
              </w:rPr>
              <w:t>PE</w:t>
            </w:r>
          </w:p>
        </w:tc>
        <w:tc>
          <w:tcPr>
            <w:tcW w:w="6607" w:type="dxa"/>
          </w:tcPr>
          <w:p w14:paraId="1A8241C5" w14:textId="1AE05E49" w:rsidR="008C09EB" w:rsidRPr="00036626" w:rsidRDefault="008C09EB" w:rsidP="008C09EB">
            <w:pPr>
              <w:spacing w:line="312" w:lineRule="auto"/>
              <w:jc w:val="both"/>
              <w:rPr>
                <w:bCs/>
                <w:color w:val="auto"/>
                <w:sz w:val="26"/>
                <w:szCs w:val="26"/>
              </w:rPr>
            </w:pPr>
            <w:r w:rsidRPr="00036626">
              <w:rPr>
                <w:bCs/>
                <w:color w:val="auto"/>
                <w:sz w:val="26"/>
                <w:szCs w:val="26"/>
              </w:rPr>
              <w:t>Faculty of Physical Education</w:t>
            </w:r>
          </w:p>
        </w:tc>
      </w:tr>
      <w:tr w:rsidR="00036626" w:rsidRPr="00036626" w14:paraId="6C18FF66" w14:textId="77777777" w:rsidTr="00A41B0F">
        <w:trPr>
          <w:jc w:val="center"/>
        </w:trPr>
        <w:tc>
          <w:tcPr>
            <w:tcW w:w="1705" w:type="dxa"/>
          </w:tcPr>
          <w:p w14:paraId="37DDCD01" w14:textId="690916D4" w:rsidR="008C09EB" w:rsidRPr="00036626" w:rsidRDefault="008C09EB" w:rsidP="008C09EB">
            <w:pPr>
              <w:spacing w:line="312" w:lineRule="auto"/>
              <w:jc w:val="both"/>
              <w:rPr>
                <w:bCs/>
                <w:color w:val="auto"/>
                <w:sz w:val="26"/>
                <w:szCs w:val="26"/>
              </w:rPr>
            </w:pPr>
            <w:r w:rsidRPr="00036626">
              <w:rPr>
                <w:bCs/>
                <w:color w:val="auto"/>
                <w:sz w:val="26"/>
                <w:szCs w:val="26"/>
              </w:rPr>
              <w:t>FBA</w:t>
            </w:r>
          </w:p>
        </w:tc>
        <w:tc>
          <w:tcPr>
            <w:tcW w:w="6607" w:type="dxa"/>
          </w:tcPr>
          <w:p w14:paraId="530E712F" w14:textId="0A74E7B5" w:rsidR="008C09EB" w:rsidRPr="00036626" w:rsidRDefault="008C09EB" w:rsidP="008C09EB">
            <w:pPr>
              <w:spacing w:line="312" w:lineRule="auto"/>
              <w:jc w:val="both"/>
              <w:rPr>
                <w:bCs/>
                <w:color w:val="auto"/>
                <w:sz w:val="26"/>
                <w:szCs w:val="26"/>
              </w:rPr>
            </w:pPr>
            <w:r w:rsidRPr="00036626">
              <w:rPr>
                <w:bCs/>
                <w:color w:val="auto"/>
                <w:sz w:val="26"/>
                <w:szCs w:val="26"/>
              </w:rPr>
              <w:t>Faculty of Finance, Banking, and Business Administration</w:t>
            </w:r>
          </w:p>
        </w:tc>
      </w:tr>
      <w:tr w:rsidR="00036626" w:rsidRPr="00036626" w14:paraId="1D34E96A" w14:textId="77777777" w:rsidTr="00A41B0F">
        <w:trPr>
          <w:jc w:val="center"/>
        </w:trPr>
        <w:tc>
          <w:tcPr>
            <w:tcW w:w="1705" w:type="dxa"/>
          </w:tcPr>
          <w:p w14:paraId="160AD867" w14:textId="7D720E68" w:rsidR="008C09EB" w:rsidRPr="00036626" w:rsidRDefault="00623402" w:rsidP="008C09EB">
            <w:pPr>
              <w:spacing w:line="312" w:lineRule="auto"/>
              <w:jc w:val="both"/>
              <w:rPr>
                <w:bCs/>
                <w:color w:val="auto"/>
                <w:sz w:val="26"/>
                <w:szCs w:val="26"/>
              </w:rPr>
            </w:pPr>
            <w:r>
              <w:rPr>
                <w:bCs/>
                <w:color w:val="auto"/>
                <w:sz w:val="26"/>
                <w:szCs w:val="26"/>
              </w:rPr>
              <w:t>F</w:t>
            </w:r>
            <w:r w:rsidR="008C09EB" w:rsidRPr="00036626">
              <w:rPr>
                <w:bCs/>
                <w:color w:val="auto"/>
                <w:sz w:val="26"/>
                <w:szCs w:val="26"/>
              </w:rPr>
              <w:t>SSH</w:t>
            </w:r>
          </w:p>
        </w:tc>
        <w:tc>
          <w:tcPr>
            <w:tcW w:w="6607" w:type="dxa"/>
          </w:tcPr>
          <w:p w14:paraId="391CB412" w14:textId="3F1F9003" w:rsidR="008C09EB" w:rsidRPr="00036626" w:rsidRDefault="008C09EB" w:rsidP="008C09EB">
            <w:pPr>
              <w:spacing w:line="312" w:lineRule="auto"/>
              <w:jc w:val="both"/>
              <w:rPr>
                <w:bCs/>
                <w:color w:val="auto"/>
                <w:sz w:val="26"/>
                <w:szCs w:val="26"/>
              </w:rPr>
            </w:pPr>
            <w:r w:rsidRPr="00036626">
              <w:rPr>
                <w:bCs/>
                <w:color w:val="auto"/>
                <w:sz w:val="26"/>
                <w:szCs w:val="26"/>
              </w:rPr>
              <w:t>Faculty of Social Sciences and Humanities</w:t>
            </w:r>
          </w:p>
        </w:tc>
      </w:tr>
      <w:tr w:rsidR="00036626" w:rsidRPr="00036626" w14:paraId="3D3B92A3" w14:textId="77777777" w:rsidTr="00A41B0F">
        <w:trPr>
          <w:jc w:val="center"/>
        </w:trPr>
        <w:tc>
          <w:tcPr>
            <w:tcW w:w="1705" w:type="dxa"/>
          </w:tcPr>
          <w:p w14:paraId="11EB36F1" w14:textId="2F6FA491" w:rsidR="008C09EB" w:rsidRPr="00036626" w:rsidRDefault="00623402" w:rsidP="008C09EB">
            <w:pPr>
              <w:spacing w:line="312" w:lineRule="auto"/>
              <w:jc w:val="both"/>
              <w:rPr>
                <w:bCs/>
                <w:color w:val="auto"/>
                <w:sz w:val="26"/>
                <w:szCs w:val="26"/>
              </w:rPr>
            </w:pPr>
            <w:r>
              <w:rPr>
                <w:bCs/>
                <w:color w:val="auto"/>
                <w:sz w:val="26"/>
                <w:szCs w:val="26"/>
              </w:rPr>
              <w:t>F</w:t>
            </w:r>
            <w:r w:rsidR="008C09EB" w:rsidRPr="00036626">
              <w:rPr>
                <w:bCs/>
                <w:color w:val="auto"/>
                <w:sz w:val="26"/>
                <w:szCs w:val="26"/>
              </w:rPr>
              <w:t>MS</w:t>
            </w:r>
          </w:p>
        </w:tc>
        <w:tc>
          <w:tcPr>
            <w:tcW w:w="6607" w:type="dxa"/>
          </w:tcPr>
          <w:p w14:paraId="07A76E35" w14:textId="33E6D956" w:rsidR="008C09EB" w:rsidRPr="00036626" w:rsidRDefault="008C09EB" w:rsidP="008C09EB">
            <w:pPr>
              <w:spacing w:line="312" w:lineRule="auto"/>
              <w:jc w:val="both"/>
              <w:rPr>
                <w:bCs/>
                <w:color w:val="auto"/>
                <w:sz w:val="26"/>
                <w:szCs w:val="26"/>
              </w:rPr>
            </w:pPr>
            <w:r w:rsidRPr="00036626">
              <w:rPr>
                <w:bCs/>
                <w:color w:val="auto"/>
                <w:sz w:val="26"/>
                <w:szCs w:val="26"/>
              </w:rPr>
              <w:t>Faculty of Mathematics and Statistics</w:t>
            </w:r>
          </w:p>
        </w:tc>
      </w:tr>
      <w:tr w:rsidR="00036626" w:rsidRPr="00036626" w14:paraId="6B6A1BFC" w14:textId="77777777" w:rsidTr="00A41B0F">
        <w:trPr>
          <w:jc w:val="center"/>
        </w:trPr>
        <w:tc>
          <w:tcPr>
            <w:tcW w:w="1705" w:type="dxa"/>
          </w:tcPr>
          <w:p w14:paraId="58ADB107" w14:textId="0696334D" w:rsidR="008C09EB" w:rsidRPr="00036626" w:rsidRDefault="008C09EB" w:rsidP="008C09EB">
            <w:pPr>
              <w:spacing w:line="312" w:lineRule="auto"/>
              <w:jc w:val="both"/>
              <w:rPr>
                <w:bCs/>
                <w:color w:val="auto"/>
                <w:sz w:val="26"/>
                <w:szCs w:val="26"/>
              </w:rPr>
            </w:pPr>
            <w:r w:rsidRPr="00036626">
              <w:rPr>
                <w:bCs/>
                <w:color w:val="auto"/>
                <w:sz w:val="26"/>
                <w:szCs w:val="26"/>
              </w:rPr>
              <w:t>FIT</w:t>
            </w:r>
          </w:p>
        </w:tc>
        <w:tc>
          <w:tcPr>
            <w:tcW w:w="6607" w:type="dxa"/>
          </w:tcPr>
          <w:p w14:paraId="1A6D3A81" w14:textId="56C29148" w:rsidR="008C09EB" w:rsidRPr="00036626" w:rsidRDefault="008C09EB" w:rsidP="008C09EB">
            <w:pPr>
              <w:spacing w:line="312" w:lineRule="auto"/>
              <w:jc w:val="both"/>
              <w:rPr>
                <w:bCs/>
                <w:color w:val="auto"/>
                <w:sz w:val="26"/>
                <w:szCs w:val="26"/>
              </w:rPr>
            </w:pPr>
            <w:r w:rsidRPr="00036626">
              <w:rPr>
                <w:bCs/>
                <w:color w:val="auto"/>
                <w:sz w:val="26"/>
                <w:szCs w:val="26"/>
              </w:rPr>
              <w:t>Faculty of Information Technology</w:t>
            </w:r>
          </w:p>
        </w:tc>
      </w:tr>
      <w:tr w:rsidR="00036626" w:rsidRPr="00036626" w14:paraId="47FD774F" w14:textId="77777777" w:rsidTr="00A41B0F">
        <w:trPr>
          <w:jc w:val="center"/>
        </w:trPr>
        <w:tc>
          <w:tcPr>
            <w:tcW w:w="1705" w:type="dxa"/>
          </w:tcPr>
          <w:p w14:paraId="488F6859" w14:textId="4B3AD023" w:rsidR="008C09EB" w:rsidRPr="00036626" w:rsidRDefault="008C09EB" w:rsidP="008C09EB">
            <w:pPr>
              <w:spacing w:line="312" w:lineRule="auto"/>
              <w:jc w:val="both"/>
              <w:rPr>
                <w:bCs/>
                <w:color w:val="auto"/>
                <w:sz w:val="26"/>
                <w:szCs w:val="26"/>
              </w:rPr>
            </w:pPr>
            <w:r w:rsidRPr="00036626">
              <w:rPr>
                <w:bCs/>
                <w:color w:val="auto"/>
                <w:sz w:val="26"/>
                <w:szCs w:val="26"/>
              </w:rPr>
              <w:t>FFL</w:t>
            </w:r>
          </w:p>
        </w:tc>
        <w:tc>
          <w:tcPr>
            <w:tcW w:w="6607" w:type="dxa"/>
          </w:tcPr>
          <w:p w14:paraId="40A2FE2A" w14:textId="1CBDC026" w:rsidR="008C09EB" w:rsidRPr="00036626" w:rsidRDefault="008C09EB" w:rsidP="008C09EB">
            <w:pPr>
              <w:spacing w:line="312" w:lineRule="auto"/>
              <w:jc w:val="both"/>
              <w:rPr>
                <w:bCs/>
                <w:color w:val="auto"/>
                <w:sz w:val="26"/>
                <w:szCs w:val="26"/>
              </w:rPr>
            </w:pPr>
            <w:r w:rsidRPr="00036626">
              <w:rPr>
                <w:bCs/>
                <w:color w:val="auto"/>
                <w:sz w:val="26"/>
                <w:szCs w:val="26"/>
              </w:rPr>
              <w:t>Faculty of Foreign Language</w:t>
            </w:r>
            <w:r w:rsidR="00623402">
              <w:rPr>
                <w:bCs/>
                <w:color w:val="auto"/>
                <w:sz w:val="26"/>
                <w:szCs w:val="26"/>
              </w:rPr>
              <w:t>s</w:t>
            </w:r>
          </w:p>
        </w:tc>
      </w:tr>
      <w:tr w:rsidR="00E96BD2" w:rsidRPr="00036626" w14:paraId="35BA75B6" w14:textId="77777777" w:rsidTr="00A41B0F">
        <w:trPr>
          <w:jc w:val="center"/>
        </w:trPr>
        <w:tc>
          <w:tcPr>
            <w:tcW w:w="1705" w:type="dxa"/>
          </w:tcPr>
          <w:p w14:paraId="5936AB6A" w14:textId="038D3E6F" w:rsidR="00E96BD2" w:rsidRPr="00036626" w:rsidRDefault="00333DAD" w:rsidP="008C09EB">
            <w:pPr>
              <w:spacing w:line="312" w:lineRule="auto"/>
              <w:jc w:val="both"/>
              <w:rPr>
                <w:bCs/>
                <w:color w:val="auto"/>
                <w:sz w:val="26"/>
                <w:szCs w:val="26"/>
              </w:rPr>
            </w:pPr>
            <w:r w:rsidRPr="00333DAD">
              <w:rPr>
                <w:bCs/>
                <w:color w:val="auto"/>
                <w:sz w:val="26"/>
                <w:szCs w:val="26"/>
              </w:rPr>
              <w:t>NDSE Center</w:t>
            </w:r>
          </w:p>
        </w:tc>
        <w:tc>
          <w:tcPr>
            <w:tcW w:w="6607" w:type="dxa"/>
          </w:tcPr>
          <w:p w14:paraId="215ADC19" w14:textId="704D1A82" w:rsidR="00E96BD2" w:rsidRPr="00036626" w:rsidRDefault="00E96BD2" w:rsidP="008C09EB">
            <w:pPr>
              <w:spacing w:line="312" w:lineRule="auto"/>
              <w:jc w:val="both"/>
              <w:rPr>
                <w:bCs/>
                <w:color w:val="auto"/>
                <w:sz w:val="26"/>
                <w:szCs w:val="26"/>
              </w:rPr>
            </w:pPr>
            <w:r>
              <w:rPr>
                <w:bCs/>
                <w:color w:val="auto"/>
                <w:sz w:val="26"/>
                <w:szCs w:val="26"/>
              </w:rPr>
              <w:t>National Defence and Security Education Center</w:t>
            </w:r>
          </w:p>
        </w:tc>
      </w:tr>
    </w:tbl>
    <w:p w14:paraId="6EC0313C" w14:textId="77777777" w:rsidR="00F16B4C" w:rsidRPr="00036626" w:rsidRDefault="00F16B4C" w:rsidP="00241B5D">
      <w:pPr>
        <w:spacing w:line="312" w:lineRule="auto"/>
        <w:rPr>
          <w:color w:val="auto"/>
          <w:sz w:val="26"/>
          <w:szCs w:val="26"/>
        </w:rPr>
      </w:pPr>
    </w:p>
    <w:p w14:paraId="08BAC390" w14:textId="167E16B8" w:rsidR="006B4A8B" w:rsidRPr="00036626" w:rsidRDefault="00FE43A3" w:rsidP="00290AEF">
      <w:pPr>
        <w:pStyle w:val="section"/>
      </w:pPr>
      <w:r w:rsidRPr="00036626">
        <w:t xml:space="preserve">8. </w:t>
      </w:r>
      <w:r w:rsidR="00402E4F" w:rsidRPr="00036626">
        <w:t>TENTATIVE TEACHING PLAN</w:t>
      </w:r>
    </w:p>
    <w:p w14:paraId="456CEC72" w14:textId="77777777" w:rsidR="006B4A8B" w:rsidRPr="00036626" w:rsidRDefault="006B4A8B" w:rsidP="00ED1E84">
      <w:pPr>
        <w:spacing w:line="312" w:lineRule="auto"/>
        <w:ind w:firstLine="576"/>
        <w:rPr>
          <w:b/>
          <w:color w:val="auto"/>
          <w:sz w:val="26"/>
          <w:szCs w:val="26"/>
        </w:rPr>
      </w:pPr>
    </w:p>
    <w:tbl>
      <w:tblPr>
        <w:tblW w:w="13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
        <w:gridCol w:w="995"/>
        <w:gridCol w:w="2692"/>
        <w:gridCol w:w="555"/>
        <w:gridCol w:w="705"/>
        <w:gridCol w:w="583"/>
        <w:gridCol w:w="602"/>
        <w:gridCol w:w="570"/>
        <w:gridCol w:w="599"/>
        <w:gridCol w:w="567"/>
        <w:gridCol w:w="567"/>
        <w:gridCol w:w="567"/>
        <w:gridCol w:w="709"/>
        <w:gridCol w:w="567"/>
        <w:gridCol w:w="954"/>
        <w:gridCol w:w="992"/>
        <w:gridCol w:w="1063"/>
      </w:tblGrid>
      <w:tr w:rsidR="00036626" w:rsidRPr="00036626" w14:paraId="4E1260C4" w14:textId="77777777" w:rsidTr="00046156">
        <w:trPr>
          <w:trHeight w:val="510"/>
          <w:tblHeader/>
          <w:jc w:val="center"/>
        </w:trPr>
        <w:tc>
          <w:tcPr>
            <w:tcW w:w="478" w:type="dxa"/>
            <w:vMerge w:val="restart"/>
            <w:tcMar>
              <w:left w:w="57" w:type="dxa"/>
              <w:right w:w="57" w:type="dxa"/>
            </w:tcMar>
            <w:textDirection w:val="tbRl"/>
            <w:vAlign w:val="center"/>
          </w:tcPr>
          <w:p w14:paraId="65E2CA24" w14:textId="71F68C2B" w:rsidR="0080256D" w:rsidRPr="00036626" w:rsidRDefault="00402E4F" w:rsidP="008C09EB">
            <w:pPr>
              <w:spacing w:line="312" w:lineRule="auto"/>
              <w:ind w:left="113" w:right="113"/>
              <w:jc w:val="center"/>
              <w:rPr>
                <w:b/>
                <w:color w:val="auto"/>
                <w:sz w:val="20"/>
                <w:szCs w:val="20"/>
              </w:rPr>
            </w:pPr>
            <w:bookmarkStart w:id="0" w:name="_Hlk164781672"/>
            <w:r w:rsidRPr="00036626">
              <w:rPr>
                <w:b/>
                <w:color w:val="auto"/>
                <w:sz w:val="20"/>
                <w:szCs w:val="20"/>
              </w:rPr>
              <w:t>No.</w:t>
            </w:r>
          </w:p>
        </w:tc>
        <w:tc>
          <w:tcPr>
            <w:tcW w:w="995" w:type="dxa"/>
            <w:vMerge w:val="restart"/>
            <w:textDirection w:val="tbRl"/>
            <w:vAlign w:val="center"/>
          </w:tcPr>
          <w:p w14:paraId="4871A99C" w14:textId="404DBBEC" w:rsidR="006B4A8B" w:rsidRPr="00036626" w:rsidRDefault="00402E4F" w:rsidP="008C09EB">
            <w:pPr>
              <w:spacing w:line="312" w:lineRule="auto"/>
              <w:ind w:left="113" w:right="113"/>
              <w:jc w:val="center"/>
              <w:rPr>
                <w:b/>
                <w:color w:val="auto"/>
                <w:sz w:val="20"/>
                <w:szCs w:val="20"/>
              </w:rPr>
            </w:pPr>
            <w:r w:rsidRPr="00036626">
              <w:rPr>
                <w:b/>
                <w:color w:val="auto"/>
                <w:sz w:val="20"/>
                <w:szCs w:val="20"/>
              </w:rPr>
              <w:t xml:space="preserve">Course </w:t>
            </w:r>
            <w:r w:rsidR="00036626">
              <w:rPr>
                <w:b/>
                <w:color w:val="auto"/>
                <w:sz w:val="20"/>
                <w:szCs w:val="20"/>
              </w:rPr>
              <w:t>C</w:t>
            </w:r>
            <w:r w:rsidRPr="00036626">
              <w:rPr>
                <w:b/>
                <w:color w:val="auto"/>
                <w:sz w:val="20"/>
                <w:szCs w:val="20"/>
              </w:rPr>
              <w:t>ode</w:t>
            </w:r>
          </w:p>
        </w:tc>
        <w:tc>
          <w:tcPr>
            <w:tcW w:w="2692" w:type="dxa"/>
            <w:vMerge w:val="restart"/>
            <w:textDirection w:val="tbRl"/>
            <w:vAlign w:val="center"/>
          </w:tcPr>
          <w:p w14:paraId="4B849A0A" w14:textId="32A530DA" w:rsidR="006B4A8B" w:rsidRPr="00036626" w:rsidRDefault="00402E4F" w:rsidP="008C09EB">
            <w:pPr>
              <w:spacing w:line="312" w:lineRule="auto"/>
              <w:ind w:left="113" w:right="113"/>
              <w:jc w:val="center"/>
              <w:rPr>
                <w:b/>
                <w:color w:val="auto"/>
                <w:sz w:val="20"/>
                <w:szCs w:val="20"/>
              </w:rPr>
            </w:pPr>
            <w:r w:rsidRPr="00036626">
              <w:rPr>
                <w:b/>
                <w:color w:val="auto"/>
                <w:sz w:val="20"/>
                <w:szCs w:val="20"/>
              </w:rPr>
              <w:t xml:space="preserve">Course </w:t>
            </w:r>
            <w:r w:rsidR="00036626">
              <w:rPr>
                <w:b/>
                <w:color w:val="auto"/>
                <w:sz w:val="20"/>
                <w:szCs w:val="20"/>
              </w:rPr>
              <w:t>N</w:t>
            </w:r>
            <w:r w:rsidRPr="00036626">
              <w:rPr>
                <w:b/>
                <w:color w:val="auto"/>
                <w:sz w:val="20"/>
                <w:szCs w:val="20"/>
              </w:rPr>
              <w:t>ame</w:t>
            </w:r>
          </w:p>
        </w:tc>
        <w:tc>
          <w:tcPr>
            <w:tcW w:w="555" w:type="dxa"/>
            <w:vMerge w:val="restart"/>
            <w:tcMar>
              <w:left w:w="57" w:type="dxa"/>
              <w:right w:w="57" w:type="dxa"/>
            </w:tcMar>
            <w:textDirection w:val="tbRl"/>
            <w:vAlign w:val="center"/>
          </w:tcPr>
          <w:p w14:paraId="39165FB4" w14:textId="6E271880" w:rsidR="006B4A8B" w:rsidRPr="00036626" w:rsidRDefault="00402E4F" w:rsidP="008C09EB">
            <w:pPr>
              <w:spacing w:line="312" w:lineRule="auto"/>
              <w:ind w:left="113" w:right="113"/>
              <w:jc w:val="center"/>
              <w:rPr>
                <w:b/>
                <w:color w:val="auto"/>
                <w:sz w:val="20"/>
                <w:szCs w:val="20"/>
              </w:rPr>
            </w:pPr>
            <w:r w:rsidRPr="00036626">
              <w:rPr>
                <w:b/>
                <w:color w:val="auto"/>
                <w:sz w:val="20"/>
                <w:szCs w:val="20"/>
              </w:rPr>
              <w:t>Number of credits</w:t>
            </w:r>
          </w:p>
        </w:tc>
        <w:tc>
          <w:tcPr>
            <w:tcW w:w="705" w:type="dxa"/>
            <w:vMerge w:val="restart"/>
            <w:tcMar>
              <w:left w:w="57" w:type="dxa"/>
              <w:right w:w="57" w:type="dxa"/>
            </w:tcMar>
            <w:textDirection w:val="tbRl"/>
            <w:vAlign w:val="center"/>
          </w:tcPr>
          <w:p w14:paraId="2A624FB6" w14:textId="2C8ADC3D" w:rsidR="006B4A8B" w:rsidRPr="00036626" w:rsidRDefault="00402E4F" w:rsidP="008C09EB">
            <w:pPr>
              <w:spacing w:line="312" w:lineRule="auto"/>
              <w:ind w:left="113" w:right="113"/>
              <w:jc w:val="center"/>
              <w:rPr>
                <w:b/>
                <w:color w:val="auto"/>
                <w:sz w:val="20"/>
                <w:szCs w:val="20"/>
              </w:rPr>
            </w:pPr>
            <w:r w:rsidRPr="00036626">
              <w:rPr>
                <w:b/>
                <w:color w:val="auto"/>
                <w:sz w:val="20"/>
                <w:szCs w:val="20"/>
              </w:rPr>
              <w:t>Knowledge block</w:t>
            </w:r>
          </w:p>
        </w:tc>
        <w:tc>
          <w:tcPr>
            <w:tcW w:w="1755" w:type="dxa"/>
            <w:gridSpan w:val="3"/>
            <w:vAlign w:val="center"/>
          </w:tcPr>
          <w:p w14:paraId="1898D25C" w14:textId="25F2286F" w:rsidR="006B4A8B" w:rsidRPr="00036626" w:rsidRDefault="00B717DB" w:rsidP="008C09EB">
            <w:pPr>
              <w:spacing w:line="312" w:lineRule="auto"/>
              <w:jc w:val="center"/>
              <w:rPr>
                <w:b/>
                <w:color w:val="auto"/>
                <w:sz w:val="20"/>
                <w:szCs w:val="20"/>
              </w:rPr>
            </w:pPr>
            <w:r w:rsidRPr="00036626">
              <w:rPr>
                <w:b/>
                <w:color w:val="auto"/>
                <w:sz w:val="20"/>
                <w:szCs w:val="20"/>
              </w:rPr>
              <w:t>Course Category</w:t>
            </w:r>
          </w:p>
        </w:tc>
        <w:tc>
          <w:tcPr>
            <w:tcW w:w="3576" w:type="dxa"/>
            <w:gridSpan w:val="6"/>
            <w:vAlign w:val="center"/>
          </w:tcPr>
          <w:p w14:paraId="39CAD3B6" w14:textId="27D542AA" w:rsidR="006B4A8B" w:rsidRPr="00036626" w:rsidRDefault="00B717DB" w:rsidP="008C09EB">
            <w:pPr>
              <w:spacing w:line="312" w:lineRule="auto"/>
              <w:jc w:val="center"/>
              <w:rPr>
                <w:b/>
                <w:color w:val="auto"/>
                <w:sz w:val="20"/>
                <w:szCs w:val="20"/>
              </w:rPr>
            </w:pPr>
            <w:r w:rsidRPr="00036626">
              <w:rPr>
                <w:b/>
                <w:color w:val="auto"/>
                <w:sz w:val="20"/>
                <w:szCs w:val="20"/>
              </w:rPr>
              <w:t>Learning Activities</w:t>
            </w:r>
          </w:p>
        </w:tc>
        <w:tc>
          <w:tcPr>
            <w:tcW w:w="1946" w:type="dxa"/>
            <w:gridSpan w:val="2"/>
            <w:tcBorders>
              <w:top w:val="single" w:sz="4" w:space="0" w:color="000000"/>
              <w:left w:val="single" w:sz="4" w:space="0" w:color="000000"/>
              <w:bottom w:val="single" w:sz="4" w:space="0" w:color="000000"/>
              <w:right w:val="single" w:sz="4" w:space="0" w:color="000000"/>
            </w:tcBorders>
            <w:vAlign w:val="center"/>
          </w:tcPr>
          <w:p w14:paraId="3528C11D" w14:textId="617E1BB1" w:rsidR="006B4A8B" w:rsidRPr="00036626" w:rsidRDefault="00B717DB" w:rsidP="008C09EB">
            <w:pPr>
              <w:spacing w:line="312" w:lineRule="auto"/>
              <w:jc w:val="center"/>
              <w:rPr>
                <w:b/>
                <w:color w:val="auto"/>
                <w:sz w:val="20"/>
                <w:szCs w:val="20"/>
              </w:rPr>
            </w:pPr>
            <w:r w:rsidRPr="00036626">
              <w:rPr>
                <w:b/>
                <w:color w:val="auto"/>
                <w:sz w:val="20"/>
                <w:szCs w:val="20"/>
              </w:rPr>
              <w:t>Enrollment Conditions</w:t>
            </w:r>
          </w:p>
        </w:tc>
        <w:tc>
          <w:tcPr>
            <w:tcW w:w="1063" w:type="dxa"/>
            <w:vMerge w:val="restart"/>
            <w:tcBorders>
              <w:top w:val="single" w:sz="4" w:space="0" w:color="000000"/>
              <w:left w:val="single" w:sz="4" w:space="0" w:color="000000"/>
              <w:right w:val="single" w:sz="4" w:space="0" w:color="000000"/>
            </w:tcBorders>
            <w:textDirection w:val="tbRl"/>
            <w:vAlign w:val="center"/>
          </w:tcPr>
          <w:p w14:paraId="778540C3" w14:textId="74127A3C" w:rsidR="006B4A8B" w:rsidRPr="00036626" w:rsidRDefault="00A05E92" w:rsidP="008C09EB">
            <w:pPr>
              <w:spacing w:line="312" w:lineRule="auto"/>
              <w:ind w:left="113" w:right="90"/>
              <w:jc w:val="center"/>
              <w:rPr>
                <w:b/>
                <w:color w:val="auto"/>
                <w:sz w:val="20"/>
                <w:szCs w:val="20"/>
              </w:rPr>
            </w:pPr>
            <w:r w:rsidRPr="00036626">
              <w:rPr>
                <w:b/>
                <w:color w:val="auto"/>
                <w:sz w:val="20"/>
                <w:szCs w:val="20"/>
              </w:rPr>
              <w:t>Managing Faculty</w:t>
            </w:r>
          </w:p>
        </w:tc>
      </w:tr>
      <w:tr w:rsidR="00036626" w:rsidRPr="00036626" w14:paraId="2B938810" w14:textId="77777777" w:rsidTr="002F4182">
        <w:trPr>
          <w:cantSplit/>
          <w:trHeight w:val="1358"/>
          <w:tblHeader/>
          <w:jc w:val="center"/>
        </w:trPr>
        <w:tc>
          <w:tcPr>
            <w:tcW w:w="478" w:type="dxa"/>
            <w:vMerge/>
            <w:tcMar>
              <w:left w:w="57" w:type="dxa"/>
              <w:right w:w="57" w:type="dxa"/>
            </w:tcMar>
            <w:vAlign w:val="center"/>
          </w:tcPr>
          <w:p w14:paraId="321716A5" w14:textId="77777777" w:rsidR="006B4A8B" w:rsidRPr="00036626" w:rsidRDefault="006B4A8B" w:rsidP="008C09EB">
            <w:pPr>
              <w:widowControl w:val="0"/>
              <w:spacing w:line="312" w:lineRule="auto"/>
              <w:rPr>
                <w:b/>
                <w:color w:val="auto"/>
                <w:sz w:val="20"/>
                <w:szCs w:val="20"/>
              </w:rPr>
            </w:pPr>
          </w:p>
        </w:tc>
        <w:tc>
          <w:tcPr>
            <w:tcW w:w="995" w:type="dxa"/>
            <w:vMerge/>
            <w:vAlign w:val="center"/>
          </w:tcPr>
          <w:p w14:paraId="3ACC90CF" w14:textId="77777777" w:rsidR="006B4A8B" w:rsidRPr="00036626" w:rsidRDefault="006B4A8B" w:rsidP="008C09EB">
            <w:pPr>
              <w:widowControl w:val="0"/>
              <w:spacing w:line="312" w:lineRule="auto"/>
              <w:jc w:val="center"/>
              <w:rPr>
                <w:b/>
                <w:color w:val="auto"/>
                <w:sz w:val="20"/>
                <w:szCs w:val="20"/>
              </w:rPr>
            </w:pPr>
          </w:p>
        </w:tc>
        <w:tc>
          <w:tcPr>
            <w:tcW w:w="2692" w:type="dxa"/>
            <w:vMerge/>
            <w:vAlign w:val="center"/>
          </w:tcPr>
          <w:p w14:paraId="54DC1902" w14:textId="77777777" w:rsidR="006B4A8B" w:rsidRPr="00036626" w:rsidRDefault="006B4A8B" w:rsidP="008C09EB">
            <w:pPr>
              <w:widowControl w:val="0"/>
              <w:spacing w:line="312" w:lineRule="auto"/>
              <w:rPr>
                <w:b/>
                <w:color w:val="auto"/>
                <w:sz w:val="20"/>
                <w:szCs w:val="20"/>
              </w:rPr>
            </w:pPr>
          </w:p>
        </w:tc>
        <w:tc>
          <w:tcPr>
            <w:tcW w:w="555" w:type="dxa"/>
            <w:vMerge/>
            <w:tcMar>
              <w:left w:w="57" w:type="dxa"/>
              <w:right w:w="57" w:type="dxa"/>
            </w:tcMar>
            <w:vAlign w:val="center"/>
          </w:tcPr>
          <w:p w14:paraId="1AB84A54" w14:textId="77777777" w:rsidR="006B4A8B" w:rsidRPr="00036626" w:rsidRDefault="006B4A8B" w:rsidP="008C09EB">
            <w:pPr>
              <w:widowControl w:val="0"/>
              <w:spacing w:line="312" w:lineRule="auto"/>
              <w:rPr>
                <w:b/>
                <w:color w:val="auto"/>
                <w:sz w:val="20"/>
                <w:szCs w:val="20"/>
              </w:rPr>
            </w:pPr>
          </w:p>
        </w:tc>
        <w:tc>
          <w:tcPr>
            <w:tcW w:w="705" w:type="dxa"/>
            <w:vMerge/>
            <w:tcMar>
              <w:left w:w="57" w:type="dxa"/>
              <w:right w:w="57" w:type="dxa"/>
            </w:tcMar>
            <w:vAlign w:val="center"/>
          </w:tcPr>
          <w:p w14:paraId="2B0841DF" w14:textId="77777777" w:rsidR="006B4A8B" w:rsidRPr="00036626" w:rsidRDefault="006B4A8B" w:rsidP="008C09EB">
            <w:pPr>
              <w:widowControl w:val="0"/>
              <w:spacing w:line="312" w:lineRule="auto"/>
              <w:rPr>
                <w:b/>
                <w:color w:val="auto"/>
                <w:sz w:val="20"/>
                <w:szCs w:val="20"/>
              </w:rPr>
            </w:pPr>
          </w:p>
        </w:tc>
        <w:tc>
          <w:tcPr>
            <w:tcW w:w="583" w:type="dxa"/>
            <w:tcMar>
              <w:left w:w="57" w:type="dxa"/>
              <w:right w:w="57" w:type="dxa"/>
            </w:tcMar>
            <w:textDirection w:val="tbRl"/>
            <w:vAlign w:val="center"/>
          </w:tcPr>
          <w:p w14:paraId="76D3DB2E" w14:textId="685E69CB" w:rsidR="006B4A8B" w:rsidRPr="00036626" w:rsidRDefault="00B717DB" w:rsidP="008C09EB">
            <w:pPr>
              <w:spacing w:line="312" w:lineRule="auto"/>
              <w:ind w:left="-39" w:right="-94"/>
              <w:jc w:val="center"/>
              <w:rPr>
                <w:b/>
                <w:color w:val="auto"/>
                <w:sz w:val="20"/>
                <w:szCs w:val="20"/>
              </w:rPr>
            </w:pPr>
            <w:r w:rsidRPr="00036626">
              <w:rPr>
                <w:b/>
                <w:color w:val="auto"/>
                <w:sz w:val="20"/>
                <w:szCs w:val="20"/>
              </w:rPr>
              <w:t>Compulsory</w:t>
            </w:r>
          </w:p>
        </w:tc>
        <w:tc>
          <w:tcPr>
            <w:tcW w:w="602" w:type="dxa"/>
            <w:tcMar>
              <w:left w:w="57" w:type="dxa"/>
              <w:right w:w="57" w:type="dxa"/>
            </w:tcMar>
            <w:textDirection w:val="tbRl"/>
            <w:vAlign w:val="center"/>
          </w:tcPr>
          <w:p w14:paraId="388C6561" w14:textId="776E707B" w:rsidR="006B4A8B" w:rsidRPr="00036626" w:rsidRDefault="00F14612" w:rsidP="008C09EB">
            <w:pPr>
              <w:spacing w:line="312" w:lineRule="auto"/>
              <w:ind w:left="-49" w:right="-52"/>
              <w:jc w:val="center"/>
              <w:rPr>
                <w:b/>
                <w:color w:val="auto"/>
                <w:sz w:val="20"/>
                <w:szCs w:val="20"/>
              </w:rPr>
            </w:pPr>
            <w:r w:rsidRPr="00036626">
              <w:rPr>
                <w:b/>
                <w:color w:val="auto"/>
                <w:sz w:val="20"/>
                <w:szCs w:val="20"/>
              </w:rPr>
              <w:t xml:space="preserve">Restricted </w:t>
            </w:r>
            <w:r w:rsidR="00B717DB" w:rsidRPr="00036626">
              <w:rPr>
                <w:b/>
                <w:color w:val="auto"/>
                <w:sz w:val="20"/>
                <w:szCs w:val="20"/>
              </w:rPr>
              <w:t>Elective</w:t>
            </w:r>
          </w:p>
        </w:tc>
        <w:tc>
          <w:tcPr>
            <w:tcW w:w="570" w:type="dxa"/>
            <w:tcMar>
              <w:left w:w="57" w:type="dxa"/>
              <w:right w:w="57" w:type="dxa"/>
            </w:tcMar>
            <w:textDirection w:val="tbRl"/>
            <w:vAlign w:val="center"/>
          </w:tcPr>
          <w:p w14:paraId="7D1A02D7" w14:textId="311D3DF1" w:rsidR="006B4A8B" w:rsidRPr="00036626" w:rsidRDefault="00B717DB" w:rsidP="008C09EB">
            <w:pPr>
              <w:spacing w:line="312" w:lineRule="auto"/>
              <w:ind w:left="-52" w:right="-55"/>
              <w:jc w:val="center"/>
              <w:rPr>
                <w:b/>
                <w:color w:val="auto"/>
                <w:sz w:val="20"/>
                <w:szCs w:val="20"/>
              </w:rPr>
            </w:pPr>
            <w:r w:rsidRPr="00036626">
              <w:rPr>
                <w:b/>
                <w:color w:val="auto"/>
                <w:sz w:val="20"/>
                <w:szCs w:val="20"/>
              </w:rPr>
              <w:t>Free Elective</w:t>
            </w:r>
          </w:p>
        </w:tc>
        <w:tc>
          <w:tcPr>
            <w:tcW w:w="599" w:type="dxa"/>
            <w:textDirection w:val="tbRl"/>
            <w:vAlign w:val="center"/>
          </w:tcPr>
          <w:p w14:paraId="69EBF2AE" w14:textId="7FAF8913" w:rsidR="006B4A8B" w:rsidRPr="00036626" w:rsidRDefault="00B717DB" w:rsidP="008C09EB">
            <w:pPr>
              <w:spacing w:line="312" w:lineRule="auto"/>
              <w:ind w:left="-76" w:right="-102"/>
              <w:jc w:val="center"/>
              <w:rPr>
                <w:b/>
                <w:color w:val="auto"/>
                <w:sz w:val="20"/>
                <w:szCs w:val="20"/>
              </w:rPr>
            </w:pPr>
            <w:r w:rsidRPr="00036626">
              <w:rPr>
                <w:b/>
                <w:color w:val="auto"/>
                <w:sz w:val="20"/>
                <w:szCs w:val="20"/>
              </w:rPr>
              <w:t>Theory</w:t>
            </w:r>
          </w:p>
        </w:tc>
        <w:tc>
          <w:tcPr>
            <w:tcW w:w="567" w:type="dxa"/>
            <w:textDirection w:val="tbRl"/>
            <w:vAlign w:val="center"/>
          </w:tcPr>
          <w:p w14:paraId="1BC9F1BA" w14:textId="2E42C424" w:rsidR="006B4A8B" w:rsidRPr="00036626" w:rsidRDefault="00536B91" w:rsidP="008C09EB">
            <w:pPr>
              <w:spacing w:line="312" w:lineRule="auto"/>
              <w:ind w:left="113" w:right="113"/>
              <w:jc w:val="center"/>
              <w:rPr>
                <w:b/>
                <w:color w:val="auto"/>
                <w:sz w:val="20"/>
                <w:szCs w:val="20"/>
              </w:rPr>
            </w:pPr>
            <w:r w:rsidRPr="00036626">
              <w:rPr>
                <w:b/>
                <w:color w:val="auto"/>
                <w:sz w:val="20"/>
                <w:szCs w:val="20"/>
              </w:rPr>
              <w:t>Practice</w:t>
            </w:r>
          </w:p>
        </w:tc>
        <w:tc>
          <w:tcPr>
            <w:tcW w:w="567" w:type="dxa"/>
            <w:textDirection w:val="tbRl"/>
            <w:vAlign w:val="center"/>
          </w:tcPr>
          <w:p w14:paraId="2D4B315B" w14:textId="6F1B3C3D" w:rsidR="006B4A8B" w:rsidRPr="00036626" w:rsidRDefault="00B717DB" w:rsidP="008C09EB">
            <w:pPr>
              <w:spacing w:line="312" w:lineRule="auto"/>
              <w:ind w:left="-108" w:right="-111"/>
              <w:jc w:val="center"/>
              <w:rPr>
                <w:b/>
                <w:color w:val="auto"/>
                <w:sz w:val="20"/>
                <w:szCs w:val="20"/>
              </w:rPr>
            </w:pPr>
            <w:r w:rsidRPr="00036626">
              <w:rPr>
                <w:b/>
                <w:color w:val="auto"/>
                <w:sz w:val="20"/>
                <w:szCs w:val="20"/>
              </w:rPr>
              <w:t>Discussion</w:t>
            </w:r>
          </w:p>
        </w:tc>
        <w:tc>
          <w:tcPr>
            <w:tcW w:w="567" w:type="dxa"/>
            <w:textDirection w:val="tbRl"/>
            <w:vAlign w:val="center"/>
          </w:tcPr>
          <w:p w14:paraId="38B14028" w14:textId="0C1587BF" w:rsidR="006B4A8B" w:rsidRPr="00036626" w:rsidRDefault="009C4E10" w:rsidP="008C09EB">
            <w:pPr>
              <w:spacing w:line="312" w:lineRule="auto"/>
              <w:ind w:left="113" w:right="113"/>
              <w:jc w:val="center"/>
              <w:rPr>
                <w:b/>
                <w:color w:val="auto"/>
                <w:sz w:val="20"/>
                <w:szCs w:val="20"/>
              </w:rPr>
            </w:pPr>
            <w:r w:rsidRPr="00036626">
              <w:rPr>
                <w:b/>
                <w:color w:val="auto"/>
                <w:sz w:val="20"/>
                <w:szCs w:val="20"/>
              </w:rPr>
              <w:t>Lab</w:t>
            </w:r>
          </w:p>
        </w:tc>
        <w:tc>
          <w:tcPr>
            <w:tcW w:w="709" w:type="dxa"/>
            <w:textDirection w:val="tbRl"/>
            <w:vAlign w:val="center"/>
          </w:tcPr>
          <w:p w14:paraId="02F71F0B" w14:textId="311E99EA" w:rsidR="006B4A8B" w:rsidRPr="00036626" w:rsidRDefault="00B717DB" w:rsidP="008C09EB">
            <w:pPr>
              <w:spacing w:line="312" w:lineRule="auto"/>
              <w:ind w:left="113" w:right="113"/>
              <w:jc w:val="center"/>
              <w:rPr>
                <w:b/>
                <w:color w:val="auto"/>
                <w:sz w:val="20"/>
                <w:szCs w:val="20"/>
              </w:rPr>
            </w:pPr>
            <w:r w:rsidRPr="00036626">
              <w:rPr>
                <w:b/>
                <w:color w:val="auto"/>
                <w:sz w:val="20"/>
                <w:szCs w:val="20"/>
              </w:rPr>
              <w:t>Others</w:t>
            </w:r>
          </w:p>
        </w:tc>
        <w:tc>
          <w:tcPr>
            <w:tcW w:w="567" w:type="dxa"/>
            <w:textDirection w:val="tbRl"/>
            <w:vAlign w:val="center"/>
          </w:tcPr>
          <w:p w14:paraId="5D6E9AAC" w14:textId="163DD7AC" w:rsidR="006B4A8B" w:rsidRPr="00036626" w:rsidRDefault="00B717DB" w:rsidP="008C09EB">
            <w:pPr>
              <w:spacing w:line="312" w:lineRule="auto"/>
              <w:ind w:left="113" w:right="113"/>
              <w:jc w:val="center"/>
              <w:rPr>
                <w:b/>
                <w:color w:val="auto"/>
                <w:sz w:val="20"/>
                <w:szCs w:val="20"/>
              </w:rPr>
            </w:pPr>
            <w:r w:rsidRPr="00036626">
              <w:rPr>
                <w:b/>
                <w:color w:val="auto"/>
                <w:sz w:val="20"/>
                <w:szCs w:val="20"/>
              </w:rPr>
              <w:t>Self-study</w:t>
            </w:r>
          </w:p>
        </w:tc>
        <w:tc>
          <w:tcPr>
            <w:tcW w:w="954" w:type="dxa"/>
            <w:tcBorders>
              <w:top w:val="nil"/>
              <w:left w:val="single" w:sz="4" w:space="0" w:color="000000"/>
              <w:bottom w:val="single" w:sz="4" w:space="0" w:color="000000"/>
              <w:right w:val="single" w:sz="4" w:space="0" w:color="000000"/>
            </w:tcBorders>
            <w:textDirection w:val="tbRl"/>
            <w:vAlign w:val="center"/>
          </w:tcPr>
          <w:p w14:paraId="7730A2BB" w14:textId="7306234F" w:rsidR="006B4A8B" w:rsidRPr="00036626" w:rsidRDefault="00B717DB" w:rsidP="008C09EB">
            <w:pPr>
              <w:spacing w:line="312" w:lineRule="auto"/>
              <w:ind w:left="113" w:right="113"/>
              <w:jc w:val="center"/>
              <w:rPr>
                <w:b/>
                <w:color w:val="auto"/>
                <w:sz w:val="20"/>
                <w:szCs w:val="20"/>
              </w:rPr>
            </w:pPr>
            <w:r w:rsidRPr="00036626">
              <w:rPr>
                <w:b/>
                <w:color w:val="auto"/>
                <w:sz w:val="20"/>
                <w:szCs w:val="20"/>
              </w:rPr>
              <w:t>Prerequisite</w:t>
            </w:r>
          </w:p>
        </w:tc>
        <w:tc>
          <w:tcPr>
            <w:tcW w:w="992" w:type="dxa"/>
            <w:tcBorders>
              <w:top w:val="nil"/>
              <w:left w:val="nil"/>
              <w:bottom w:val="single" w:sz="4" w:space="0" w:color="000000"/>
              <w:right w:val="single" w:sz="4" w:space="0" w:color="000000"/>
            </w:tcBorders>
            <w:textDirection w:val="tbRl"/>
            <w:vAlign w:val="center"/>
          </w:tcPr>
          <w:p w14:paraId="1FDFE682" w14:textId="5E5BD8DE" w:rsidR="006B4A8B" w:rsidRPr="00036626" w:rsidRDefault="00B717DB" w:rsidP="008C09EB">
            <w:pPr>
              <w:spacing w:line="312" w:lineRule="auto"/>
              <w:ind w:left="113" w:right="-27"/>
              <w:jc w:val="center"/>
              <w:rPr>
                <w:b/>
                <w:color w:val="auto"/>
                <w:sz w:val="20"/>
                <w:szCs w:val="20"/>
              </w:rPr>
            </w:pPr>
            <w:r w:rsidRPr="00036626">
              <w:rPr>
                <w:b/>
                <w:color w:val="auto"/>
                <w:sz w:val="20"/>
                <w:szCs w:val="20"/>
              </w:rPr>
              <w:t>Previous Course</w:t>
            </w:r>
          </w:p>
        </w:tc>
        <w:tc>
          <w:tcPr>
            <w:tcW w:w="1063" w:type="dxa"/>
            <w:vMerge/>
            <w:tcBorders>
              <w:left w:val="single" w:sz="4" w:space="0" w:color="000000"/>
              <w:bottom w:val="single" w:sz="4" w:space="0" w:color="000000"/>
              <w:right w:val="single" w:sz="4" w:space="0" w:color="000000"/>
            </w:tcBorders>
          </w:tcPr>
          <w:p w14:paraId="6B9AC564" w14:textId="77777777" w:rsidR="006B4A8B" w:rsidRPr="00036626" w:rsidRDefault="006B4A8B" w:rsidP="008C09EB">
            <w:pPr>
              <w:spacing w:line="312" w:lineRule="auto"/>
              <w:ind w:right="90"/>
              <w:jc w:val="center"/>
              <w:rPr>
                <w:b/>
                <w:color w:val="auto"/>
                <w:sz w:val="20"/>
                <w:szCs w:val="20"/>
              </w:rPr>
            </w:pPr>
          </w:p>
        </w:tc>
      </w:tr>
      <w:tr w:rsidR="00036626" w:rsidRPr="00036626" w14:paraId="4A95A261" w14:textId="77777777" w:rsidTr="00046156">
        <w:trPr>
          <w:trHeight w:val="510"/>
          <w:jc w:val="center"/>
        </w:trPr>
        <w:tc>
          <w:tcPr>
            <w:tcW w:w="13765" w:type="dxa"/>
            <w:gridSpan w:val="17"/>
            <w:shd w:val="clear" w:color="auto" w:fill="F2F2F2" w:themeFill="background1" w:themeFillShade="F2"/>
            <w:tcMar>
              <w:left w:w="57" w:type="dxa"/>
              <w:right w:w="57" w:type="dxa"/>
            </w:tcMar>
            <w:vAlign w:val="center"/>
          </w:tcPr>
          <w:p w14:paraId="55D795AB" w14:textId="0A34EBD6" w:rsidR="006B4A8B" w:rsidRPr="00036626" w:rsidRDefault="00402E4F" w:rsidP="008C09EB">
            <w:pPr>
              <w:spacing w:line="312" w:lineRule="auto"/>
              <w:rPr>
                <w:b/>
                <w:color w:val="auto"/>
                <w:sz w:val="20"/>
                <w:szCs w:val="20"/>
              </w:rPr>
            </w:pPr>
            <w:r w:rsidRPr="00036626">
              <w:rPr>
                <w:b/>
                <w:color w:val="auto"/>
                <w:sz w:val="20"/>
                <w:szCs w:val="20"/>
              </w:rPr>
              <w:t>Semester 1</w:t>
            </w:r>
          </w:p>
        </w:tc>
      </w:tr>
      <w:tr w:rsidR="00036626" w:rsidRPr="00036626" w14:paraId="4477E5F8" w14:textId="77777777" w:rsidTr="00C531E6">
        <w:trPr>
          <w:trHeight w:val="510"/>
          <w:jc w:val="center"/>
        </w:trPr>
        <w:tc>
          <w:tcPr>
            <w:tcW w:w="478" w:type="dxa"/>
            <w:tcMar>
              <w:left w:w="57" w:type="dxa"/>
              <w:right w:w="57" w:type="dxa"/>
            </w:tcMar>
            <w:vAlign w:val="center"/>
          </w:tcPr>
          <w:p w14:paraId="6983343C" w14:textId="77777777" w:rsidR="002E7FD7" w:rsidRPr="00036626" w:rsidRDefault="002E7FD7" w:rsidP="008C09EB">
            <w:pPr>
              <w:spacing w:line="312" w:lineRule="auto"/>
              <w:jc w:val="center"/>
              <w:rPr>
                <w:color w:val="auto"/>
                <w:sz w:val="20"/>
                <w:szCs w:val="20"/>
              </w:rPr>
            </w:pPr>
            <w:r w:rsidRPr="00036626">
              <w:rPr>
                <w:color w:val="auto"/>
                <w:sz w:val="20"/>
                <w:szCs w:val="20"/>
              </w:rPr>
              <w:t>1</w:t>
            </w:r>
          </w:p>
        </w:tc>
        <w:tc>
          <w:tcPr>
            <w:tcW w:w="995" w:type="dxa"/>
            <w:vAlign w:val="center"/>
          </w:tcPr>
          <w:p w14:paraId="6977C932" w14:textId="77777777" w:rsidR="002E7FD7" w:rsidRPr="00036626" w:rsidRDefault="002E7FD7" w:rsidP="008C09EB">
            <w:pPr>
              <w:spacing w:line="312" w:lineRule="auto"/>
              <w:rPr>
                <w:color w:val="auto"/>
                <w:sz w:val="20"/>
                <w:szCs w:val="20"/>
              </w:rPr>
            </w:pPr>
            <w:r w:rsidRPr="00036626">
              <w:rPr>
                <w:color w:val="auto"/>
                <w:sz w:val="20"/>
                <w:szCs w:val="20"/>
              </w:rPr>
              <w:t>1090061</w:t>
            </w:r>
          </w:p>
        </w:tc>
        <w:tc>
          <w:tcPr>
            <w:tcW w:w="2692" w:type="dxa"/>
            <w:vAlign w:val="center"/>
          </w:tcPr>
          <w:p w14:paraId="336E767B" w14:textId="74E6A6C0" w:rsidR="002E7FD7" w:rsidRPr="00036626" w:rsidRDefault="002E7FD7" w:rsidP="008C09EB">
            <w:pPr>
              <w:autoSpaceDE w:val="0"/>
              <w:autoSpaceDN w:val="0"/>
              <w:adjustRightInd w:val="0"/>
              <w:spacing w:line="312" w:lineRule="auto"/>
              <w:ind w:left="-84" w:right="-103"/>
              <w:rPr>
                <w:color w:val="auto"/>
                <w:sz w:val="20"/>
                <w:szCs w:val="20"/>
              </w:rPr>
            </w:pPr>
            <w:r w:rsidRPr="00036626">
              <w:rPr>
                <w:color w:val="auto"/>
                <w:sz w:val="20"/>
                <w:szCs w:val="20"/>
              </w:rPr>
              <w:t>English 1</w:t>
            </w:r>
          </w:p>
        </w:tc>
        <w:tc>
          <w:tcPr>
            <w:tcW w:w="555" w:type="dxa"/>
            <w:tcMar>
              <w:left w:w="57" w:type="dxa"/>
              <w:right w:w="57" w:type="dxa"/>
            </w:tcMar>
            <w:vAlign w:val="center"/>
          </w:tcPr>
          <w:p w14:paraId="2FC41511" w14:textId="77777777" w:rsidR="002E7FD7" w:rsidRPr="00036626" w:rsidRDefault="002E7FD7" w:rsidP="00C531E6">
            <w:pPr>
              <w:spacing w:line="312" w:lineRule="auto"/>
              <w:jc w:val="center"/>
              <w:rPr>
                <w:color w:val="auto"/>
                <w:sz w:val="20"/>
                <w:szCs w:val="20"/>
              </w:rPr>
            </w:pPr>
            <w:r w:rsidRPr="00036626">
              <w:rPr>
                <w:color w:val="auto"/>
                <w:sz w:val="20"/>
                <w:szCs w:val="20"/>
              </w:rPr>
              <w:t>3</w:t>
            </w:r>
          </w:p>
        </w:tc>
        <w:tc>
          <w:tcPr>
            <w:tcW w:w="705" w:type="dxa"/>
            <w:tcMar>
              <w:left w:w="57" w:type="dxa"/>
              <w:right w:w="57" w:type="dxa"/>
            </w:tcMar>
            <w:vAlign w:val="center"/>
          </w:tcPr>
          <w:p w14:paraId="1068F27D" w14:textId="77777777" w:rsidR="002E7FD7" w:rsidRPr="00036626" w:rsidRDefault="002E7FD7" w:rsidP="008C09EB">
            <w:pPr>
              <w:spacing w:line="312" w:lineRule="auto"/>
              <w:jc w:val="center"/>
              <w:rPr>
                <w:color w:val="auto"/>
                <w:sz w:val="20"/>
                <w:szCs w:val="20"/>
              </w:rPr>
            </w:pPr>
            <w:r w:rsidRPr="00036626">
              <w:rPr>
                <w:color w:val="auto"/>
                <w:sz w:val="20"/>
                <w:szCs w:val="20"/>
              </w:rPr>
              <w:t>1</w:t>
            </w:r>
          </w:p>
        </w:tc>
        <w:tc>
          <w:tcPr>
            <w:tcW w:w="583" w:type="dxa"/>
            <w:tcMar>
              <w:left w:w="57" w:type="dxa"/>
              <w:right w:w="57" w:type="dxa"/>
            </w:tcMar>
            <w:vAlign w:val="center"/>
          </w:tcPr>
          <w:p w14:paraId="252B5990" w14:textId="77777777" w:rsidR="002E7FD7" w:rsidRPr="00036626" w:rsidRDefault="002E7FD7"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0B17ACFA" w14:textId="77777777" w:rsidR="002E7FD7" w:rsidRPr="00036626" w:rsidRDefault="002E7FD7" w:rsidP="008C09EB">
            <w:pPr>
              <w:spacing w:line="312" w:lineRule="auto"/>
              <w:jc w:val="center"/>
              <w:rPr>
                <w:color w:val="auto"/>
                <w:sz w:val="20"/>
                <w:szCs w:val="20"/>
              </w:rPr>
            </w:pPr>
          </w:p>
        </w:tc>
        <w:tc>
          <w:tcPr>
            <w:tcW w:w="570" w:type="dxa"/>
            <w:tcMar>
              <w:left w:w="57" w:type="dxa"/>
              <w:right w:w="57" w:type="dxa"/>
            </w:tcMar>
            <w:vAlign w:val="center"/>
          </w:tcPr>
          <w:p w14:paraId="2653A71F" w14:textId="77777777" w:rsidR="002E7FD7" w:rsidRPr="00036626" w:rsidRDefault="002E7FD7" w:rsidP="008C09EB">
            <w:pPr>
              <w:spacing w:line="312" w:lineRule="auto"/>
              <w:jc w:val="center"/>
              <w:rPr>
                <w:color w:val="auto"/>
                <w:sz w:val="20"/>
                <w:szCs w:val="20"/>
              </w:rPr>
            </w:pPr>
          </w:p>
        </w:tc>
        <w:tc>
          <w:tcPr>
            <w:tcW w:w="599" w:type="dxa"/>
            <w:vAlign w:val="center"/>
          </w:tcPr>
          <w:p w14:paraId="723F21DB" w14:textId="77777777" w:rsidR="002E7FD7" w:rsidRPr="00036626" w:rsidRDefault="002E7FD7" w:rsidP="008C09EB">
            <w:pPr>
              <w:spacing w:line="312" w:lineRule="auto"/>
              <w:jc w:val="center"/>
              <w:rPr>
                <w:color w:val="auto"/>
                <w:sz w:val="20"/>
                <w:szCs w:val="20"/>
              </w:rPr>
            </w:pPr>
            <w:r w:rsidRPr="00036626">
              <w:rPr>
                <w:color w:val="auto"/>
                <w:sz w:val="20"/>
                <w:szCs w:val="20"/>
              </w:rPr>
              <w:t>30</w:t>
            </w:r>
          </w:p>
        </w:tc>
        <w:tc>
          <w:tcPr>
            <w:tcW w:w="567" w:type="dxa"/>
            <w:vAlign w:val="center"/>
          </w:tcPr>
          <w:p w14:paraId="7B02C757" w14:textId="77777777" w:rsidR="002E7FD7" w:rsidRPr="00036626" w:rsidRDefault="002E7FD7" w:rsidP="008C09EB">
            <w:pPr>
              <w:spacing w:line="312" w:lineRule="auto"/>
              <w:jc w:val="center"/>
              <w:rPr>
                <w:color w:val="auto"/>
                <w:sz w:val="20"/>
                <w:szCs w:val="20"/>
              </w:rPr>
            </w:pPr>
            <w:r w:rsidRPr="00036626">
              <w:rPr>
                <w:color w:val="auto"/>
                <w:sz w:val="20"/>
                <w:szCs w:val="20"/>
              </w:rPr>
              <w:t>15</w:t>
            </w:r>
          </w:p>
        </w:tc>
        <w:tc>
          <w:tcPr>
            <w:tcW w:w="567" w:type="dxa"/>
            <w:vAlign w:val="center"/>
          </w:tcPr>
          <w:p w14:paraId="34A64D51" w14:textId="77777777" w:rsidR="002E7FD7" w:rsidRPr="00036626" w:rsidRDefault="002E7FD7" w:rsidP="008C09EB">
            <w:pPr>
              <w:spacing w:line="312" w:lineRule="auto"/>
              <w:jc w:val="center"/>
              <w:rPr>
                <w:color w:val="auto"/>
                <w:sz w:val="20"/>
                <w:szCs w:val="20"/>
              </w:rPr>
            </w:pPr>
            <w:r w:rsidRPr="00036626">
              <w:rPr>
                <w:color w:val="auto"/>
                <w:sz w:val="20"/>
                <w:szCs w:val="20"/>
              </w:rPr>
              <w:t>0</w:t>
            </w:r>
          </w:p>
        </w:tc>
        <w:tc>
          <w:tcPr>
            <w:tcW w:w="567" w:type="dxa"/>
            <w:vAlign w:val="center"/>
          </w:tcPr>
          <w:p w14:paraId="6AF0E7E0" w14:textId="77777777" w:rsidR="002E7FD7" w:rsidRPr="00036626" w:rsidRDefault="002E7FD7" w:rsidP="008C09EB">
            <w:pPr>
              <w:spacing w:line="312" w:lineRule="auto"/>
              <w:jc w:val="center"/>
              <w:rPr>
                <w:color w:val="auto"/>
                <w:sz w:val="20"/>
                <w:szCs w:val="20"/>
              </w:rPr>
            </w:pPr>
            <w:r w:rsidRPr="00036626">
              <w:rPr>
                <w:color w:val="auto"/>
                <w:sz w:val="20"/>
                <w:szCs w:val="20"/>
              </w:rPr>
              <w:t>0</w:t>
            </w:r>
          </w:p>
        </w:tc>
        <w:tc>
          <w:tcPr>
            <w:tcW w:w="709" w:type="dxa"/>
            <w:vAlign w:val="center"/>
          </w:tcPr>
          <w:p w14:paraId="36FC7935" w14:textId="77777777" w:rsidR="002E7FD7" w:rsidRPr="00036626" w:rsidRDefault="002E7FD7" w:rsidP="008C09EB">
            <w:pPr>
              <w:spacing w:line="312" w:lineRule="auto"/>
              <w:jc w:val="center"/>
              <w:rPr>
                <w:color w:val="auto"/>
                <w:sz w:val="20"/>
                <w:szCs w:val="20"/>
              </w:rPr>
            </w:pPr>
          </w:p>
        </w:tc>
        <w:tc>
          <w:tcPr>
            <w:tcW w:w="567" w:type="dxa"/>
            <w:vAlign w:val="center"/>
          </w:tcPr>
          <w:p w14:paraId="0EC2B169" w14:textId="77777777" w:rsidR="002E7FD7" w:rsidRPr="00036626" w:rsidRDefault="002E7FD7" w:rsidP="008C09EB">
            <w:pPr>
              <w:spacing w:line="312" w:lineRule="auto"/>
              <w:jc w:val="center"/>
              <w:rPr>
                <w:color w:val="auto"/>
                <w:sz w:val="20"/>
                <w:szCs w:val="20"/>
              </w:rPr>
            </w:pPr>
            <w:r w:rsidRPr="00036626">
              <w:rPr>
                <w:color w:val="auto"/>
                <w:sz w:val="20"/>
                <w:szCs w:val="20"/>
              </w:rPr>
              <w:t>90</w:t>
            </w:r>
          </w:p>
        </w:tc>
        <w:tc>
          <w:tcPr>
            <w:tcW w:w="954" w:type="dxa"/>
            <w:tcMar>
              <w:left w:w="57" w:type="dxa"/>
              <w:right w:w="57" w:type="dxa"/>
            </w:tcMar>
            <w:vAlign w:val="center"/>
          </w:tcPr>
          <w:p w14:paraId="5E1CC3BD" w14:textId="77777777" w:rsidR="002E7FD7" w:rsidRPr="00036626" w:rsidRDefault="002E7FD7" w:rsidP="008C09EB">
            <w:pPr>
              <w:spacing w:line="312" w:lineRule="auto"/>
              <w:jc w:val="center"/>
              <w:rPr>
                <w:color w:val="auto"/>
                <w:sz w:val="20"/>
                <w:szCs w:val="20"/>
              </w:rPr>
            </w:pPr>
          </w:p>
        </w:tc>
        <w:tc>
          <w:tcPr>
            <w:tcW w:w="992" w:type="dxa"/>
            <w:tcMar>
              <w:left w:w="57" w:type="dxa"/>
              <w:right w:w="57" w:type="dxa"/>
            </w:tcMar>
            <w:vAlign w:val="center"/>
          </w:tcPr>
          <w:p w14:paraId="108E0527" w14:textId="77777777" w:rsidR="002E7FD7" w:rsidRPr="00036626" w:rsidRDefault="002E7FD7" w:rsidP="008C09EB">
            <w:pPr>
              <w:spacing w:line="312" w:lineRule="auto"/>
              <w:jc w:val="center"/>
              <w:rPr>
                <w:color w:val="auto"/>
                <w:sz w:val="20"/>
                <w:szCs w:val="20"/>
              </w:rPr>
            </w:pPr>
          </w:p>
        </w:tc>
        <w:tc>
          <w:tcPr>
            <w:tcW w:w="1063" w:type="dxa"/>
            <w:vAlign w:val="center"/>
          </w:tcPr>
          <w:p w14:paraId="33685454" w14:textId="5AD2A182" w:rsidR="002E7FD7" w:rsidRPr="00036626" w:rsidRDefault="00D12C04" w:rsidP="008C09EB">
            <w:pPr>
              <w:spacing w:line="312" w:lineRule="auto"/>
              <w:jc w:val="center"/>
              <w:rPr>
                <w:color w:val="auto"/>
                <w:sz w:val="20"/>
                <w:szCs w:val="20"/>
              </w:rPr>
            </w:pPr>
            <w:r w:rsidRPr="00036626">
              <w:rPr>
                <w:bCs/>
                <w:color w:val="auto"/>
                <w:sz w:val="20"/>
                <w:szCs w:val="20"/>
              </w:rPr>
              <w:t>FFL</w:t>
            </w:r>
          </w:p>
        </w:tc>
      </w:tr>
      <w:tr w:rsidR="00036626" w:rsidRPr="00036626" w14:paraId="67183260" w14:textId="77777777" w:rsidTr="00C531E6">
        <w:trPr>
          <w:trHeight w:val="510"/>
          <w:jc w:val="center"/>
        </w:trPr>
        <w:tc>
          <w:tcPr>
            <w:tcW w:w="478" w:type="dxa"/>
            <w:tcMar>
              <w:left w:w="57" w:type="dxa"/>
              <w:right w:w="57" w:type="dxa"/>
            </w:tcMar>
            <w:vAlign w:val="center"/>
          </w:tcPr>
          <w:p w14:paraId="46BE3190" w14:textId="77777777" w:rsidR="002E7FD7" w:rsidRPr="00036626" w:rsidRDefault="002E7FD7" w:rsidP="008C09EB">
            <w:pPr>
              <w:spacing w:line="312" w:lineRule="auto"/>
              <w:jc w:val="center"/>
              <w:rPr>
                <w:color w:val="auto"/>
                <w:sz w:val="20"/>
                <w:szCs w:val="20"/>
              </w:rPr>
            </w:pPr>
            <w:r w:rsidRPr="00036626">
              <w:rPr>
                <w:color w:val="auto"/>
                <w:sz w:val="20"/>
                <w:szCs w:val="20"/>
              </w:rPr>
              <w:t>2</w:t>
            </w:r>
          </w:p>
        </w:tc>
        <w:tc>
          <w:tcPr>
            <w:tcW w:w="995" w:type="dxa"/>
            <w:vAlign w:val="center"/>
          </w:tcPr>
          <w:p w14:paraId="09802C52" w14:textId="77777777" w:rsidR="002E7FD7" w:rsidRPr="00036626" w:rsidRDefault="002E7FD7" w:rsidP="008C09EB">
            <w:pPr>
              <w:spacing w:line="312" w:lineRule="auto"/>
              <w:rPr>
                <w:color w:val="auto"/>
                <w:sz w:val="20"/>
                <w:szCs w:val="20"/>
              </w:rPr>
            </w:pPr>
            <w:r w:rsidRPr="00036626">
              <w:rPr>
                <w:color w:val="auto"/>
                <w:sz w:val="20"/>
                <w:szCs w:val="20"/>
              </w:rPr>
              <w:t>1130299</w:t>
            </w:r>
          </w:p>
        </w:tc>
        <w:tc>
          <w:tcPr>
            <w:tcW w:w="2692" w:type="dxa"/>
            <w:vAlign w:val="center"/>
          </w:tcPr>
          <w:p w14:paraId="1530F273" w14:textId="13F27B0D" w:rsidR="002E7FD7" w:rsidRPr="00036626" w:rsidRDefault="002E7FD7" w:rsidP="008C09EB">
            <w:pPr>
              <w:autoSpaceDE w:val="0"/>
              <w:autoSpaceDN w:val="0"/>
              <w:adjustRightInd w:val="0"/>
              <w:spacing w:line="312" w:lineRule="auto"/>
              <w:ind w:left="-84" w:right="-103"/>
              <w:rPr>
                <w:color w:val="auto"/>
                <w:sz w:val="20"/>
                <w:szCs w:val="20"/>
              </w:rPr>
            </w:pPr>
            <w:r w:rsidRPr="00036626">
              <w:rPr>
                <w:color w:val="auto"/>
                <w:sz w:val="20"/>
                <w:szCs w:val="20"/>
              </w:rPr>
              <w:t>Marxist-Leninist Philosophy</w:t>
            </w:r>
          </w:p>
        </w:tc>
        <w:tc>
          <w:tcPr>
            <w:tcW w:w="555" w:type="dxa"/>
            <w:tcMar>
              <w:left w:w="57" w:type="dxa"/>
              <w:right w:w="57" w:type="dxa"/>
            </w:tcMar>
            <w:vAlign w:val="center"/>
          </w:tcPr>
          <w:p w14:paraId="11D1E326" w14:textId="77777777" w:rsidR="002E7FD7" w:rsidRPr="00036626" w:rsidRDefault="002E7FD7" w:rsidP="00C531E6">
            <w:pPr>
              <w:spacing w:line="312" w:lineRule="auto"/>
              <w:jc w:val="center"/>
              <w:rPr>
                <w:color w:val="auto"/>
                <w:sz w:val="20"/>
                <w:szCs w:val="20"/>
              </w:rPr>
            </w:pPr>
            <w:r w:rsidRPr="00036626">
              <w:rPr>
                <w:color w:val="auto"/>
                <w:sz w:val="20"/>
                <w:szCs w:val="20"/>
              </w:rPr>
              <w:t>3</w:t>
            </w:r>
          </w:p>
        </w:tc>
        <w:tc>
          <w:tcPr>
            <w:tcW w:w="705" w:type="dxa"/>
            <w:tcMar>
              <w:left w:w="57" w:type="dxa"/>
              <w:right w:w="57" w:type="dxa"/>
            </w:tcMar>
            <w:vAlign w:val="center"/>
          </w:tcPr>
          <w:p w14:paraId="3C03D337" w14:textId="77777777" w:rsidR="002E7FD7" w:rsidRPr="00036626" w:rsidRDefault="002E7FD7" w:rsidP="008C09EB">
            <w:pPr>
              <w:spacing w:line="312" w:lineRule="auto"/>
              <w:jc w:val="center"/>
              <w:rPr>
                <w:color w:val="auto"/>
                <w:sz w:val="20"/>
                <w:szCs w:val="20"/>
              </w:rPr>
            </w:pPr>
            <w:r w:rsidRPr="00036626">
              <w:rPr>
                <w:color w:val="auto"/>
                <w:sz w:val="20"/>
                <w:szCs w:val="20"/>
              </w:rPr>
              <w:t>1</w:t>
            </w:r>
          </w:p>
        </w:tc>
        <w:tc>
          <w:tcPr>
            <w:tcW w:w="583" w:type="dxa"/>
            <w:tcMar>
              <w:left w:w="57" w:type="dxa"/>
              <w:right w:w="57" w:type="dxa"/>
            </w:tcMar>
            <w:vAlign w:val="center"/>
          </w:tcPr>
          <w:p w14:paraId="79CAB779" w14:textId="77777777" w:rsidR="002E7FD7" w:rsidRPr="00036626" w:rsidRDefault="002E7FD7"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70ED9CA2" w14:textId="77777777" w:rsidR="002E7FD7" w:rsidRPr="00036626" w:rsidRDefault="002E7FD7" w:rsidP="008C09EB">
            <w:pPr>
              <w:spacing w:line="312" w:lineRule="auto"/>
              <w:jc w:val="center"/>
              <w:rPr>
                <w:color w:val="auto"/>
                <w:sz w:val="20"/>
                <w:szCs w:val="20"/>
              </w:rPr>
            </w:pPr>
          </w:p>
        </w:tc>
        <w:tc>
          <w:tcPr>
            <w:tcW w:w="570" w:type="dxa"/>
            <w:tcMar>
              <w:left w:w="57" w:type="dxa"/>
              <w:right w:w="57" w:type="dxa"/>
            </w:tcMar>
            <w:vAlign w:val="center"/>
          </w:tcPr>
          <w:p w14:paraId="669EE078" w14:textId="77777777" w:rsidR="002E7FD7" w:rsidRPr="00036626" w:rsidRDefault="002E7FD7" w:rsidP="008C09EB">
            <w:pPr>
              <w:spacing w:line="312" w:lineRule="auto"/>
              <w:jc w:val="center"/>
              <w:rPr>
                <w:color w:val="auto"/>
                <w:sz w:val="20"/>
                <w:szCs w:val="20"/>
              </w:rPr>
            </w:pPr>
          </w:p>
        </w:tc>
        <w:tc>
          <w:tcPr>
            <w:tcW w:w="599" w:type="dxa"/>
            <w:vAlign w:val="center"/>
          </w:tcPr>
          <w:p w14:paraId="781651E7" w14:textId="77777777" w:rsidR="002E7FD7" w:rsidRPr="00036626" w:rsidRDefault="002E7FD7" w:rsidP="008C09EB">
            <w:pPr>
              <w:spacing w:line="312" w:lineRule="auto"/>
              <w:jc w:val="center"/>
              <w:rPr>
                <w:color w:val="auto"/>
                <w:sz w:val="20"/>
                <w:szCs w:val="20"/>
              </w:rPr>
            </w:pPr>
            <w:r w:rsidRPr="00036626">
              <w:rPr>
                <w:color w:val="auto"/>
                <w:sz w:val="20"/>
                <w:szCs w:val="20"/>
              </w:rPr>
              <w:t>40</w:t>
            </w:r>
          </w:p>
        </w:tc>
        <w:tc>
          <w:tcPr>
            <w:tcW w:w="567" w:type="dxa"/>
            <w:vAlign w:val="center"/>
          </w:tcPr>
          <w:p w14:paraId="0B5103DB" w14:textId="77777777" w:rsidR="002E7FD7" w:rsidRPr="00036626" w:rsidRDefault="002E7FD7" w:rsidP="008C09EB">
            <w:pPr>
              <w:spacing w:line="312" w:lineRule="auto"/>
              <w:jc w:val="center"/>
              <w:rPr>
                <w:color w:val="auto"/>
                <w:sz w:val="20"/>
                <w:szCs w:val="20"/>
              </w:rPr>
            </w:pPr>
            <w:r w:rsidRPr="00036626">
              <w:rPr>
                <w:color w:val="auto"/>
                <w:sz w:val="20"/>
                <w:szCs w:val="20"/>
              </w:rPr>
              <w:t>0</w:t>
            </w:r>
          </w:p>
        </w:tc>
        <w:tc>
          <w:tcPr>
            <w:tcW w:w="567" w:type="dxa"/>
            <w:vAlign w:val="center"/>
          </w:tcPr>
          <w:p w14:paraId="3E0DA2A1" w14:textId="77777777" w:rsidR="002E7FD7" w:rsidRPr="00036626" w:rsidRDefault="002E7FD7" w:rsidP="008C09EB">
            <w:pPr>
              <w:spacing w:line="312" w:lineRule="auto"/>
              <w:jc w:val="center"/>
              <w:rPr>
                <w:color w:val="auto"/>
                <w:sz w:val="20"/>
                <w:szCs w:val="20"/>
              </w:rPr>
            </w:pPr>
            <w:r w:rsidRPr="00036626">
              <w:rPr>
                <w:color w:val="auto"/>
                <w:sz w:val="20"/>
                <w:szCs w:val="20"/>
              </w:rPr>
              <w:t>10</w:t>
            </w:r>
          </w:p>
        </w:tc>
        <w:tc>
          <w:tcPr>
            <w:tcW w:w="567" w:type="dxa"/>
            <w:vAlign w:val="center"/>
          </w:tcPr>
          <w:p w14:paraId="2C24CB90" w14:textId="77777777" w:rsidR="002E7FD7" w:rsidRPr="00036626" w:rsidRDefault="002E7FD7" w:rsidP="008C09EB">
            <w:pPr>
              <w:spacing w:line="312" w:lineRule="auto"/>
              <w:jc w:val="center"/>
              <w:rPr>
                <w:color w:val="auto"/>
                <w:sz w:val="20"/>
                <w:szCs w:val="20"/>
              </w:rPr>
            </w:pPr>
            <w:r w:rsidRPr="00036626">
              <w:rPr>
                <w:color w:val="auto"/>
                <w:sz w:val="20"/>
                <w:szCs w:val="20"/>
              </w:rPr>
              <w:t>0</w:t>
            </w:r>
          </w:p>
        </w:tc>
        <w:tc>
          <w:tcPr>
            <w:tcW w:w="709" w:type="dxa"/>
            <w:vAlign w:val="center"/>
          </w:tcPr>
          <w:p w14:paraId="1AA21B52" w14:textId="77777777" w:rsidR="002E7FD7" w:rsidRPr="00036626" w:rsidRDefault="002E7FD7" w:rsidP="008C09EB">
            <w:pPr>
              <w:spacing w:line="312" w:lineRule="auto"/>
              <w:jc w:val="center"/>
              <w:rPr>
                <w:color w:val="auto"/>
                <w:sz w:val="20"/>
                <w:szCs w:val="20"/>
              </w:rPr>
            </w:pPr>
          </w:p>
        </w:tc>
        <w:tc>
          <w:tcPr>
            <w:tcW w:w="567" w:type="dxa"/>
            <w:vAlign w:val="center"/>
          </w:tcPr>
          <w:p w14:paraId="57FEE19E" w14:textId="77777777" w:rsidR="002E7FD7" w:rsidRPr="00036626" w:rsidRDefault="002E7FD7" w:rsidP="008C09EB">
            <w:pPr>
              <w:spacing w:line="312" w:lineRule="auto"/>
              <w:jc w:val="center"/>
              <w:rPr>
                <w:color w:val="auto"/>
                <w:sz w:val="20"/>
                <w:szCs w:val="20"/>
              </w:rPr>
            </w:pPr>
            <w:r w:rsidRPr="00036626">
              <w:rPr>
                <w:color w:val="auto"/>
                <w:sz w:val="20"/>
                <w:szCs w:val="20"/>
              </w:rPr>
              <w:t>85</w:t>
            </w:r>
          </w:p>
        </w:tc>
        <w:tc>
          <w:tcPr>
            <w:tcW w:w="954" w:type="dxa"/>
            <w:tcMar>
              <w:left w:w="57" w:type="dxa"/>
              <w:right w:w="57" w:type="dxa"/>
            </w:tcMar>
            <w:vAlign w:val="center"/>
          </w:tcPr>
          <w:p w14:paraId="68225984" w14:textId="77777777" w:rsidR="002E7FD7" w:rsidRPr="00036626" w:rsidRDefault="002E7FD7" w:rsidP="008C09EB">
            <w:pPr>
              <w:spacing w:line="312" w:lineRule="auto"/>
              <w:jc w:val="center"/>
              <w:rPr>
                <w:color w:val="auto"/>
                <w:sz w:val="20"/>
                <w:szCs w:val="20"/>
              </w:rPr>
            </w:pPr>
          </w:p>
        </w:tc>
        <w:tc>
          <w:tcPr>
            <w:tcW w:w="992" w:type="dxa"/>
            <w:tcMar>
              <w:left w:w="57" w:type="dxa"/>
              <w:right w:w="57" w:type="dxa"/>
            </w:tcMar>
            <w:vAlign w:val="center"/>
          </w:tcPr>
          <w:p w14:paraId="08D1051B" w14:textId="77777777" w:rsidR="002E7FD7" w:rsidRPr="00036626" w:rsidRDefault="002E7FD7" w:rsidP="008C09EB">
            <w:pPr>
              <w:spacing w:line="312" w:lineRule="auto"/>
              <w:jc w:val="center"/>
              <w:rPr>
                <w:color w:val="auto"/>
                <w:sz w:val="20"/>
                <w:szCs w:val="20"/>
              </w:rPr>
            </w:pPr>
          </w:p>
        </w:tc>
        <w:tc>
          <w:tcPr>
            <w:tcW w:w="1063" w:type="dxa"/>
            <w:vAlign w:val="center"/>
          </w:tcPr>
          <w:p w14:paraId="55BDA2B7" w14:textId="689A70F0" w:rsidR="002E7FD7" w:rsidRPr="00036626" w:rsidRDefault="004E19E8" w:rsidP="008C09EB">
            <w:pPr>
              <w:spacing w:line="312" w:lineRule="auto"/>
              <w:jc w:val="center"/>
              <w:rPr>
                <w:color w:val="auto"/>
                <w:sz w:val="20"/>
                <w:szCs w:val="20"/>
              </w:rPr>
            </w:pPr>
            <w:r>
              <w:rPr>
                <w:bCs/>
                <w:color w:val="auto"/>
                <w:sz w:val="20"/>
                <w:szCs w:val="20"/>
              </w:rPr>
              <w:t>F</w:t>
            </w:r>
            <w:r w:rsidR="00D12C04" w:rsidRPr="00036626">
              <w:rPr>
                <w:bCs/>
                <w:color w:val="auto"/>
                <w:sz w:val="20"/>
                <w:szCs w:val="20"/>
              </w:rPr>
              <w:t>PLM</w:t>
            </w:r>
          </w:p>
        </w:tc>
      </w:tr>
      <w:tr w:rsidR="00036626" w:rsidRPr="00036626" w14:paraId="6968CBE2" w14:textId="77777777" w:rsidTr="00C531E6">
        <w:trPr>
          <w:trHeight w:val="510"/>
          <w:jc w:val="center"/>
        </w:trPr>
        <w:tc>
          <w:tcPr>
            <w:tcW w:w="478" w:type="dxa"/>
            <w:tcMar>
              <w:left w:w="57" w:type="dxa"/>
              <w:right w:w="57" w:type="dxa"/>
            </w:tcMar>
            <w:vAlign w:val="center"/>
          </w:tcPr>
          <w:p w14:paraId="26517C4C" w14:textId="77777777" w:rsidR="00D12C04" w:rsidRPr="00036626" w:rsidRDefault="00D12C04" w:rsidP="008C09EB">
            <w:pPr>
              <w:spacing w:line="312" w:lineRule="auto"/>
              <w:jc w:val="center"/>
              <w:rPr>
                <w:color w:val="auto"/>
                <w:sz w:val="20"/>
                <w:szCs w:val="20"/>
              </w:rPr>
            </w:pPr>
            <w:r w:rsidRPr="00036626">
              <w:rPr>
                <w:color w:val="auto"/>
                <w:sz w:val="20"/>
                <w:szCs w:val="20"/>
              </w:rPr>
              <w:lastRenderedPageBreak/>
              <w:t>3</w:t>
            </w:r>
          </w:p>
        </w:tc>
        <w:tc>
          <w:tcPr>
            <w:tcW w:w="995" w:type="dxa"/>
            <w:vAlign w:val="center"/>
          </w:tcPr>
          <w:p w14:paraId="1F1A26E9" w14:textId="77777777" w:rsidR="00D12C04" w:rsidRPr="00036626" w:rsidRDefault="00D12C04" w:rsidP="008C09EB">
            <w:pPr>
              <w:spacing w:line="312" w:lineRule="auto"/>
              <w:rPr>
                <w:color w:val="auto"/>
                <w:sz w:val="20"/>
                <w:szCs w:val="20"/>
              </w:rPr>
            </w:pPr>
            <w:r w:rsidRPr="00036626">
              <w:rPr>
                <w:color w:val="auto"/>
                <w:sz w:val="20"/>
                <w:szCs w:val="20"/>
              </w:rPr>
              <w:t>1010038</w:t>
            </w:r>
          </w:p>
        </w:tc>
        <w:tc>
          <w:tcPr>
            <w:tcW w:w="2692" w:type="dxa"/>
            <w:vAlign w:val="center"/>
          </w:tcPr>
          <w:p w14:paraId="49536E11" w14:textId="11A65B66" w:rsidR="00D12C04" w:rsidRPr="00036626" w:rsidRDefault="00D12C04" w:rsidP="008C09EB">
            <w:pPr>
              <w:autoSpaceDE w:val="0"/>
              <w:autoSpaceDN w:val="0"/>
              <w:adjustRightInd w:val="0"/>
              <w:spacing w:line="312" w:lineRule="auto"/>
              <w:ind w:left="-84" w:right="-103"/>
              <w:rPr>
                <w:color w:val="auto"/>
                <w:sz w:val="20"/>
                <w:szCs w:val="20"/>
              </w:rPr>
            </w:pPr>
            <w:r w:rsidRPr="00036626">
              <w:rPr>
                <w:color w:val="auto"/>
                <w:sz w:val="20"/>
                <w:szCs w:val="20"/>
              </w:rPr>
              <w:t>Linear Algebra</w:t>
            </w:r>
          </w:p>
        </w:tc>
        <w:tc>
          <w:tcPr>
            <w:tcW w:w="555" w:type="dxa"/>
            <w:tcMar>
              <w:left w:w="57" w:type="dxa"/>
              <w:right w:w="57" w:type="dxa"/>
            </w:tcMar>
            <w:vAlign w:val="center"/>
          </w:tcPr>
          <w:p w14:paraId="20B26F93" w14:textId="77777777" w:rsidR="00D12C04" w:rsidRPr="00036626" w:rsidRDefault="00D12C04" w:rsidP="00C531E6">
            <w:pPr>
              <w:spacing w:line="312" w:lineRule="auto"/>
              <w:jc w:val="center"/>
              <w:rPr>
                <w:color w:val="auto"/>
                <w:sz w:val="20"/>
                <w:szCs w:val="20"/>
              </w:rPr>
            </w:pPr>
            <w:r w:rsidRPr="00036626">
              <w:rPr>
                <w:color w:val="auto"/>
                <w:sz w:val="20"/>
                <w:szCs w:val="20"/>
              </w:rPr>
              <w:t>3</w:t>
            </w:r>
          </w:p>
        </w:tc>
        <w:tc>
          <w:tcPr>
            <w:tcW w:w="705" w:type="dxa"/>
            <w:tcMar>
              <w:left w:w="57" w:type="dxa"/>
              <w:right w:w="57" w:type="dxa"/>
            </w:tcMar>
            <w:vAlign w:val="center"/>
          </w:tcPr>
          <w:p w14:paraId="786F155E" w14:textId="77777777" w:rsidR="00D12C04" w:rsidRPr="00036626" w:rsidRDefault="00D12C04" w:rsidP="008C09EB">
            <w:pPr>
              <w:spacing w:line="312" w:lineRule="auto"/>
              <w:jc w:val="center"/>
              <w:rPr>
                <w:color w:val="auto"/>
                <w:sz w:val="20"/>
                <w:szCs w:val="20"/>
              </w:rPr>
            </w:pPr>
            <w:r w:rsidRPr="00036626">
              <w:rPr>
                <w:color w:val="auto"/>
                <w:sz w:val="20"/>
                <w:szCs w:val="20"/>
              </w:rPr>
              <w:t>2</w:t>
            </w:r>
          </w:p>
        </w:tc>
        <w:tc>
          <w:tcPr>
            <w:tcW w:w="583" w:type="dxa"/>
            <w:tcMar>
              <w:left w:w="57" w:type="dxa"/>
              <w:right w:w="57" w:type="dxa"/>
            </w:tcMar>
            <w:vAlign w:val="center"/>
          </w:tcPr>
          <w:p w14:paraId="5893B57A" w14:textId="77777777" w:rsidR="00D12C04" w:rsidRPr="00036626" w:rsidRDefault="00D12C04"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35A5ECC0" w14:textId="77777777" w:rsidR="00D12C04" w:rsidRPr="00036626" w:rsidRDefault="00D12C04" w:rsidP="008C09EB">
            <w:pPr>
              <w:spacing w:line="312" w:lineRule="auto"/>
              <w:jc w:val="center"/>
              <w:rPr>
                <w:color w:val="auto"/>
                <w:sz w:val="20"/>
                <w:szCs w:val="20"/>
              </w:rPr>
            </w:pPr>
          </w:p>
        </w:tc>
        <w:tc>
          <w:tcPr>
            <w:tcW w:w="570" w:type="dxa"/>
            <w:tcMar>
              <w:left w:w="57" w:type="dxa"/>
              <w:right w:w="57" w:type="dxa"/>
            </w:tcMar>
            <w:vAlign w:val="center"/>
          </w:tcPr>
          <w:p w14:paraId="39785D03" w14:textId="77777777" w:rsidR="00D12C04" w:rsidRPr="00036626" w:rsidRDefault="00D12C04" w:rsidP="008C09EB">
            <w:pPr>
              <w:spacing w:line="312" w:lineRule="auto"/>
              <w:jc w:val="center"/>
              <w:rPr>
                <w:color w:val="auto"/>
                <w:sz w:val="20"/>
                <w:szCs w:val="20"/>
              </w:rPr>
            </w:pPr>
          </w:p>
        </w:tc>
        <w:tc>
          <w:tcPr>
            <w:tcW w:w="599" w:type="dxa"/>
            <w:vAlign w:val="center"/>
          </w:tcPr>
          <w:p w14:paraId="59951F12" w14:textId="77777777" w:rsidR="00D12C04" w:rsidRPr="00036626" w:rsidRDefault="00D12C04" w:rsidP="008C09EB">
            <w:pPr>
              <w:spacing w:line="312" w:lineRule="auto"/>
              <w:jc w:val="center"/>
              <w:rPr>
                <w:color w:val="auto"/>
                <w:sz w:val="20"/>
                <w:szCs w:val="20"/>
              </w:rPr>
            </w:pPr>
            <w:r w:rsidRPr="00036626">
              <w:rPr>
                <w:color w:val="auto"/>
                <w:sz w:val="20"/>
                <w:szCs w:val="20"/>
              </w:rPr>
              <w:t>33</w:t>
            </w:r>
          </w:p>
        </w:tc>
        <w:tc>
          <w:tcPr>
            <w:tcW w:w="567" w:type="dxa"/>
            <w:vAlign w:val="center"/>
          </w:tcPr>
          <w:p w14:paraId="48D5CD5B" w14:textId="77777777" w:rsidR="00D12C04" w:rsidRPr="00036626" w:rsidRDefault="00D12C04" w:rsidP="008C09EB">
            <w:pPr>
              <w:spacing w:line="312" w:lineRule="auto"/>
              <w:jc w:val="center"/>
              <w:rPr>
                <w:color w:val="auto"/>
                <w:sz w:val="20"/>
                <w:szCs w:val="20"/>
              </w:rPr>
            </w:pPr>
            <w:r w:rsidRPr="00036626">
              <w:rPr>
                <w:color w:val="auto"/>
                <w:sz w:val="20"/>
                <w:szCs w:val="20"/>
              </w:rPr>
              <w:t>12</w:t>
            </w:r>
          </w:p>
        </w:tc>
        <w:tc>
          <w:tcPr>
            <w:tcW w:w="567" w:type="dxa"/>
            <w:vAlign w:val="center"/>
          </w:tcPr>
          <w:p w14:paraId="4D33F167"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5CC0D1FC"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709" w:type="dxa"/>
            <w:vAlign w:val="center"/>
          </w:tcPr>
          <w:p w14:paraId="6C449B05" w14:textId="77777777" w:rsidR="00D12C04" w:rsidRPr="00036626" w:rsidRDefault="00D12C04" w:rsidP="008C09EB">
            <w:pPr>
              <w:spacing w:line="312" w:lineRule="auto"/>
              <w:jc w:val="center"/>
              <w:rPr>
                <w:color w:val="auto"/>
                <w:sz w:val="20"/>
                <w:szCs w:val="20"/>
              </w:rPr>
            </w:pPr>
          </w:p>
        </w:tc>
        <w:tc>
          <w:tcPr>
            <w:tcW w:w="567" w:type="dxa"/>
            <w:vAlign w:val="center"/>
          </w:tcPr>
          <w:p w14:paraId="1EFBECEE" w14:textId="77777777" w:rsidR="00D12C04" w:rsidRPr="00036626" w:rsidRDefault="00D12C04" w:rsidP="008C09EB">
            <w:pPr>
              <w:spacing w:line="312" w:lineRule="auto"/>
              <w:jc w:val="center"/>
              <w:rPr>
                <w:color w:val="auto"/>
                <w:sz w:val="20"/>
                <w:szCs w:val="20"/>
              </w:rPr>
            </w:pPr>
            <w:r w:rsidRPr="00036626">
              <w:rPr>
                <w:color w:val="auto"/>
                <w:sz w:val="20"/>
                <w:szCs w:val="20"/>
              </w:rPr>
              <w:t>90</w:t>
            </w:r>
          </w:p>
        </w:tc>
        <w:tc>
          <w:tcPr>
            <w:tcW w:w="954" w:type="dxa"/>
            <w:tcMar>
              <w:left w:w="57" w:type="dxa"/>
              <w:right w:w="57" w:type="dxa"/>
            </w:tcMar>
            <w:vAlign w:val="center"/>
          </w:tcPr>
          <w:p w14:paraId="41BD1F55"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0F67D48D" w14:textId="77777777" w:rsidR="00D12C04" w:rsidRPr="00036626" w:rsidRDefault="00D12C04" w:rsidP="008C09EB">
            <w:pPr>
              <w:spacing w:line="312" w:lineRule="auto"/>
              <w:jc w:val="center"/>
              <w:rPr>
                <w:color w:val="auto"/>
                <w:sz w:val="20"/>
                <w:szCs w:val="20"/>
              </w:rPr>
            </w:pPr>
          </w:p>
        </w:tc>
        <w:tc>
          <w:tcPr>
            <w:tcW w:w="1063" w:type="dxa"/>
            <w:vAlign w:val="center"/>
          </w:tcPr>
          <w:p w14:paraId="1D51E271" w14:textId="07EB9D47" w:rsidR="00D12C04" w:rsidRPr="00036626" w:rsidRDefault="004E19E8" w:rsidP="008C09EB">
            <w:pPr>
              <w:spacing w:line="312" w:lineRule="auto"/>
              <w:jc w:val="center"/>
              <w:rPr>
                <w:color w:val="auto"/>
                <w:sz w:val="20"/>
                <w:szCs w:val="20"/>
              </w:rPr>
            </w:pPr>
            <w:r>
              <w:rPr>
                <w:bCs/>
                <w:color w:val="auto"/>
                <w:sz w:val="20"/>
                <w:szCs w:val="20"/>
              </w:rPr>
              <w:t>F</w:t>
            </w:r>
            <w:r w:rsidR="00D12C04" w:rsidRPr="00036626">
              <w:rPr>
                <w:bCs/>
                <w:color w:val="auto"/>
                <w:sz w:val="20"/>
                <w:szCs w:val="20"/>
              </w:rPr>
              <w:t>MS</w:t>
            </w:r>
          </w:p>
        </w:tc>
      </w:tr>
      <w:tr w:rsidR="00036626" w:rsidRPr="00036626" w14:paraId="72CB66B0" w14:textId="77777777" w:rsidTr="00C531E6">
        <w:trPr>
          <w:trHeight w:val="510"/>
          <w:jc w:val="center"/>
        </w:trPr>
        <w:tc>
          <w:tcPr>
            <w:tcW w:w="478" w:type="dxa"/>
            <w:tcMar>
              <w:left w:w="57" w:type="dxa"/>
              <w:right w:w="57" w:type="dxa"/>
            </w:tcMar>
            <w:vAlign w:val="center"/>
          </w:tcPr>
          <w:p w14:paraId="74629E33" w14:textId="77777777" w:rsidR="00D12C04" w:rsidRPr="00036626" w:rsidRDefault="00D12C04" w:rsidP="008C09EB">
            <w:pPr>
              <w:spacing w:line="312" w:lineRule="auto"/>
              <w:jc w:val="center"/>
              <w:rPr>
                <w:color w:val="auto"/>
                <w:sz w:val="20"/>
                <w:szCs w:val="20"/>
              </w:rPr>
            </w:pPr>
            <w:r w:rsidRPr="00036626">
              <w:rPr>
                <w:color w:val="auto"/>
                <w:sz w:val="20"/>
                <w:szCs w:val="20"/>
              </w:rPr>
              <w:t>4</w:t>
            </w:r>
          </w:p>
        </w:tc>
        <w:tc>
          <w:tcPr>
            <w:tcW w:w="995" w:type="dxa"/>
            <w:vAlign w:val="center"/>
          </w:tcPr>
          <w:p w14:paraId="065C0976" w14:textId="77777777" w:rsidR="00D12C04" w:rsidRPr="00036626" w:rsidRDefault="00D12C04" w:rsidP="008C09EB">
            <w:pPr>
              <w:spacing w:line="312" w:lineRule="auto"/>
              <w:rPr>
                <w:color w:val="auto"/>
                <w:sz w:val="20"/>
                <w:szCs w:val="20"/>
              </w:rPr>
            </w:pPr>
            <w:r w:rsidRPr="00036626">
              <w:rPr>
                <w:color w:val="auto"/>
                <w:sz w:val="20"/>
                <w:szCs w:val="20"/>
              </w:rPr>
              <w:t>1010245</w:t>
            </w:r>
          </w:p>
        </w:tc>
        <w:tc>
          <w:tcPr>
            <w:tcW w:w="2692" w:type="dxa"/>
            <w:vAlign w:val="center"/>
          </w:tcPr>
          <w:p w14:paraId="13E39BF5" w14:textId="2CE21931" w:rsidR="00D12C04" w:rsidRPr="00036626" w:rsidRDefault="00D12C04" w:rsidP="008C09EB">
            <w:pPr>
              <w:autoSpaceDE w:val="0"/>
              <w:autoSpaceDN w:val="0"/>
              <w:adjustRightInd w:val="0"/>
              <w:spacing w:line="312" w:lineRule="auto"/>
              <w:ind w:left="-84" w:right="-103"/>
              <w:rPr>
                <w:color w:val="auto"/>
                <w:sz w:val="20"/>
                <w:szCs w:val="20"/>
              </w:rPr>
            </w:pPr>
            <w:r w:rsidRPr="00036626">
              <w:rPr>
                <w:color w:val="auto"/>
                <w:sz w:val="20"/>
                <w:szCs w:val="20"/>
              </w:rPr>
              <w:t>Calculus</w:t>
            </w:r>
          </w:p>
        </w:tc>
        <w:tc>
          <w:tcPr>
            <w:tcW w:w="555" w:type="dxa"/>
            <w:tcMar>
              <w:left w:w="57" w:type="dxa"/>
              <w:right w:w="57" w:type="dxa"/>
            </w:tcMar>
            <w:vAlign w:val="center"/>
          </w:tcPr>
          <w:p w14:paraId="1DE2C04D" w14:textId="77777777" w:rsidR="00D12C04" w:rsidRPr="00036626" w:rsidRDefault="00D12C04" w:rsidP="00C531E6">
            <w:pPr>
              <w:spacing w:line="312" w:lineRule="auto"/>
              <w:jc w:val="center"/>
              <w:rPr>
                <w:color w:val="auto"/>
                <w:sz w:val="20"/>
                <w:szCs w:val="20"/>
              </w:rPr>
            </w:pPr>
            <w:r w:rsidRPr="00036626">
              <w:rPr>
                <w:color w:val="auto"/>
                <w:sz w:val="20"/>
                <w:szCs w:val="20"/>
              </w:rPr>
              <w:t>3</w:t>
            </w:r>
          </w:p>
        </w:tc>
        <w:tc>
          <w:tcPr>
            <w:tcW w:w="705" w:type="dxa"/>
            <w:tcMar>
              <w:left w:w="57" w:type="dxa"/>
              <w:right w:w="57" w:type="dxa"/>
            </w:tcMar>
            <w:vAlign w:val="center"/>
          </w:tcPr>
          <w:p w14:paraId="1EF80997" w14:textId="77777777" w:rsidR="00D12C04" w:rsidRPr="00036626" w:rsidRDefault="00D12C04" w:rsidP="008C09EB">
            <w:pPr>
              <w:spacing w:line="312" w:lineRule="auto"/>
              <w:jc w:val="center"/>
              <w:rPr>
                <w:color w:val="auto"/>
                <w:sz w:val="20"/>
                <w:szCs w:val="20"/>
              </w:rPr>
            </w:pPr>
            <w:r w:rsidRPr="00036626">
              <w:rPr>
                <w:color w:val="auto"/>
                <w:sz w:val="20"/>
                <w:szCs w:val="20"/>
              </w:rPr>
              <w:t>2</w:t>
            </w:r>
          </w:p>
        </w:tc>
        <w:tc>
          <w:tcPr>
            <w:tcW w:w="583" w:type="dxa"/>
            <w:tcMar>
              <w:left w:w="57" w:type="dxa"/>
              <w:right w:w="57" w:type="dxa"/>
            </w:tcMar>
            <w:vAlign w:val="center"/>
          </w:tcPr>
          <w:p w14:paraId="2C94A180" w14:textId="77777777" w:rsidR="00D12C04" w:rsidRPr="00036626" w:rsidRDefault="00D12C04"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5D047574" w14:textId="77777777" w:rsidR="00D12C04" w:rsidRPr="00036626" w:rsidRDefault="00D12C04" w:rsidP="008C09EB">
            <w:pPr>
              <w:spacing w:line="312" w:lineRule="auto"/>
              <w:jc w:val="center"/>
              <w:rPr>
                <w:color w:val="auto"/>
                <w:sz w:val="20"/>
                <w:szCs w:val="20"/>
              </w:rPr>
            </w:pPr>
          </w:p>
        </w:tc>
        <w:tc>
          <w:tcPr>
            <w:tcW w:w="570" w:type="dxa"/>
            <w:tcMar>
              <w:left w:w="57" w:type="dxa"/>
              <w:right w:w="57" w:type="dxa"/>
            </w:tcMar>
            <w:vAlign w:val="center"/>
          </w:tcPr>
          <w:p w14:paraId="0F1AC7B3" w14:textId="77777777" w:rsidR="00D12C04" w:rsidRPr="00036626" w:rsidRDefault="00D12C04" w:rsidP="008C09EB">
            <w:pPr>
              <w:spacing w:line="312" w:lineRule="auto"/>
              <w:jc w:val="center"/>
              <w:rPr>
                <w:color w:val="auto"/>
                <w:sz w:val="20"/>
                <w:szCs w:val="20"/>
              </w:rPr>
            </w:pPr>
          </w:p>
        </w:tc>
        <w:tc>
          <w:tcPr>
            <w:tcW w:w="599" w:type="dxa"/>
            <w:vAlign w:val="center"/>
          </w:tcPr>
          <w:p w14:paraId="116BC85D" w14:textId="77777777" w:rsidR="00D12C04" w:rsidRPr="00036626" w:rsidRDefault="00D12C04" w:rsidP="008C09EB">
            <w:pPr>
              <w:spacing w:line="312" w:lineRule="auto"/>
              <w:jc w:val="center"/>
              <w:rPr>
                <w:color w:val="auto"/>
                <w:sz w:val="20"/>
                <w:szCs w:val="20"/>
              </w:rPr>
            </w:pPr>
            <w:r w:rsidRPr="00036626">
              <w:rPr>
                <w:color w:val="auto"/>
                <w:sz w:val="20"/>
                <w:szCs w:val="20"/>
              </w:rPr>
              <w:t>33</w:t>
            </w:r>
          </w:p>
        </w:tc>
        <w:tc>
          <w:tcPr>
            <w:tcW w:w="567" w:type="dxa"/>
            <w:vAlign w:val="center"/>
          </w:tcPr>
          <w:p w14:paraId="6EF2634F" w14:textId="77777777" w:rsidR="00D12C04" w:rsidRPr="00036626" w:rsidRDefault="00D12C04" w:rsidP="008C09EB">
            <w:pPr>
              <w:spacing w:line="312" w:lineRule="auto"/>
              <w:jc w:val="center"/>
              <w:rPr>
                <w:color w:val="auto"/>
                <w:sz w:val="20"/>
                <w:szCs w:val="20"/>
              </w:rPr>
            </w:pPr>
            <w:r w:rsidRPr="00036626">
              <w:rPr>
                <w:color w:val="auto"/>
                <w:sz w:val="20"/>
                <w:szCs w:val="20"/>
              </w:rPr>
              <w:t>12</w:t>
            </w:r>
          </w:p>
        </w:tc>
        <w:tc>
          <w:tcPr>
            <w:tcW w:w="567" w:type="dxa"/>
            <w:vAlign w:val="center"/>
          </w:tcPr>
          <w:p w14:paraId="63D8D17F"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0FE9E276"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709" w:type="dxa"/>
            <w:vAlign w:val="center"/>
          </w:tcPr>
          <w:p w14:paraId="1AA17CDF" w14:textId="77777777" w:rsidR="00D12C04" w:rsidRPr="00036626" w:rsidRDefault="00D12C04" w:rsidP="008C09EB">
            <w:pPr>
              <w:spacing w:line="312" w:lineRule="auto"/>
              <w:jc w:val="center"/>
              <w:rPr>
                <w:color w:val="auto"/>
                <w:sz w:val="20"/>
                <w:szCs w:val="20"/>
              </w:rPr>
            </w:pPr>
          </w:p>
        </w:tc>
        <w:tc>
          <w:tcPr>
            <w:tcW w:w="567" w:type="dxa"/>
            <w:vAlign w:val="center"/>
          </w:tcPr>
          <w:p w14:paraId="40402CBC" w14:textId="77777777" w:rsidR="00D12C04" w:rsidRPr="00036626" w:rsidRDefault="00D12C04" w:rsidP="008C09EB">
            <w:pPr>
              <w:spacing w:line="312" w:lineRule="auto"/>
              <w:jc w:val="center"/>
              <w:rPr>
                <w:color w:val="auto"/>
                <w:sz w:val="20"/>
                <w:szCs w:val="20"/>
              </w:rPr>
            </w:pPr>
            <w:r w:rsidRPr="00036626">
              <w:rPr>
                <w:color w:val="auto"/>
                <w:sz w:val="20"/>
                <w:szCs w:val="20"/>
              </w:rPr>
              <w:t>90</w:t>
            </w:r>
          </w:p>
        </w:tc>
        <w:tc>
          <w:tcPr>
            <w:tcW w:w="954" w:type="dxa"/>
            <w:tcMar>
              <w:left w:w="57" w:type="dxa"/>
              <w:right w:w="57" w:type="dxa"/>
            </w:tcMar>
            <w:vAlign w:val="center"/>
          </w:tcPr>
          <w:p w14:paraId="79010B33"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38179ABD" w14:textId="77777777" w:rsidR="00D12C04" w:rsidRPr="00036626" w:rsidRDefault="00D12C04" w:rsidP="008C09EB">
            <w:pPr>
              <w:spacing w:line="312" w:lineRule="auto"/>
              <w:jc w:val="center"/>
              <w:rPr>
                <w:color w:val="auto"/>
                <w:sz w:val="20"/>
                <w:szCs w:val="20"/>
              </w:rPr>
            </w:pPr>
          </w:p>
        </w:tc>
        <w:tc>
          <w:tcPr>
            <w:tcW w:w="1063" w:type="dxa"/>
            <w:vAlign w:val="center"/>
          </w:tcPr>
          <w:p w14:paraId="7C981E32" w14:textId="74FD6A75" w:rsidR="00D12C04" w:rsidRPr="00036626" w:rsidRDefault="004E19E8" w:rsidP="008C09EB">
            <w:pPr>
              <w:spacing w:line="312" w:lineRule="auto"/>
              <w:jc w:val="center"/>
              <w:rPr>
                <w:color w:val="auto"/>
                <w:sz w:val="20"/>
                <w:szCs w:val="20"/>
              </w:rPr>
            </w:pPr>
            <w:r>
              <w:rPr>
                <w:bCs/>
                <w:color w:val="auto"/>
                <w:sz w:val="20"/>
                <w:szCs w:val="20"/>
              </w:rPr>
              <w:t>F</w:t>
            </w:r>
            <w:r w:rsidR="00D12C04" w:rsidRPr="00036626">
              <w:rPr>
                <w:bCs/>
                <w:color w:val="auto"/>
                <w:sz w:val="20"/>
                <w:szCs w:val="20"/>
              </w:rPr>
              <w:t>MS</w:t>
            </w:r>
          </w:p>
        </w:tc>
      </w:tr>
      <w:tr w:rsidR="00036626" w:rsidRPr="00036626" w14:paraId="6B7D5115" w14:textId="77777777" w:rsidTr="00046156">
        <w:trPr>
          <w:trHeight w:val="510"/>
          <w:jc w:val="center"/>
        </w:trPr>
        <w:tc>
          <w:tcPr>
            <w:tcW w:w="478" w:type="dxa"/>
            <w:tcMar>
              <w:left w:w="57" w:type="dxa"/>
              <w:right w:w="57" w:type="dxa"/>
            </w:tcMar>
            <w:vAlign w:val="center"/>
          </w:tcPr>
          <w:p w14:paraId="002F57F7" w14:textId="77777777" w:rsidR="00D12C04" w:rsidRPr="00036626" w:rsidRDefault="00D12C04" w:rsidP="008C09EB">
            <w:pPr>
              <w:spacing w:line="312" w:lineRule="auto"/>
              <w:jc w:val="center"/>
              <w:rPr>
                <w:color w:val="auto"/>
                <w:sz w:val="20"/>
                <w:szCs w:val="20"/>
              </w:rPr>
            </w:pPr>
            <w:r w:rsidRPr="00036626">
              <w:rPr>
                <w:color w:val="auto"/>
                <w:sz w:val="20"/>
                <w:szCs w:val="20"/>
              </w:rPr>
              <w:t>5</w:t>
            </w:r>
          </w:p>
        </w:tc>
        <w:tc>
          <w:tcPr>
            <w:tcW w:w="995" w:type="dxa"/>
            <w:vAlign w:val="center"/>
          </w:tcPr>
          <w:p w14:paraId="334E531B" w14:textId="77777777" w:rsidR="00D12C04" w:rsidRPr="00036626" w:rsidRDefault="00D12C04" w:rsidP="008C09EB">
            <w:pPr>
              <w:spacing w:line="312" w:lineRule="auto"/>
              <w:rPr>
                <w:color w:val="auto"/>
                <w:sz w:val="20"/>
                <w:szCs w:val="20"/>
              </w:rPr>
            </w:pPr>
            <w:r w:rsidRPr="00036626">
              <w:rPr>
                <w:color w:val="auto"/>
                <w:sz w:val="20"/>
                <w:szCs w:val="20"/>
              </w:rPr>
              <w:t>1050192</w:t>
            </w:r>
          </w:p>
        </w:tc>
        <w:tc>
          <w:tcPr>
            <w:tcW w:w="2692" w:type="dxa"/>
            <w:vAlign w:val="center"/>
          </w:tcPr>
          <w:p w14:paraId="5ED70B60" w14:textId="41237A1B" w:rsidR="00D12C04" w:rsidRPr="00036626" w:rsidRDefault="00D12C04" w:rsidP="008C09EB">
            <w:pPr>
              <w:autoSpaceDE w:val="0"/>
              <w:autoSpaceDN w:val="0"/>
              <w:adjustRightInd w:val="0"/>
              <w:spacing w:line="312" w:lineRule="auto"/>
              <w:ind w:left="-84" w:right="-103"/>
              <w:rPr>
                <w:color w:val="auto"/>
                <w:sz w:val="20"/>
                <w:szCs w:val="20"/>
              </w:rPr>
            </w:pPr>
            <w:r w:rsidRPr="00036626">
              <w:rPr>
                <w:color w:val="auto"/>
                <w:sz w:val="20"/>
                <w:szCs w:val="20"/>
              </w:rPr>
              <w:t>Introduction to Software Engineering and Career Orientation</w:t>
            </w:r>
          </w:p>
        </w:tc>
        <w:tc>
          <w:tcPr>
            <w:tcW w:w="555" w:type="dxa"/>
            <w:tcMar>
              <w:left w:w="57" w:type="dxa"/>
              <w:right w:w="57" w:type="dxa"/>
            </w:tcMar>
            <w:vAlign w:val="center"/>
          </w:tcPr>
          <w:p w14:paraId="7ADC3E8F" w14:textId="77777777" w:rsidR="00D12C04" w:rsidRPr="00036626" w:rsidRDefault="00D12C04" w:rsidP="008C09EB">
            <w:pPr>
              <w:spacing w:line="312" w:lineRule="auto"/>
              <w:jc w:val="center"/>
              <w:rPr>
                <w:color w:val="auto"/>
                <w:sz w:val="20"/>
                <w:szCs w:val="20"/>
              </w:rPr>
            </w:pPr>
            <w:r w:rsidRPr="00036626">
              <w:rPr>
                <w:color w:val="auto"/>
                <w:sz w:val="20"/>
                <w:szCs w:val="20"/>
              </w:rPr>
              <w:t>1</w:t>
            </w:r>
          </w:p>
        </w:tc>
        <w:tc>
          <w:tcPr>
            <w:tcW w:w="705" w:type="dxa"/>
            <w:tcMar>
              <w:left w:w="57" w:type="dxa"/>
              <w:right w:w="57" w:type="dxa"/>
            </w:tcMar>
            <w:vAlign w:val="center"/>
          </w:tcPr>
          <w:p w14:paraId="6E58E83C" w14:textId="77777777" w:rsidR="00D12C04" w:rsidRPr="00036626" w:rsidRDefault="00D12C04" w:rsidP="008C09EB">
            <w:pPr>
              <w:spacing w:line="312" w:lineRule="auto"/>
              <w:jc w:val="center"/>
              <w:rPr>
                <w:color w:val="auto"/>
                <w:sz w:val="20"/>
                <w:szCs w:val="20"/>
              </w:rPr>
            </w:pPr>
            <w:r w:rsidRPr="00036626">
              <w:rPr>
                <w:color w:val="auto"/>
                <w:sz w:val="20"/>
                <w:szCs w:val="20"/>
              </w:rPr>
              <w:t>2</w:t>
            </w:r>
          </w:p>
        </w:tc>
        <w:tc>
          <w:tcPr>
            <w:tcW w:w="583" w:type="dxa"/>
            <w:tcMar>
              <w:left w:w="57" w:type="dxa"/>
              <w:right w:w="57" w:type="dxa"/>
            </w:tcMar>
            <w:vAlign w:val="center"/>
          </w:tcPr>
          <w:p w14:paraId="63D24267" w14:textId="77777777" w:rsidR="00D12C04" w:rsidRPr="00036626" w:rsidRDefault="00D12C04"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144A45F5" w14:textId="77777777" w:rsidR="00D12C04" w:rsidRPr="00036626" w:rsidRDefault="00D12C04" w:rsidP="008C09EB">
            <w:pPr>
              <w:spacing w:line="312" w:lineRule="auto"/>
              <w:jc w:val="center"/>
              <w:rPr>
                <w:color w:val="auto"/>
                <w:sz w:val="20"/>
                <w:szCs w:val="20"/>
              </w:rPr>
            </w:pPr>
          </w:p>
        </w:tc>
        <w:tc>
          <w:tcPr>
            <w:tcW w:w="570" w:type="dxa"/>
            <w:tcMar>
              <w:left w:w="57" w:type="dxa"/>
              <w:right w:w="57" w:type="dxa"/>
            </w:tcMar>
            <w:vAlign w:val="center"/>
          </w:tcPr>
          <w:p w14:paraId="006A87FF" w14:textId="77777777" w:rsidR="00D12C04" w:rsidRPr="00036626" w:rsidRDefault="00D12C04" w:rsidP="008C09EB">
            <w:pPr>
              <w:spacing w:line="312" w:lineRule="auto"/>
              <w:jc w:val="center"/>
              <w:rPr>
                <w:color w:val="auto"/>
                <w:sz w:val="20"/>
                <w:szCs w:val="20"/>
              </w:rPr>
            </w:pPr>
          </w:p>
        </w:tc>
        <w:tc>
          <w:tcPr>
            <w:tcW w:w="599" w:type="dxa"/>
            <w:vAlign w:val="center"/>
          </w:tcPr>
          <w:p w14:paraId="11EFF9C3" w14:textId="77777777" w:rsidR="00D12C04" w:rsidRPr="00036626" w:rsidRDefault="00D12C04" w:rsidP="008C09EB">
            <w:pPr>
              <w:spacing w:line="312" w:lineRule="auto"/>
              <w:jc w:val="center"/>
              <w:rPr>
                <w:color w:val="auto"/>
                <w:sz w:val="20"/>
                <w:szCs w:val="20"/>
              </w:rPr>
            </w:pPr>
            <w:r w:rsidRPr="00036626">
              <w:rPr>
                <w:color w:val="auto"/>
                <w:sz w:val="20"/>
                <w:szCs w:val="20"/>
              </w:rPr>
              <w:t>13</w:t>
            </w:r>
          </w:p>
        </w:tc>
        <w:tc>
          <w:tcPr>
            <w:tcW w:w="567" w:type="dxa"/>
            <w:vAlign w:val="center"/>
          </w:tcPr>
          <w:p w14:paraId="3E4D6331"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39E31A5E" w14:textId="77777777" w:rsidR="00D12C04" w:rsidRPr="00036626" w:rsidRDefault="00D12C04" w:rsidP="008C09EB">
            <w:pPr>
              <w:spacing w:line="312" w:lineRule="auto"/>
              <w:jc w:val="center"/>
              <w:rPr>
                <w:color w:val="auto"/>
                <w:sz w:val="20"/>
                <w:szCs w:val="20"/>
              </w:rPr>
            </w:pPr>
            <w:r w:rsidRPr="00036626">
              <w:rPr>
                <w:color w:val="auto"/>
                <w:sz w:val="20"/>
                <w:szCs w:val="20"/>
              </w:rPr>
              <w:t>4</w:t>
            </w:r>
          </w:p>
        </w:tc>
        <w:tc>
          <w:tcPr>
            <w:tcW w:w="567" w:type="dxa"/>
            <w:vAlign w:val="center"/>
          </w:tcPr>
          <w:p w14:paraId="587755EC"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709" w:type="dxa"/>
            <w:vAlign w:val="center"/>
          </w:tcPr>
          <w:p w14:paraId="75282D67" w14:textId="77777777" w:rsidR="00D12C04" w:rsidRPr="00036626" w:rsidRDefault="00D12C04" w:rsidP="008C09EB">
            <w:pPr>
              <w:spacing w:line="312" w:lineRule="auto"/>
              <w:jc w:val="center"/>
              <w:rPr>
                <w:color w:val="auto"/>
                <w:sz w:val="20"/>
                <w:szCs w:val="20"/>
              </w:rPr>
            </w:pPr>
          </w:p>
        </w:tc>
        <w:tc>
          <w:tcPr>
            <w:tcW w:w="567" w:type="dxa"/>
            <w:vAlign w:val="center"/>
          </w:tcPr>
          <w:p w14:paraId="2162AD20"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954" w:type="dxa"/>
            <w:tcMar>
              <w:left w:w="57" w:type="dxa"/>
              <w:right w:w="57" w:type="dxa"/>
            </w:tcMar>
            <w:vAlign w:val="center"/>
          </w:tcPr>
          <w:p w14:paraId="61985CE5"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2D30A6D7" w14:textId="77777777" w:rsidR="00D12C04" w:rsidRPr="00036626" w:rsidRDefault="00D12C04" w:rsidP="008C09EB">
            <w:pPr>
              <w:spacing w:line="312" w:lineRule="auto"/>
              <w:jc w:val="center"/>
              <w:rPr>
                <w:color w:val="auto"/>
                <w:sz w:val="20"/>
                <w:szCs w:val="20"/>
              </w:rPr>
            </w:pPr>
          </w:p>
        </w:tc>
        <w:tc>
          <w:tcPr>
            <w:tcW w:w="1063" w:type="dxa"/>
            <w:vAlign w:val="center"/>
          </w:tcPr>
          <w:p w14:paraId="3E7D644A" w14:textId="3CC709FA" w:rsidR="00D12C04" w:rsidRPr="00036626" w:rsidRDefault="00D12C04" w:rsidP="008C09EB">
            <w:pPr>
              <w:spacing w:line="312" w:lineRule="auto"/>
              <w:jc w:val="center"/>
              <w:rPr>
                <w:color w:val="auto"/>
                <w:sz w:val="20"/>
                <w:szCs w:val="20"/>
              </w:rPr>
            </w:pPr>
            <w:r w:rsidRPr="00036626">
              <w:rPr>
                <w:bCs/>
                <w:color w:val="auto"/>
                <w:sz w:val="20"/>
                <w:szCs w:val="20"/>
              </w:rPr>
              <w:t>FIT</w:t>
            </w:r>
          </w:p>
        </w:tc>
      </w:tr>
      <w:tr w:rsidR="00036626" w:rsidRPr="00036626" w14:paraId="6AA64795" w14:textId="77777777" w:rsidTr="00046156">
        <w:trPr>
          <w:trHeight w:val="510"/>
          <w:jc w:val="center"/>
        </w:trPr>
        <w:tc>
          <w:tcPr>
            <w:tcW w:w="478" w:type="dxa"/>
            <w:tcMar>
              <w:left w:w="57" w:type="dxa"/>
              <w:right w:w="57" w:type="dxa"/>
            </w:tcMar>
            <w:vAlign w:val="center"/>
          </w:tcPr>
          <w:p w14:paraId="419C898A" w14:textId="77777777" w:rsidR="00D12C04" w:rsidRPr="00036626" w:rsidRDefault="00D12C04" w:rsidP="008C09EB">
            <w:pPr>
              <w:spacing w:line="312" w:lineRule="auto"/>
              <w:jc w:val="center"/>
              <w:rPr>
                <w:color w:val="auto"/>
                <w:sz w:val="20"/>
                <w:szCs w:val="20"/>
              </w:rPr>
            </w:pPr>
            <w:r w:rsidRPr="00036626">
              <w:rPr>
                <w:color w:val="auto"/>
                <w:sz w:val="20"/>
                <w:szCs w:val="20"/>
              </w:rPr>
              <w:t>6</w:t>
            </w:r>
          </w:p>
        </w:tc>
        <w:tc>
          <w:tcPr>
            <w:tcW w:w="995" w:type="dxa"/>
            <w:vAlign w:val="center"/>
          </w:tcPr>
          <w:p w14:paraId="2D55572A" w14:textId="77777777" w:rsidR="00D12C04" w:rsidRPr="00036626" w:rsidRDefault="00D12C04" w:rsidP="008C09EB">
            <w:pPr>
              <w:spacing w:line="312" w:lineRule="auto"/>
              <w:jc w:val="center"/>
              <w:rPr>
                <w:color w:val="auto"/>
                <w:sz w:val="20"/>
                <w:szCs w:val="20"/>
              </w:rPr>
            </w:pPr>
            <w:r w:rsidRPr="00036626">
              <w:rPr>
                <w:color w:val="auto"/>
                <w:sz w:val="20"/>
                <w:szCs w:val="20"/>
              </w:rPr>
              <w:t>1050124</w:t>
            </w:r>
          </w:p>
        </w:tc>
        <w:tc>
          <w:tcPr>
            <w:tcW w:w="2692" w:type="dxa"/>
            <w:vAlign w:val="center"/>
          </w:tcPr>
          <w:p w14:paraId="3DFDAC8A" w14:textId="75031B0D" w:rsidR="00D12C04" w:rsidRPr="00036626" w:rsidRDefault="00D12C04" w:rsidP="008C09EB">
            <w:pPr>
              <w:autoSpaceDE w:val="0"/>
              <w:autoSpaceDN w:val="0"/>
              <w:adjustRightInd w:val="0"/>
              <w:spacing w:line="312" w:lineRule="auto"/>
              <w:ind w:left="-84" w:right="-103"/>
              <w:rPr>
                <w:color w:val="auto"/>
                <w:sz w:val="20"/>
                <w:szCs w:val="20"/>
              </w:rPr>
            </w:pPr>
            <w:r w:rsidRPr="00036626">
              <w:rPr>
                <w:color w:val="auto"/>
                <w:sz w:val="20"/>
                <w:szCs w:val="20"/>
              </w:rPr>
              <w:t>Computer Practi</w:t>
            </w:r>
            <w:r w:rsidR="00E56282" w:rsidRPr="00036626">
              <w:rPr>
                <w:color w:val="auto"/>
                <w:sz w:val="20"/>
                <w:szCs w:val="20"/>
              </w:rPr>
              <w:t>ce</w:t>
            </w:r>
          </w:p>
        </w:tc>
        <w:tc>
          <w:tcPr>
            <w:tcW w:w="555" w:type="dxa"/>
            <w:tcMar>
              <w:left w:w="57" w:type="dxa"/>
              <w:right w:w="57" w:type="dxa"/>
            </w:tcMar>
            <w:vAlign w:val="center"/>
          </w:tcPr>
          <w:p w14:paraId="47D11282" w14:textId="77777777" w:rsidR="00D12C04" w:rsidRPr="00036626" w:rsidRDefault="00D12C04" w:rsidP="008C09EB">
            <w:pPr>
              <w:spacing w:line="312" w:lineRule="auto"/>
              <w:jc w:val="center"/>
              <w:rPr>
                <w:color w:val="auto"/>
                <w:sz w:val="20"/>
                <w:szCs w:val="20"/>
              </w:rPr>
            </w:pPr>
            <w:r w:rsidRPr="00036626">
              <w:rPr>
                <w:color w:val="auto"/>
                <w:sz w:val="20"/>
                <w:szCs w:val="20"/>
              </w:rPr>
              <w:t>1</w:t>
            </w:r>
          </w:p>
        </w:tc>
        <w:tc>
          <w:tcPr>
            <w:tcW w:w="705" w:type="dxa"/>
            <w:tcMar>
              <w:left w:w="57" w:type="dxa"/>
              <w:right w:w="57" w:type="dxa"/>
            </w:tcMar>
            <w:vAlign w:val="center"/>
          </w:tcPr>
          <w:p w14:paraId="3ABFE00A" w14:textId="77777777" w:rsidR="00D12C04" w:rsidRPr="00036626" w:rsidRDefault="00D12C04" w:rsidP="008C09EB">
            <w:pPr>
              <w:spacing w:line="312" w:lineRule="auto"/>
              <w:jc w:val="center"/>
              <w:rPr>
                <w:color w:val="auto"/>
                <w:sz w:val="20"/>
                <w:szCs w:val="20"/>
              </w:rPr>
            </w:pPr>
            <w:r w:rsidRPr="00036626">
              <w:rPr>
                <w:color w:val="auto"/>
                <w:sz w:val="20"/>
                <w:szCs w:val="20"/>
              </w:rPr>
              <w:t>4</w:t>
            </w:r>
          </w:p>
        </w:tc>
        <w:tc>
          <w:tcPr>
            <w:tcW w:w="583" w:type="dxa"/>
            <w:tcMar>
              <w:left w:w="57" w:type="dxa"/>
              <w:right w:w="57" w:type="dxa"/>
            </w:tcMar>
            <w:vAlign w:val="center"/>
          </w:tcPr>
          <w:p w14:paraId="6E02BF2A" w14:textId="77777777" w:rsidR="00D12C04" w:rsidRPr="00036626" w:rsidRDefault="00D12C04"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7A6C9ECC" w14:textId="77777777" w:rsidR="00D12C04" w:rsidRPr="00036626" w:rsidRDefault="00D12C04" w:rsidP="008C09EB">
            <w:pPr>
              <w:spacing w:line="312" w:lineRule="auto"/>
              <w:jc w:val="center"/>
              <w:rPr>
                <w:color w:val="auto"/>
                <w:sz w:val="20"/>
                <w:szCs w:val="20"/>
              </w:rPr>
            </w:pPr>
          </w:p>
        </w:tc>
        <w:tc>
          <w:tcPr>
            <w:tcW w:w="570" w:type="dxa"/>
            <w:tcMar>
              <w:left w:w="57" w:type="dxa"/>
              <w:right w:w="57" w:type="dxa"/>
            </w:tcMar>
            <w:vAlign w:val="center"/>
          </w:tcPr>
          <w:p w14:paraId="3414F1B8" w14:textId="77777777" w:rsidR="00D12C04" w:rsidRPr="00036626" w:rsidRDefault="00D12C04" w:rsidP="008C09EB">
            <w:pPr>
              <w:spacing w:line="312" w:lineRule="auto"/>
              <w:jc w:val="center"/>
              <w:rPr>
                <w:color w:val="auto"/>
                <w:sz w:val="20"/>
                <w:szCs w:val="20"/>
              </w:rPr>
            </w:pPr>
          </w:p>
        </w:tc>
        <w:tc>
          <w:tcPr>
            <w:tcW w:w="599" w:type="dxa"/>
            <w:vAlign w:val="center"/>
          </w:tcPr>
          <w:p w14:paraId="2289F231"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211D0D2E"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728F6D35"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035D7FBF"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709" w:type="dxa"/>
            <w:vAlign w:val="center"/>
          </w:tcPr>
          <w:p w14:paraId="34FA6EAC" w14:textId="77777777" w:rsidR="00D12C04" w:rsidRPr="00036626" w:rsidRDefault="00D12C04" w:rsidP="008C09EB">
            <w:pPr>
              <w:spacing w:line="312" w:lineRule="auto"/>
              <w:jc w:val="center"/>
              <w:rPr>
                <w:color w:val="auto"/>
                <w:sz w:val="20"/>
                <w:szCs w:val="20"/>
              </w:rPr>
            </w:pPr>
          </w:p>
        </w:tc>
        <w:tc>
          <w:tcPr>
            <w:tcW w:w="567" w:type="dxa"/>
            <w:vAlign w:val="center"/>
          </w:tcPr>
          <w:p w14:paraId="06747D60"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954" w:type="dxa"/>
            <w:tcMar>
              <w:left w:w="57" w:type="dxa"/>
              <w:right w:w="57" w:type="dxa"/>
            </w:tcMar>
            <w:vAlign w:val="center"/>
          </w:tcPr>
          <w:p w14:paraId="3DFA8AE4"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4FAF1D73" w14:textId="77777777" w:rsidR="00D12C04" w:rsidRPr="00036626" w:rsidRDefault="00D12C04" w:rsidP="008C09EB">
            <w:pPr>
              <w:spacing w:line="312" w:lineRule="auto"/>
              <w:jc w:val="center"/>
              <w:rPr>
                <w:color w:val="auto"/>
                <w:sz w:val="20"/>
                <w:szCs w:val="20"/>
              </w:rPr>
            </w:pPr>
          </w:p>
        </w:tc>
        <w:tc>
          <w:tcPr>
            <w:tcW w:w="1063" w:type="dxa"/>
            <w:vAlign w:val="center"/>
          </w:tcPr>
          <w:p w14:paraId="0C09AFB4" w14:textId="536F3AA1" w:rsidR="00D12C04" w:rsidRPr="00036626" w:rsidRDefault="00D12C04" w:rsidP="008C09EB">
            <w:pPr>
              <w:spacing w:line="312" w:lineRule="auto"/>
              <w:jc w:val="center"/>
              <w:rPr>
                <w:color w:val="auto"/>
                <w:sz w:val="20"/>
                <w:szCs w:val="20"/>
              </w:rPr>
            </w:pPr>
            <w:r w:rsidRPr="00036626">
              <w:rPr>
                <w:bCs/>
                <w:color w:val="auto"/>
                <w:sz w:val="20"/>
                <w:szCs w:val="20"/>
              </w:rPr>
              <w:t>FIT</w:t>
            </w:r>
          </w:p>
        </w:tc>
      </w:tr>
      <w:tr w:rsidR="00036626" w:rsidRPr="00036626" w14:paraId="6CEF58CF" w14:textId="77777777" w:rsidTr="00046156">
        <w:trPr>
          <w:trHeight w:val="510"/>
          <w:jc w:val="center"/>
        </w:trPr>
        <w:tc>
          <w:tcPr>
            <w:tcW w:w="478" w:type="dxa"/>
            <w:tcMar>
              <w:left w:w="57" w:type="dxa"/>
              <w:right w:w="57" w:type="dxa"/>
            </w:tcMar>
            <w:vAlign w:val="center"/>
          </w:tcPr>
          <w:p w14:paraId="08150C01" w14:textId="77777777" w:rsidR="00D12C04" w:rsidRPr="00036626" w:rsidRDefault="00D12C04" w:rsidP="008C09EB">
            <w:pPr>
              <w:spacing w:line="312" w:lineRule="auto"/>
              <w:jc w:val="center"/>
              <w:rPr>
                <w:color w:val="auto"/>
                <w:sz w:val="20"/>
                <w:szCs w:val="20"/>
              </w:rPr>
            </w:pPr>
            <w:r w:rsidRPr="00036626">
              <w:rPr>
                <w:color w:val="auto"/>
                <w:sz w:val="20"/>
                <w:szCs w:val="20"/>
              </w:rPr>
              <w:t>7</w:t>
            </w:r>
          </w:p>
        </w:tc>
        <w:tc>
          <w:tcPr>
            <w:tcW w:w="995" w:type="dxa"/>
            <w:vAlign w:val="center"/>
          </w:tcPr>
          <w:p w14:paraId="2A7A32EB" w14:textId="77777777" w:rsidR="00D12C04" w:rsidRPr="00036626" w:rsidRDefault="00D12C04" w:rsidP="008C09EB">
            <w:pPr>
              <w:spacing w:line="312" w:lineRule="auto"/>
              <w:jc w:val="center"/>
              <w:rPr>
                <w:color w:val="auto"/>
                <w:sz w:val="20"/>
                <w:szCs w:val="20"/>
              </w:rPr>
            </w:pPr>
            <w:r w:rsidRPr="00036626">
              <w:rPr>
                <w:color w:val="auto"/>
                <w:sz w:val="20"/>
                <w:szCs w:val="20"/>
              </w:rPr>
              <w:t>1050074</w:t>
            </w:r>
          </w:p>
        </w:tc>
        <w:tc>
          <w:tcPr>
            <w:tcW w:w="2692" w:type="dxa"/>
            <w:vAlign w:val="center"/>
          </w:tcPr>
          <w:p w14:paraId="2D002FD3" w14:textId="3E7F40FF" w:rsidR="00D12C04" w:rsidRPr="00036626" w:rsidRDefault="00D12C04" w:rsidP="008C09EB">
            <w:pPr>
              <w:autoSpaceDE w:val="0"/>
              <w:autoSpaceDN w:val="0"/>
              <w:adjustRightInd w:val="0"/>
              <w:spacing w:line="312" w:lineRule="auto"/>
              <w:ind w:left="-84" w:right="-103"/>
              <w:rPr>
                <w:color w:val="auto"/>
                <w:sz w:val="20"/>
                <w:szCs w:val="20"/>
              </w:rPr>
            </w:pPr>
            <w:r w:rsidRPr="00036626">
              <w:rPr>
                <w:color w:val="auto"/>
                <w:sz w:val="20"/>
                <w:szCs w:val="20"/>
              </w:rPr>
              <w:t>Logic for Computer Science</w:t>
            </w:r>
          </w:p>
        </w:tc>
        <w:tc>
          <w:tcPr>
            <w:tcW w:w="555" w:type="dxa"/>
            <w:tcMar>
              <w:left w:w="57" w:type="dxa"/>
              <w:right w:w="57" w:type="dxa"/>
            </w:tcMar>
            <w:vAlign w:val="center"/>
          </w:tcPr>
          <w:p w14:paraId="7B376BF1" w14:textId="77777777" w:rsidR="00D12C04" w:rsidRPr="00036626" w:rsidRDefault="00D12C04" w:rsidP="008C09EB">
            <w:pPr>
              <w:spacing w:line="312" w:lineRule="auto"/>
              <w:jc w:val="center"/>
              <w:rPr>
                <w:color w:val="auto"/>
                <w:sz w:val="20"/>
                <w:szCs w:val="20"/>
              </w:rPr>
            </w:pPr>
            <w:r w:rsidRPr="00036626">
              <w:rPr>
                <w:color w:val="auto"/>
                <w:sz w:val="20"/>
                <w:szCs w:val="20"/>
              </w:rPr>
              <w:t>2</w:t>
            </w:r>
          </w:p>
        </w:tc>
        <w:tc>
          <w:tcPr>
            <w:tcW w:w="705" w:type="dxa"/>
            <w:tcMar>
              <w:left w:w="57" w:type="dxa"/>
              <w:right w:w="57" w:type="dxa"/>
            </w:tcMar>
            <w:vAlign w:val="center"/>
          </w:tcPr>
          <w:p w14:paraId="183508E5" w14:textId="77777777" w:rsidR="00D12C04" w:rsidRPr="00036626" w:rsidRDefault="00D12C04" w:rsidP="008C09EB">
            <w:pPr>
              <w:spacing w:line="312" w:lineRule="auto"/>
              <w:jc w:val="center"/>
              <w:rPr>
                <w:color w:val="auto"/>
                <w:sz w:val="20"/>
                <w:szCs w:val="20"/>
              </w:rPr>
            </w:pPr>
            <w:r w:rsidRPr="00036626">
              <w:rPr>
                <w:color w:val="auto"/>
                <w:sz w:val="20"/>
                <w:szCs w:val="20"/>
              </w:rPr>
              <w:t>2</w:t>
            </w:r>
          </w:p>
        </w:tc>
        <w:tc>
          <w:tcPr>
            <w:tcW w:w="583" w:type="dxa"/>
            <w:tcMar>
              <w:left w:w="57" w:type="dxa"/>
              <w:right w:w="57" w:type="dxa"/>
            </w:tcMar>
            <w:vAlign w:val="center"/>
          </w:tcPr>
          <w:p w14:paraId="45A2F4E9" w14:textId="77777777" w:rsidR="00D12C04" w:rsidRPr="00036626" w:rsidRDefault="00D12C04"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179A5F92" w14:textId="77777777" w:rsidR="00D12C04" w:rsidRPr="00036626" w:rsidRDefault="00D12C04" w:rsidP="008C09EB">
            <w:pPr>
              <w:spacing w:line="312" w:lineRule="auto"/>
              <w:jc w:val="center"/>
              <w:rPr>
                <w:color w:val="auto"/>
                <w:sz w:val="20"/>
                <w:szCs w:val="20"/>
              </w:rPr>
            </w:pPr>
          </w:p>
        </w:tc>
        <w:tc>
          <w:tcPr>
            <w:tcW w:w="570" w:type="dxa"/>
            <w:tcMar>
              <w:left w:w="57" w:type="dxa"/>
              <w:right w:w="57" w:type="dxa"/>
            </w:tcMar>
            <w:vAlign w:val="center"/>
          </w:tcPr>
          <w:p w14:paraId="18511E1C" w14:textId="77777777" w:rsidR="00D12C04" w:rsidRPr="00036626" w:rsidRDefault="00D12C04" w:rsidP="008C09EB">
            <w:pPr>
              <w:spacing w:line="312" w:lineRule="auto"/>
              <w:jc w:val="center"/>
              <w:rPr>
                <w:color w:val="auto"/>
                <w:sz w:val="20"/>
                <w:szCs w:val="20"/>
              </w:rPr>
            </w:pPr>
          </w:p>
        </w:tc>
        <w:tc>
          <w:tcPr>
            <w:tcW w:w="599" w:type="dxa"/>
            <w:vAlign w:val="center"/>
          </w:tcPr>
          <w:p w14:paraId="7AFCE93E" w14:textId="77777777" w:rsidR="00D12C04" w:rsidRPr="00036626" w:rsidRDefault="00D12C04" w:rsidP="008C09EB">
            <w:pPr>
              <w:spacing w:line="312" w:lineRule="auto"/>
              <w:jc w:val="center"/>
              <w:rPr>
                <w:color w:val="auto"/>
                <w:sz w:val="20"/>
                <w:szCs w:val="20"/>
              </w:rPr>
            </w:pPr>
            <w:r w:rsidRPr="00036626">
              <w:rPr>
                <w:color w:val="auto"/>
                <w:sz w:val="20"/>
                <w:szCs w:val="20"/>
              </w:rPr>
              <w:t>20</w:t>
            </w:r>
          </w:p>
        </w:tc>
        <w:tc>
          <w:tcPr>
            <w:tcW w:w="567" w:type="dxa"/>
            <w:vAlign w:val="center"/>
          </w:tcPr>
          <w:p w14:paraId="538CDDE4" w14:textId="77777777" w:rsidR="00D12C04" w:rsidRPr="00036626" w:rsidRDefault="00D12C04" w:rsidP="008C09EB">
            <w:pPr>
              <w:spacing w:line="312" w:lineRule="auto"/>
              <w:jc w:val="center"/>
              <w:rPr>
                <w:color w:val="auto"/>
                <w:sz w:val="20"/>
                <w:szCs w:val="20"/>
              </w:rPr>
            </w:pPr>
            <w:r w:rsidRPr="00036626">
              <w:rPr>
                <w:color w:val="auto"/>
                <w:sz w:val="20"/>
                <w:szCs w:val="20"/>
              </w:rPr>
              <w:t>10</w:t>
            </w:r>
          </w:p>
        </w:tc>
        <w:tc>
          <w:tcPr>
            <w:tcW w:w="567" w:type="dxa"/>
            <w:vAlign w:val="center"/>
          </w:tcPr>
          <w:p w14:paraId="5E296318"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74CB85CE"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709" w:type="dxa"/>
            <w:vAlign w:val="center"/>
          </w:tcPr>
          <w:p w14:paraId="3ED913DE" w14:textId="77777777" w:rsidR="00D12C04" w:rsidRPr="00036626" w:rsidRDefault="00D12C04" w:rsidP="008C09EB">
            <w:pPr>
              <w:spacing w:line="312" w:lineRule="auto"/>
              <w:jc w:val="center"/>
              <w:rPr>
                <w:color w:val="auto"/>
                <w:sz w:val="20"/>
                <w:szCs w:val="20"/>
              </w:rPr>
            </w:pPr>
          </w:p>
        </w:tc>
        <w:tc>
          <w:tcPr>
            <w:tcW w:w="567" w:type="dxa"/>
            <w:vAlign w:val="center"/>
          </w:tcPr>
          <w:p w14:paraId="28DBF202" w14:textId="77777777" w:rsidR="00D12C04" w:rsidRPr="00036626" w:rsidRDefault="00D12C04" w:rsidP="008C09EB">
            <w:pPr>
              <w:spacing w:line="312" w:lineRule="auto"/>
              <w:jc w:val="center"/>
              <w:rPr>
                <w:color w:val="auto"/>
                <w:sz w:val="20"/>
                <w:szCs w:val="20"/>
              </w:rPr>
            </w:pPr>
            <w:r w:rsidRPr="00036626">
              <w:rPr>
                <w:color w:val="auto"/>
                <w:sz w:val="20"/>
                <w:szCs w:val="20"/>
              </w:rPr>
              <w:t>90</w:t>
            </w:r>
          </w:p>
        </w:tc>
        <w:tc>
          <w:tcPr>
            <w:tcW w:w="954" w:type="dxa"/>
            <w:tcMar>
              <w:left w:w="57" w:type="dxa"/>
              <w:right w:w="57" w:type="dxa"/>
            </w:tcMar>
            <w:vAlign w:val="center"/>
          </w:tcPr>
          <w:p w14:paraId="18DFFFB6"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64619972" w14:textId="77777777" w:rsidR="00D12C04" w:rsidRPr="00036626" w:rsidRDefault="00D12C04" w:rsidP="008C09EB">
            <w:pPr>
              <w:spacing w:line="312" w:lineRule="auto"/>
              <w:jc w:val="center"/>
              <w:rPr>
                <w:color w:val="auto"/>
                <w:sz w:val="20"/>
                <w:szCs w:val="20"/>
              </w:rPr>
            </w:pPr>
          </w:p>
        </w:tc>
        <w:tc>
          <w:tcPr>
            <w:tcW w:w="1063" w:type="dxa"/>
            <w:vAlign w:val="center"/>
          </w:tcPr>
          <w:p w14:paraId="0F488A53" w14:textId="5B2F5FA9" w:rsidR="00D12C04" w:rsidRPr="00036626" w:rsidRDefault="00D12C04" w:rsidP="008C09EB">
            <w:pPr>
              <w:spacing w:line="312" w:lineRule="auto"/>
              <w:jc w:val="center"/>
              <w:rPr>
                <w:color w:val="auto"/>
                <w:sz w:val="20"/>
                <w:szCs w:val="20"/>
              </w:rPr>
            </w:pPr>
            <w:r w:rsidRPr="00036626">
              <w:rPr>
                <w:bCs/>
                <w:color w:val="auto"/>
                <w:sz w:val="20"/>
                <w:szCs w:val="20"/>
              </w:rPr>
              <w:t>FIT</w:t>
            </w:r>
          </w:p>
        </w:tc>
      </w:tr>
      <w:tr w:rsidR="00036626" w:rsidRPr="00036626" w14:paraId="62A2F971" w14:textId="77777777" w:rsidTr="00046156">
        <w:trPr>
          <w:trHeight w:val="510"/>
          <w:jc w:val="center"/>
        </w:trPr>
        <w:tc>
          <w:tcPr>
            <w:tcW w:w="13765" w:type="dxa"/>
            <w:gridSpan w:val="17"/>
            <w:shd w:val="clear" w:color="auto" w:fill="F2F2F2" w:themeFill="background1" w:themeFillShade="F2"/>
            <w:tcMar>
              <w:left w:w="57" w:type="dxa"/>
              <w:right w:w="57" w:type="dxa"/>
            </w:tcMar>
            <w:vAlign w:val="center"/>
          </w:tcPr>
          <w:p w14:paraId="352EE20E" w14:textId="0F077179" w:rsidR="006B4A8B" w:rsidRPr="00036626" w:rsidRDefault="00402E4F" w:rsidP="008C09EB">
            <w:pPr>
              <w:spacing w:line="312" w:lineRule="auto"/>
              <w:rPr>
                <w:b/>
                <w:color w:val="auto"/>
                <w:sz w:val="20"/>
                <w:szCs w:val="20"/>
              </w:rPr>
            </w:pPr>
            <w:r w:rsidRPr="00036626">
              <w:rPr>
                <w:b/>
                <w:color w:val="auto"/>
                <w:sz w:val="20"/>
                <w:szCs w:val="20"/>
              </w:rPr>
              <w:t xml:space="preserve">Semester </w:t>
            </w:r>
            <w:r w:rsidR="006B4A8B" w:rsidRPr="00036626">
              <w:rPr>
                <w:b/>
                <w:color w:val="auto"/>
                <w:sz w:val="20"/>
                <w:szCs w:val="20"/>
              </w:rPr>
              <w:t>2</w:t>
            </w:r>
          </w:p>
        </w:tc>
      </w:tr>
      <w:tr w:rsidR="00036626" w:rsidRPr="00036626" w14:paraId="7E952EBA" w14:textId="77777777" w:rsidTr="00046156">
        <w:trPr>
          <w:trHeight w:val="510"/>
          <w:jc w:val="center"/>
        </w:trPr>
        <w:tc>
          <w:tcPr>
            <w:tcW w:w="478" w:type="dxa"/>
            <w:tcMar>
              <w:left w:w="57" w:type="dxa"/>
              <w:right w:w="57" w:type="dxa"/>
            </w:tcMar>
            <w:vAlign w:val="center"/>
          </w:tcPr>
          <w:p w14:paraId="21485365" w14:textId="77777777" w:rsidR="00D12C04" w:rsidRPr="00036626" w:rsidRDefault="00D12C04" w:rsidP="008C09EB">
            <w:pPr>
              <w:spacing w:line="312" w:lineRule="auto"/>
              <w:jc w:val="center"/>
              <w:rPr>
                <w:color w:val="auto"/>
                <w:sz w:val="20"/>
                <w:szCs w:val="20"/>
              </w:rPr>
            </w:pPr>
            <w:r w:rsidRPr="00036626">
              <w:rPr>
                <w:color w:val="auto"/>
                <w:sz w:val="20"/>
                <w:szCs w:val="20"/>
              </w:rPr>
              <w:t>1</w:t>
            </w:r>
          </w:p>
        </w:tc>
        <w:tc>
          <w:tcPr>
            <w:tcW w:w="995" w:type="dxa"/>
            <w:vAlign w:val="center"/>
          </w:tcPr>
          <w:p w14:paraId="6EB42062" w14:textId="77777777" w:rsidR="00D12C04" w:rsidRPr="00036626" w:rsidRDefault="00D12C04" w:rsidP="008C09EB">
            <w:pPr>
              <w:spacing w:line="312" w:lineRule="auto"/>
              <w:jc w:val="center"/>
              <w:rPr>
                <w:color w:val="auto"/>
                <w:sz w:val="20"/>
                <w:szCs w:val="20"/>
              </w:rPr>
            </w:pPr>
            <w:r w:rsidRPr="00036626">
              <w:rPr>
                <w:color w:val="auto"/>
                <w:sz w:val="20"/>
                <w:szCs w:val="20"/>
              </w:rPr>
              <w:t>1130300</w:t>
            </w:r>
          </w:p>
        </w:tc>
        <w:tc>
          <w:tcPr>
            <w:tcW w:w="2692" w:type="dxa"/>
            <w:vAlign w:val="center"/>
          </w:tcPr>
          <w:p w14:paraId="0F4B2F83" w14:textId="62E7D2AA" w:rsidR="00D12C04" w:rsidRPr="00036626" w:rsidRDefault="00D12C04" w:rsidP="008C09EB">
            <w:pPr>
              <w:autoSpaceDE w:val="0"/>
              <w:autoSpaceDN w:val="0"/>
              <w:adjustRightInd w:val="0"/>
              <w:spacing w:line="312" w:lineRule="auto"/>
              <w:ind w:left="-84" w:right="-103"/>
              <w:rPr>
                <w:color w:val="auto"/>
                <w:sz w:val="20"/>
                <w:szCs w:val="20"/>
              </w:rPr>
            </w:pPr>
            <w:r w:rsidRPr="00036626">
              <w:rPr>
                <w:color w:val="auto"/>
                <w:sz w:val="20"/>
                <w:szCs w:val="20"/>
              </w:rPr>
              <w:t>Marxist-Leninist Political Economy</w:t>
            </w:r>
          </w:p>
        </w:tc>
        <w:tc>
          <w:tcPr>
            <w:tcW w:w="555" w:type="dxa"/>
            <w:tcMar>
              <w:left w:w="57" w:type="dxa"/>
              <w:right w:w="57" w:type="dxa"/>
            </w:tcMar>
            <w:vAlign w:val="center"/>
          </w:tcPr>
          <w:p w14:paraId="526A7B3F" w14:textId="77777777" w:rsidR="00D12C04" w:rsidRPr="00036626" w:rsidRDefault="00D12C04" w:rsidP="008C09EB">
            <w:pPr>
              <w:autoSpaceDE w:val="0"/>
              <w:autoSpaceDN w:val="0"/>
              <w:adjustRightInd w:val="0"/>
              <w:spacing w:line="312" w:lineRule="auto"/>
              <w:jc w:val="center"/>
              <w:rPr>
                <w:color w:val="auto"/>
                <w:sz w:val="20"/>
                <w:szCs w:val="20"/>
              </w:rPr>
            </w:pPr>
            <w:r w:rsidRPr="00036626">
              <w:rPr>
                <w:color w:val="auto"/>
                <w:sz w:val="20"/>
                <w:szCs w:val="20"/>
              </w:rPr>
              <w:t>2</w:t>
            </w:r>
          </w:p>
        </w:tc>
        <w:tc>
          <w:tcPr>
            <w:tcW w:w="705" w:type="dxa"/>
            <w:tcMar>
              <w:left w:w="57" w:type="dxa"/>
              <w:right w:w="57" w:type="dxa"/>
            </w:tcMar>
            <w:vAlign w:val="center"/>
          </w:tcPr>
          <w:p w14:paraId="5A0704BD" w14:textId="77777777" w:rsidR="00D12C04" w:rsidRPr="00036626" w:rsidRDefault="00D12C04" w:rsidP="008C09EB">
            <w:pPr>
              <w:spacing w:line="312" w:lineRule="auto"/>
              <w:jc w:val="center"/>
              <w:rPr>
                <w:color w:val="auto"/>
                <w:sz w:val="20"/>
                <w:szCs w:val="20"/>
              </w:rPr>
            </w:pPr>
            <w:r w:rsidRPr="00036626">
              <w:rPr>
                <w:color w:val="auto"/>
                <w:sz w:val="20"/>
                <w:szCs w:val="20"/>
              </w:rPr>
              <w:t>1</w:t>
            </w:r>
          </w:p>
        </w:tc>
        <w:tc>
          <w:tcPr>
            <w:tcW w:w="583" w:type="dxa"/>
            <w:tcMar>
              <w:left w:w="57" w:type="dxa"/>
              <w:right w:w="57" w:type="dxa"/>
            </w:tcMar>
            <w:vAlign w:val="center"/>
          </w:tcPr>
          <w:p w14:paraId="5A4DB33B" w14:textId="77777777" w:rsidR="00D12C04" w:rsidRPr="00036626" w:rsidRDefault="00D12C04"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71E1BFD6" w14:textId="77777777" w:rsidR="00D12C04" w:rsidRPr="00036626" w:rsidRDefault="00D12C04" w:rsidP="008C09EB">
            <w:pPr>
              <w:spacing w:line="312" w:lineRule="auto"/>
              <w:jc w:val="center"/>
              <w:rPr>
                <w:color w:val="auto"/>
                <w:sz w:val="20"/>
                <w:szCs w:val="20"/>
              </w:rPr>
            </w:pPr>
          </w:p>
        </w:tc>
        <w:tc>
          <w:tcPr>
            <w:tcW w:w="570" w:type="dxa"/>
            <w:tcMar>
              <w:left w:w="57" w:type="dxa"/>
              <w:right w:w="57" w:type="dxa"/>
            </w:tcMar>
            <w:vAlign w:val="center"/>
          </w:tcPr>
          <w:p w14:paraId="7C897A09" w14:textId="77777777" w:rsidR="00D12C04" w:rsidRPr="00036626" w:rsidRDefault="00D12C04" w:rsidP="008C09EB">
            <w:pPr>
              <w:spacing w:line="312" w:lineRule="auto"/>
              <w:jc w:val="center"/>
              <w:rPr>
                <w:color w:val="auto"/>
                <w:sz w:val="20"/>
                <w:szCs w:val="20"/>
              </w:rPr>
            </w:pPr>
          </w:p>
        </w:tc>
        <w:tc>
          <w:tcPr>
            <w:tcW w:w="599" w:type="dxa"/>
            <w:vAlign w:val="center"/>
          </w:tcPr>
          <w:p w14:paraId="411BB0DE" w14:textId="77777777" w:rsidR="00D12C04" w:rsidRPr="00036626" w:rsidRDefault="00D12C04" w:rsidP="008C09EB">
            <w:pPr>
              <w:spacing w:line="312" w:lineRule="auto"/>
              <w:jc w:val="center"/>
              <w:rPr>
                <w:color w:val="auto"/>
                <w:sz w:val="20"/>
                <w:szCs w:val="20"/>
              </w:rPr>
            </w:pPr>
            <w:r w:rsidRPr="00036626">
              <w:rPr>
                <w:color w:val="auto"/>
                <w:sz w:val="20"/>
                <w:szCs w:val="20"/>
              </w:rPr>
              <w:t>27</w:t>
            </w:r>
          </w:p>
        </w:tc>
        <w:tc>
          <w:tcPr>
            <w:tcW w:w="567" w:type="dxa"/>
            <w:vAlign w:val="center"/>
          </w:tcPr>
          <w:p w14:paraId="5E5D0964"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323E2BE1" w14:textId="77777777" w:rsidR="00D12C04" w:rsidRPr="00036626" w:rsidRDefault="00D12C04" w:rsidP="008C09EB">
            <w:pPr>
              <w:spacing w:line="312" w:lineRule="auto"/>
              <w:jc w:val="center"/>
              <w:rPr>
                <w:color w:val="auto"/>
                <w:sz w:val="20"/>
                <w:szCs w:val="20"/>
              </w:rPr>
            </w:pPr>
            <w:r w:rsidRPr="00036626">
              <w:rPr>
                <w:color w:val="auto"/>
                <w:sz w:val="20"/>
                <w:szCs w:val="20"/>
              </w:rPr>
              <w:t>6</w:t>
            </w:r>
          </w:p>
        </w:tc>
        <w:tc>
          <w:tcPr>
            <w:tcW w:w="567" w:type="dxa"/>
            <w:vAlign w:val="center"/>
          </w:tcPr>
          <w:p w14:paraId="16261575"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709" w:type="dxa"/>
            <w:vAlign w:val="center"/>
          </w:tcPr>
          <w:p w14:paraId="4E11DE41" w14:textId="77777777" w:rsidR="00D12C04" w:rsidRPr="00036626" w:rsidRDefault="00D12C04" w:rsidP="008C09EB">
            <w:pPr>
              <w:spacing w:line="312" w:lineRule="auto"/>
              <w:jc w:val="center"/>
              <w:rPr>
                <w:color w:val="auto"/>
                <w:sz w:val="20"/>
                <w:szCs w:val="20"/>
              </w:rPr>
            </w:pPr>
          </w:p>
        </w:tc>
        <w:tc>
          <w:tcPr>
            <w:tcW w:w="567" w:type="dxa"/>
            <w:vAlign w:val="center"/>
          </w:tcPr>
          <w:p w14:paraId="1E8838A9" w14:textId="77777777" w:rsidR="00D12C04" w:rsidRPr="00036626" w:rsidRDefault="00D12C04" w:rsidP="008C09EB">
            <w:pPr>
              <w:spacing w:line="312" w:lineRule="auto"/>
              <w:jc w:val="center"/>
              <w:rPr>
                <w:color w:val="auto"/>
                <w:sz w:val="20"/>
                <w:szCs w:val="20"/>
              </w:rPr>
            </w:pPr>
            <w:r w:rsidRPr="00036626">
              <w:rPr>
                <w:color w:val="auto"/>
                <w:sz w:val="20"/>
                <w:szCs w:val="20"/>
              </w:rPr>
              <w:t>57</w:t>
            </w:r>
          </w:p>
        </w:tc>
        <w:tc>
          <w:tcPr>
            <w:tcW w:w="954" w:type="dxa"/>
            <w:tcMar>
              <w:left w:w="57" w:type="dxa"/>
              <w:right w:w="57" w:type="dxa"/>
            </w:tcMar>
            <w:vAlign w:val="center"/>
          </w:tcPr>
          <w:p w14:paraId="6AF26516"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701CF7F2" w14:textId="77777777" w:rsidR="00D12C04" w:rsidRPr="00036626" w:rsidRDefault="00D12C04" w:rsidP="008C09EB">
            <w:pPr>
              <w:spacing w:line="312" w:lineRule="auto"/>
              <w:jc w:val="center"/>
              <w:rPr>
                <w:color w:val="auto"/>
                <w:sz w:val="20"/>
                <w:szCs w:val="20"/>
              </w:rPr>
            </w:pPr>
          </w:p>
        </w:tc>
        <w:tc>
          <w:tcPr>
            <w:tcW w:w="1063" w:type="dxa"/>
            <w:vAlign w:val="center"/>
          </w:tcPr>
          <w:p w14:paraId="226101F7" w14:textId="38E9F727" w:rsidR="00D12C04" w:rsidRPr="00036626" w:rsidRDefault="004E19E8" w:rsidP="008C09EB">
            <w:pPr>
              <w:spacing w:line="312" w:lineRule="auto"/>
              <w:jc w:val="center"/>
              <w:rPr>
                <w:color w:val="auto"/>
                <w:sz w:val="20"/>
                <w:szCs w:val="20"/>
              </w:rPr>
            </w:pPr>
            <w:r>
              <w:rPr>
                <w:bCs/>
                <w:color w:val="auto"/>
                <w:sz w:val="20"/>
                <w:szCs w:val="20"/>
              </w:rPr>
              <w:t>F</w:t>
            </w:r>
            <w:r w:rsidR="00D12C04" w:rsidRPr="00036626">
              <w:rPr>
                <w:bCs/>
                <w:color w:val="auto"/>
                <w:sz w:val="20"/>
                <w:szCs w:val="20"/>
              </w:rPr>
              <w:t>PLM</w:t>
            </w:r>
          </w:p>
        </w:tc>
      </w:tr>
      <w:tr w:rsidR="00036626" w:rsidRPr="00036626" w14:paraId="3DE8F408" w14:textId="77777777" w:rsidTr="00046156">
        <w:trPr>
          <w:trHeight w:val="510"/>
          <w:jc w:val="center"/>
        </w:trPr>
        <w:tc>
          <w:tcPr>
            <w:tcW w:w="478" w:type="dxa"/>
            <w:tcMar>
              <w:left w:w="57" w:type="dxa"/>
              <w:right w:w="57" w:type="dxa"/>
            </w:tcMar>
            <w:vAlign w:val="center"/>
          </w:tcPr>
          <w:p w14:paraId="3C2E9925" w14:textId="77777777" w:rsidR="00D12C04" w:rsidRPr="00036626" w:rsidRDefault="00D12C04" w:rsidP="008C09EB">
            <w:pPr>
              <w:spacing w:line="312" w:lineRule="auto"/>
              <w:jc w:val="center"/>
              <w:rPr>
                <w:color w:val="auto"/>
                <w:sz w:val="20"/>
                <w:szCs w:val="20"/>
              </w:rPr>
            </w:pPr>
            <w:r w:rsidRPr="00036626">
              <w:rPr>
                <w:color w:val="auto"/>
                <w:sz w:val="20"/>
                <w:szCs w:val="20"/>
              </w:rPr>
              <w:t>2</w:t>
            </w:r>
          </w:p>
        </w:tc>
        <w:tc>
          <w:tcPr>
            <w:tcW w:w="995" w:type="dxa"/>
            <w:vAlign w:val="center"/>
          </w:tcPr>
          <w:p w14:paraId="62B5F8C8" w14:textId="77777777" w:rsidR="00D12C04" w:rsidRPr="00036626" w:rsidRDefault="00D12C04" w:rsidP="008C09EB">
            <w:pPr>
              <w:spacing w:line="312" w:lineRule="auto"/>
              <w:jc w:val="center"/>
              <w:rPr>
                <w:color w:val="auto"/>
                <w:sz w:val="20"/>
                <w:szCs w:val="20"/>
              </w:rPr>
            </w:pPr>
            <w:r w:rsidRPr="00036626">
              <w:rPr>
                <w:color w:val="auto"/>
                <w:sz w:val="20"/>
                <w:szCs w:val="20"/>
              </w:rPr>
              <w:t>1130049</w:t>
            </w:r>
          </w:p>
        </w:tc>
        <w:tc>
          <w:tcPr>
            <w:tcW w:w="2692" w:type="dxa"/>
            <w:vAlign w:val="center"/>
          </w:tcPr>
          <w:p w14:paraId="7A15F069" w14:textId="29EA8925" w:rsidR="00D12C04" w:rsidRPr="00036626" w:rsidRDefault="00D12C04" w:rsidP="008C09EB">
            <w:pPr>
              <w:autoSpaceDE w:val="0"/>
              <w:autoSpaceDN w:val="0"/>
              <w:adjustRightInd w:val="0"/>
              <w:spacing w:line="312" w:lineRule="auto"/>
              <w:ind w:left="-84" w:right="-103"/>
              <w:rPr>
                <w:color w:val="auto"/>
                <w:sz w:val="20"/>
                <w:szCs w:val="20"/>
              </w:rPr>
            </w:pPr>
            <w:r w:rsidRPr="00036626">
              <w:rPr>
                <w:color w:val="auto"/>
                <w:sz w:val="20"/>
                <w:szCs w:val="20"/>
              </w:rPr>
              <w:t>Fundamentals of Law</w:t>
            </w:r>
          </w:p>
        </w:tc>
        <w:tc>
          <w:tcPr>
            <w:tcW w:w="555" w:type="dxa"/>
            <w:tcMar>
              <w:left w:w="57" w:type="dxa"/>
              <w:right w:w="57" w:type="dxa"/>
            </w:tcMar>
            <w:vAlign w:val="center"/>
          </w:tcPr>
          <w:p w14:paraId="36B4F198" w14:textId="77777777" w:rsidR="00D12C04" w:rsidRPr="00036626" w:rsidRDefault="00D12C04" w:rsidP="008C09EB">
            <w:pPr>
              <w:autoSpaceDE w:val="0"/>
              <w:autoSpaceDN w:val="0"/>
              <w:adjustRightInd w:val="0"/>
              <w:spacing w:line="312" w:lineRule="auto"/>
              <w:jc w:val="center"/>
              <w:rPr>
                <w:color w:val="auto"/>
                <w:sz w:val="20"/>
                <w:szCs w:val="20"/>
              </w:rPr>
            </w:pPr>
            <w:r w:rsidRPr="00036626">
              <w:rPr>
                <w:color w:val="auto"/>
                <w:sz w:val="20"/>
                <w:szCs w:val="20"/>
              </w:rPr>
              <w:t>2</w:t>
            </w:r>
          </w:p>
        </w:tc>
        <w:tc>
          <w:tcPr>
            <w:tcW w:w="705" w:type="dxa"/>
            <w:tcMar>
              <w:left w:w="57" w:type="dxa"/>
              <w:right w:w="57" w:type="dxa"/>
            </w:tcMar>
            <w:vAlign w:val="center"/>
          </w:tcPr>
          <w:p w14:paraId="56A51B06" w14:textId="77777777" w:rsidR="00D12C04" w:rsidRPr="00036626" w:rsidRDefault="00D12C04" w:rsidP="008C09EB">
            <w:pPr>
              <w:spacing w:line="312" w:lineRule="auto"/>
              <w:jc w:val="center"/>
              <w:rPr>
                <w:color w:val="auto"/>
                <w:sz w:val="20"/>
                <w:szCs w:val="20"/>
              </w:rPr>
            </w:pPr>
            <w:r w:rsidRPr="00036626">
              <w:rPr>
                <w:color w:val="auto"/>
                <w:sz w:val="20"/>
                <w:szCs w:val="20"/>
              </w:rPr>
              <w:t>1</w:t>
            </w:r>
          </w:p>
        </w:tc>
        <w:tc>
          <w:tcPr>
            <w:tcW w:w="583" w:type="dxa"/>
            <w:tcMar>
              <w:left w:w="57" w:type="dxa"/>
              <w:right w:w="57" w:type="dxa"/>
            </w:tcMar>
            <w:vAlign w:val="center"/>
          </w:tcPr>
          <w:p w14:paraId="170AA7F9" w14:textId="77777777" w:rsidR="00D12C04" w:rsidRPr="00036626" w:rsidRDefault="00D12C04"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0EDAB96D" w14:textId="77777777" w:rsidR="00D12C04" w:rsidRPr="00036626" w:rsidRDefault="00D12C04" w:rsidP="008C09EB">
            <w:pPr>
              <w:spacing w:line="312" w:lineRule="auto"/>
              <w:jc w:val="center"/>
              <w:rPr>
                <w:color w:val="auto"/>
                <w:sz w:val="20"/>
                <w:szCs w:val="20"/>
              </w:rPr>
            </w:pPr>
          </w:p>
        </w:tc>
        <w:tc>
          <w:tcPr>
            <w:tcW w:w="570" w:type="dxa"/>
            <w:tcMar>
              <w:left w:w="57" w:type="dxa"/>
              <w:right w:w="57" w:type="dxa"/>
            </w:tcMar>
            <w:vAlign w:val="center"/>
          </w:tcPr>
          <w:p w14:paraId="78084663" w14:textId="77777777" w:rsidR="00D12C04" w:rsidRPr="00036626" w:rsidRDefault="00D12C04" w:rsidP="008C09EB">
            <w:pPr>
              <w:spacing w:line="312" w:lineRule="auto"/>
              <w:jc w:val="center"/>
              <w:rPr>
                <w:color w:val="auto"/>
                <w:sz w:val="20"/>
                <w:szCs w:val="20"/>
              </w:rPr>
            </w:pPr>
          </w:p>
        </w:tc>
        <w:tc>
          <w:tcPr>
            <w:tcW w:w="599" w:type="dxa"/>
            <w:vAlign w:val="center"/>
          </w:tcPr>
          <w:p w14:paraId="70814237" w14:textId="77777777" w:rsidR="00D12C04" w:rsidRPr="00036626" w:rsidRDefault="00D12C04" w:rsidP="008C09EB">
            <w:pPr>
              <w:spacing w:line="312" w:lineRule="auto"/>
              <w:jc w:val="center"/>
              <w:rPr>
                <w:color w:val="auto"/>
                <w:sz w:val="20"/>
                <w:szCs w:val="20"/>
              </w:rPr>
            </w:pPr>
            <w:r w:rsidRPr="00036626">
              <w:rPr>
                <w:color w:val="auto"/>
                <w:sz w:val="20"/>
                <w:szCs w:val="20"/>
              </w:rPr>
              <w:t>27</w:t>
            </w:r>
          </w:p>
        </w:tc>
        <w:tc>
          <w:tcPr>
            <w:tcW w:w="567" w:type="dxa"/>
            <w:vAlign w:val="center"/>
          </w:tcPr>
          <w:p w14:paraId="29D63ABB"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1A97F06D" w14:textId="77777777" w:rsidR="00D12C04" w:rsidRPr="00036626" w:rsidRDefault="00D12C04" w:rsidP="008C09EB">
            <w:pPr>
              <w:spacing w:line="312" w:lineRule="auto"/>
              <w:jc w:val="center"/>
              <w:rPr>
                <w:color w:val="auto"/>
                <w:sz w:val="20"/>
                <w:szCs w:val="20"/>
              </w:rPr>
            </w:pPr>
            <w:r w:rsidRPr="00036626">
              <w:rPr>
                <w:color w:val="auto"/>
                <w:sz w:val="20"/>
                <w:szCs w:val="20"/>
              </w:rPr>
              <w:t>6</w:t>
            </w:r>
          </w:p>
        </w:tc>
        <w:tc>
          <w:tcPr>
            <w:tcW w:w="567" w:type="dxa"/>
            <w:vAlign w:val="center"/>
          </w:tcPr>
          <w:p w14:paraId="51EF4CEE"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709" w:type="dxa"/>
            <w:vAlign w:val="center"/>
          </w:tcPr>
          <w:p w14:paraId="64671D4D" w14:textId="77777777" w:rsidR="00D12C04" w:rsidRPr="00036626" w:rsidRDefault="00D12C04" w:rsidP="008C09EB">
            <w:pPr>
              <w:spacing w:line="312" w:lineRule="auto"/>
              <w:jc w:val="center"/>
              <w:rPr>
                <w:color w:val="auto"/>
                <w:sz w:val="20"/>
                <w:szCs w:val="20"/>
              </w:rPr>
            </w:pPr>
          </w:p>
        </w:tc>
        <w:tc>
          <w:tcPr>
            <w:tcW w:w="567" w:type="dxa"/>
            <w:vAlign w:val="center"/>
          </w:tcPr>
          <w:p w14:paraId="62DC00D1" w14:textId="77777777" w:rsidR="00D12C04" w:rsidRPr="00036626" w:rsidRDefault="00D12C04" w:rsidP="008C09EB">
            <w:pPr>
              <w:spacing w:line="312" w:lineRule="auto"/>
              <w:jc w:val="center"/>
              <w:rPr>
                <w:color w:val="auto"/>
                <w:sz w:val="20"/>
                <w:szCs w:val="20"/>
              </w:rPr>
            </w:pPr>
            <w:r w:rsidRPr="00036626">
              <w:rPr>
                <w:color w:val="auto"/>
                <w:sz w:val="20"/>
                <w:szCs w:val="20"/>
              </w:rPr>
              <w:t>57</w:t>
            </w:r>
          </w:p>
        </w:tc>
        <w:tc>
          <w:tcPr>
            <w:tcW w:w="954" w:type="dxa"/>
            <w:tcMar>
              <w:left w:w="57" w:type="dxa"/>
              <w:right w:w="57" w:type="dxa"/>
            </w:tcMar>
            <w:vAlign w:val="center"/>
          </w:tcPr>
          <w:p w14:paraId="2D1836B5"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14F77CFF" w14:textId="77777777" w:rsidR="00D12C04" w:rsidRPr="00036626" w:rsidRDefault="00D12C04" w:rsidP="008C09EB">
            <w:pPr>
              <w:spacing w:line="312" w:lineRule="auto"/>
              <w:jc w:val="center"/>
              <w:rPr>
                <w:color w:val="auto"/>
                <w:sz w:val="20"/>
                <w:szCs w:val="20"/>
              </w:rPr>
            </w:pPr>
          </w:p>
        </w:tc>
        <w:tc>
          <w:tcPr>
            <w:tcW w:w="1063" w:type="dxa"/>
            <w:vAlign w:val="center"/>
          </w:tcPr>
          <w:p w14:paraId="758301CC" w14:textId="02BB5555" w:rsidR="00D12C04" w:rsidRPr="00036626" w:rsidRDefault="004E19E8" w:rsidP="008C09EB">
            <w:pPr>
              <w:spacing w:line="312" w:lineRule="auto"/>
              <w:jc w:val="center"/>
              <w:rPr>
                <w:color w:val="auto"/>
                <w:sz w:val="20"/>
                <w:szCs w:val="20"/>
              </w:rPr>
            </w:pPr>
            <w:r>
              <w:rPr>
                <w:bCs/>
                <w:color w:val="auto"/>
                <w:sz w:val="20"/>
                <w:szCs w:val="20"/>
              </w:rPr>
              <w:t>F</w:t>
            </w:r>
            <w:r w:rsidR="00D12C04" w:rsidRPr="00036626">
              <w:rPr>
                <w:bCs/>
                <w:color w:val="auto"/>
                <w:sz w:val="20"/>
                <w:szCs w:val="20"/>
              </w:rPr>
              <w:t>PLM</w:t>
            </w:r>
          </w:p>
        </w:tc>
      </w:tr>
      <w:tr w:rsidR="00036626" w:rsidRPr="00036626" w14:paraId="78697FDC" w14:textId="77777777" w:rsidTr="00046156">
        <w:trPr>
          <w:trHeight w:val="510"/>
          <w:jc w:val="center"/>
        </w:trPr>
        <w:tc>
          <w:tcPr>
            <w:tcW w:w="478" w:type="dxa"/>
            <w:tcMar>
              <w:left w:w="57" w:type="dxa"/>
              <w:right w:w="57" w:type="dxa"/>
            </w:tcMar>
            <w:vAlign w:val="center"/>
          </w:tcPr>
          <w:p w14:paraId="2CE6B9BD" w14:textId="77777777" w:rsidR="002E7FD7" w:rsidRPr="00036626" w:rsidRDefault="002E7FD7" w:rsidP="008C09EB">
            <w:pPr>
              <w:spacing w:line="312" w:lineRule="auto"/>
              <w:jc w:val="center"/>
              <w:rPr>
                <w:color w:val="auto"/>
                <w:sz w:val="20"/>
                <w:szCs w:val="20"/>
              </w:rPr>
            </w:pPr>
            <w:r w:rsidRPr="00036626">
              <w:rPr>
                <w:color w:val="auto"/>
                <w:sz w:val="20"/>
                <w:szCs w:val="20"/>
              </w:rPr>
              <w:t>3</w:t>
            </w:r>
          </w:p>
        </w:tc>
        <w:tc>
          <w:tcPr>
            <w:tcW w:w="995" w:type="dxa"/>
            <w:vAlign w:val="center"/>
          </w:tcPr>
          <w:p w14:paraId="2A70518B" w14:textId="77777777" w:rsidR="002E7FD7" w:rsidRPr="00036626" w:rsidRDefault="002E7FD7" w:rsidP="008C09EB">
            <w:pPr>
              <w:spacing w:line="312" w:lineRule="auto"/>
              <w:jc w:val="center"/>
              <w:rPr>
                <w:color w:val="auto"/>
                <w:sz w:val="20"/>
                <w:szCs w:val="20"/>
              </w:rPr>
            </w:pPr>
            <w:r w:rsidRPr="00036626">
              <w:rPr>
                <w:color w:val="auto"/>
                <w:sz w:val="20"/>
                <w:szCs w:val="20"/>
              </w:rPr>
              <w:t>1090166</w:t>
            </w:r>
          </w:p>
        </w:tc>
        <w:tc>
          <w:tcPr>
            <w:tcW w:w="2692" w:type="dxa"/>
            <w:vAlign w:val="center"/>
          </w:tcPr>
          <w:p w14:paraId="31F4F8B8" w14:textId="70967A47" w:rsidR="002E7FD7" w:rsidRPr="00036626" w:rsidRDefault="002E7FD7" w:rsidP="008C09EB">
            <w:pPr>
              <w:autoSpaceDE w:val="0"/>
              <w:autoSpaceDN w:val="0"/>
              <w:adjustRightInd w:val="0"/>
              <w:spacing w:line="312" w:lineRule="auto"/>
              <w:ind w:left="-84" w:right="-103"/>
              <w:rPr>
                <w:color w:val="auto"/>
                <w:sz w:val="20"/>
                <w:szCs w:val="20"/>
              </w:rPr>
            </w:pPr>
            <w:r w:rsidRPr="00036626">
              <w:rPr>
                <w:color w:val="auto"/>
                <w:sz w:val="20"/>
                <w:szCs w:val="20"/>
              </w:rPr>
              <w:t>English 2</w:t>
            </w:r>
          </w:p>
        </w:tc>
        <w:tc>
          <w:tcPr>
            <w:tcW w:w="555" w:type="dxa"/>
            <w:tcMar>
              <w:left w:w="57" w:type="dxa"/>
              <w:right w:w="57" w:type="dxa"/>
            </w:tcMar>
            <w:vAlign w:val="center"/>
          </w:tcPr>
          <w:p w14:paraId="1DF67FAA" w14:textId="77777777" w:rsidR="002E7FD7" w:rsidRPr="00036626" w:rsidRDefault="002E7FD7" w:rsidP="008C09EB">
            <w:pPr>
              <w:autoSpaceDE w:val="0"/>
              <w:autoSpaceDN w:val="0"/>
              <w:adjustRightInd w:val="0"/>
              <w:spacing w:line="312" w:lineRule="auto"/>
              <w:jc w:val="center"/>
              <w:rPr>
                <w:color w:val="auto"/>
                <w:sz w:val="20"/>
                <w:szCs w:val="20"/>
              </w:rPr>
            </w:pPr>
            <w:r w:rsidRPr="00036626">
              <w:rPr>
                <w:color w:val="auto"/>
                <w:sz w:val="20"/>
                <w:szCs w:val="20"/>
              </w:rPr>
              <w:t>4</w:t>
            </w:r>
          </w:p>
        </w:tc>
        <w:tc>
          <w:tcPr>
            <w:tcW w:w="705" w:type="dxa"/>
            <w:tcMar>
              <w:left w:w="57" w:type="dxa"/>
              <w:right w:w="57" w:type="dxa"/>
            </w:tcMar>
            <w:vAlign w:val="center"/>
          </w:tcPr>
          <w:p w14:paraId="148C67EA" w14:textId="77777777" w:rsidR="002E7FD7" w:rsidRPr="00036626" w:rsidRDefault="002E7FD7" w:rsidP="008C09EB">
            <w:pPr>
              <w:spacing w:line="312" w:lineRule="auto"/>
              <w:jc w:val="center"/>
              <w:rPr>
                <w:color w:val="auto"/>
                <w:sz w:val="20"/>
                <w:szCs w:val="20"/>
              </w:rPr>
            </w:pPr>
            <w:r w:rsidRPr="00036626">
              <w:rPr>
                <w:color w:val="auto"/>
                <w:sz w:val="20"/>
                <w:szCs w:val="20"/>
              </w:rPr>
              <w:t>1</w:t>
            </w:r>
          </w:p>
        </w:tc>
        <w:tc>
          <w:tcPr>
            <w:tcW w:w="583" w:type="dxa"/>
            <w:tcMar>
              <w:left w:w="57" w:type="dxa"/>
              <w:right w:w="57" w:type="dxa"/>
            </w:tcMar>
            <w:vAlign w:val="center"/>
          </w:tcPr>
          <w:p w14:paraId="697B3699" w14:textId="77777777" w:rsidR="002E7FD7" w:rsidRPr="00036626" w:rsidRDefault="002E7FD7"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36EA8D6F" w14:textId="77777777" w:rsidR="002E7FD7" w:rsidRPr="00036626" w:rsidRDefault="002E7FD7" w:rsidP="008C09EB">
            <w:pPr>
              <w:spacing w:line="312" w:lineRule="auto"/>
              <w:jc w:val="center"/>
              <w:rPr>
                <w:color w:val="auto"/>
                <w:sz w:val="20"/>
                <w:szCs w:val="20"/>
              </w:rPr>
            </w:pPr>
          </w:p>
        </w:tc>
        <w:tc>
          <w:tcPr>
            <w:tcW w:w="570" w:type="dxa"/>
            <w:tcMar>
              <w:left w:w="57" w:type="dxa"/>
              <w:right w:w="57" w:type="dxa"/>
            </w:tcMar>
            <w:vAlign w:val="center"/>
          </w:tcPr>
          <w:p w14:paraId="5F40ACD8" w14:textId="77777777" w:rsidR="002E7FD7" w:rsidRPr="00036626" w:rsidRDefault="002E7FD7" w:rsidP="008C09EB">
            <w:pPr>
              <w:spacing w:line="312" w:lineRule="auto"/>
              <w:jc w:val="center"/>
              <w:rPr>
                <w:color w:val="auto"/>
                <w:sz w:val="20"/>
                <w:szCs w:val="20"/>
              </w:rPr>
            </w:pPr>
          </w:p>
        </w:tc>
        <w:tc>
          <w:tcPr>
            <w:tcW w:w="599" w:type="dxa"/>
            <w:vAlign w:val="center"/>
          </w:tcPr>
          <w:p w14:paraId="4F33CC49" w14:textId="77777777" w:rsidR="002E7FD7" w:rsidRPr="00036626" w:rsidRDefault="002E7FD7" w:rsidP="008C09EB">
            <w:pPr>
              <w:spacing w:line="312" w:lineRule="auto"/>
              <w:jc w:val="center"/>
              <w:rPr>
                <w:color w:val="auto"/>
                <w:sz w:val="20"/>
                <w:szCs w:val="20"/>
              </w:rPr>
            </w:pPr>
            <w:r w:rsidRPr="00036626">
              <w:rPr>
                <w:color w:val="auto"/>
                <w:sz w:val="20"/>
                <w:szCs w:val="20"/>
              </w:rPr>
              <w:t>40</w:t>
            </w:r>
          </w:p>
        </w:tc>
        <w:tc>
          <w:tcPr>
            <w:tcW w:w="567" w:type="dxa"/>
            <w:vAlign w:val="center"/>
          </w:tcPr>
          <w:p w14:paraId="1130E2FD" w14:textId="77777777" w:rsidR="002E7FD7" w:rsidRPr="00036626" w:rsidRDefault="002E7FD7" w:rsidP="008C09EB">
            <w:pPr>
              <w:spacing w:line="312" w:lineRule="auto"/>
              <w:jc w:val="center"/>
              <w:rPr>
                <w:color w:val="auto"/>
                <w:sz w:val="20"/>
                <w:szCs w:val="20"/>
              </w:rPr>
            </w:pPr>
            <w:r w:rsidRPr="00036626">
              <w:rPr>
                <w:color w:val="auto"/>
                <w:sz w:val="20"/>
                <w:szCs w:val="20"/>
              </w:rPr>
              <w:t>20</w:t>
            </w:r>
          </w:p>
        </w:tc>
        <w:tc>
          <w:tcPr>
            <w:tcW w:w="567" w:type="dxa"/>
            <w:vAlign w:val="center"/>
          </w:tcPr>
          <w:p w14:paraId="1B80CEEA" w14:textId="77777777" w:rsidR="002E7FD7" w:rsidRPr="00036626" w:rsidRDefault="002E7FD7" w:rsidP="008C09EB">
            <w:pPr>
              <w:spacing w:line="312" w:lineRule="auto"/>
              <w:jc w:val="center"/>
              <w:rPr>
                <w:color w:val="auto"/>
                <w:sz w:val="20"/>
                <w:szCs w:val="20"/>
              </w:rPr>
            </w:pPr>
            <w:r w:rsidRPr="00036626">
              <w:rPr>
                <w:color w:val="auto"/>
                <w:sz w:val="20"/>
                <w:szCs w:val="20"/>
              </w:rPr>
              <w:t>0</w:t>
            </w:r>
          </w:p>
        </w:tc>
        <w:tc>
          <w:tcPr>
            <w:tcW w:w="567" w:type="dxa"/>
            <w:vAlign w:val="center"/>
          </w:tcPr>
          <w:p w14:paraId="378EBA07" w14:textId="77777777" w:rsidR="002E7FD7" w:rsidRPr="00036626" w:rsidRDefault="002E7FD7" w:rsidP="008C09EB">
            <w:pPr>
              <w:spacing w:line="312" w:lineRule="auto"/>
              <w:jc w:val="center"/>
              <w:rPr>
                <w:color w:val="auto"/>
                <w:sz w:val="20"/>
                <w:szCs w:val="20"/>
              </w:rPr>
            </w:pPr>
            <w:r w:rsidRPr="00036626">
              <w:rPr>
                <w:color w:val="auto"/>
                <w:sz w:val="20"/>
                <w:szCs w:val="20"/>
              </w:rPr>
              <w:t>0</w:t>
            </w:r>
          </w:p>
        </w:tc>
        <w:tc>
          <w:tcPr>
            <w:tcW w:w="709" w:type="dxa"/>
            <w:vAlign w:val="center"/>
          </w:tcPr>
          <w:p w14:paraId="79838245" w14:textId="77777777" w:rsidR="002E7FD7" w:rsidRPr="00036626" w:rsidRDefault="002E7FD7" w:rsidP="008C09EB">
            <w:pPr>
              <w:spacing w:line="312" w:lineRule="auto"/>
              <w:jc w:val="center"/>
              <w:rPr>
                <w:color w:val="auto"/>
                <w:sz w:val="20"/>
                <w:szCs w:val="20"/>
              </w:rPr>
            </w:pPr>
          </w:p>
        </w:tc>
        <w:tc>
          <w:tcPr>
            <w:tcW w:w="567" w:type="dxa"/>
            <w:vAlign w:val="center"/>
          </w:tcPr>
          <w:p w14:paraId="45298834" w14:textId="77777777" w:rsidR="002E7FD7" w:rsidRPr="00036626" w:rsidRDefault="002E7FD7" w:rsidP="008C09EB">
            <w:pPr>
              <w:spacing w:line="312" w:lineRule="auto"/>
              <w:jc w:val="center"/>
              <w:rPr>
                <w:color w:val="auto"/>
                <w:sz w:val="20"/>
                <w:szCs w:val="20"/>
              </w:rPr>
            </w:pPr>
            <w:r w:rsidRPr="00036626">
              <w:rPr>
                <w:color w:val="auto"/>
                <w:sz w:val="20"/>
                <w:szCs w:val="20"/>
              </w:rPr>
              <w:t>120</w:t>
            </w:r>
          </w:p>
        </w:tc>
        <w:tc>
          <w:tcPr>
            <w:tcW w:w="954" w:type="dxa"/>
            <w:tcMar>
              <w:left w:w="57" w:type="dxa"/>
              <w:right w:w="57" w:type="dxa"/>
            </w:tcMar>
            <w:vAlign w:val="center"/>
          </w:tcPr>
          <w:p w14:paraId="655B0589" w14:textId="77777777" w:rsidR="002E7FD7" w:rsidRPr="00036626" w:rsidRDefault="002E7FD7" w:rsidP="008C09EB">
            <w:pPr>
              <w:spacing w:line="312" w:lineRule="auto"/>
              <w:jc w:val="center"/>
              <w:rPr>
                <w:color w:val="auto"/>
                <w:sz w:val="20"/>
                <w:szCs w:val="20"/>
              </w:rPr>
            </w:pPr>
          </w:p>
        </w:tc>
        <w:tc>
          <w:tcPr>
            <w:tcW w:w="992" w:type="dxa"/>
            <w:tcMar>
              <w:left w:w="57" w:type="dxa"/>
              <w:right w:w="57" w:type="dxa"/>
            </w:tcMar>
            <w:vAlign w:val="center"/>
          </w:tcPr>
          <w:p w14:paraId="6FF04005" w14:textId="77777777" w:rsidR="002E7FD7" w:rsidRPr="00036626" w:rsidRDefault="002E7FD7" w:rsidP="008C09EB">
            <w:pPr>
              <w:spacing w:line="312" w:lineRule="auto"/>
              <w:jc w:val="center"/>
              <w:rPr>
                <w:color w:val="auto"/>
                <w:sz w:val="20"/>
                <w:szCs w:val="20"/>
              </w:rPr>
            </w:pPr>
            <w:r w:rsidRPr="00036626">
              <w:rPr>
                <w:color w:val="auto"/>
                <w:sz w:val="20"/>
                <w:szCs w:val="20"/>
              </w:rPr>
              <w:t>1090061</w:t>
            </w:r>
          </w:p>
        </w:tc>
        <w:tc>
          <w:tcPr>
            <w:tcW w:w="1063" w:type="dxa"/>
            <w:vAlign w:val="center"/>
          </w:tcPr>
          <w:p w14:paraId="6ED4E531" w14:textId="4F069E77" w:rsidR="002E7FD7" w:rsidRPr="00036626" w:rsidRDefault="00D12C04" w:rsidP="008C09EB">
            <w:pPr>
              <w:spacing w:line="312" w:lineRule="auto"/>
              <w:jc w:val="center"/>
              <w:rPr>
                <w:color w:val="auto"/>
                <w:sz w:val="20"/>
                <w:szCs w:val="20"/>
              </w:rPr>
            </w:pPr>
            <w:r w:rsidRPr="00036626">
              <w:rPr>
                <w:color w:val="auto"/>
                <w:sz w:val="20"/>
                <w:szCs w:val="20"/>
              </w:rPr>
              <w:t>FFL</w:t>
            </w:r>
          </w:p>
        </w:tc>
      </w:tr>
      <w:tr w:rsidR="00036626" w:rsidRPr="00036626" w14:paraId="4D76339B" w14:textId="77777777" w:rsidTr="00046156">
        <w:trPr>
          <w:trHeight w:val="510"/>
          <w:jc w:val="center"/>
        </w:trPr>
        <w:tc>
          <w:tcPr>
            <w:tcW w:w="478" w:type="dxa"/>
            <w:tcMar>
              <w:left w:w="57" w:type="dxa"/>
              <w:right w:w="57" w:type="dxa"/>
            </w:tcMar>
            <w:vAlign w:val="center"/>
          </w:tcPr>
          <w:p w14:paraId="025B0CE4" w14:textId="77777777" w:rsidR="002E7FD7" w:rsidRPr="00036626" w:rsidRDefault="002E7FD7" w:rsidP="008C09EB">
            <w:pPr>
              <w:spacing w:line="312" w:lineRule="auto"/>
              <w:jc w:val="center"/>
              <w:rPr>
                <w:color w:val="auto"/>
                <w:sz w:val="20"/>
                <w:szCs w:val="20"/>
              </w:rPr>
            </w:pPr>
            <w:r w:rsidRPr="00036626">
              <w:rPr>
                <w:color w:val="auto"/>
                <w:sz w:val="20"/>
                <w:szCs w:val="20"/>
              </w:rPr>
              <w:t>4</w:t>
            </w:r>
          </w:p>
        </w:tc>
        <w:tc>
          <w:tcPr>
            <w:tcW w:w="995" w:type="dxa"/>
            <w:vAlign w:val="center"/>
          </w:tcPr>
          <w:p w14:paraId="7A0A44F1" w14:textId="77777777" w:rsidR="002E7FD7" w:rsidRPr="00036626" w:rsidRDefault="002E7FD7" w:rsidP="008C09EB">
            <w:pPr>
              <w:spacing w:line="312" w:lineRule="auto"/>
              <w:jc w:val="center"/>
              <w:rPr>
                <w:color w:val="auto"/>
                <w:sz w:val="20"/>
                <w:szCs w:val="20"/>
              </w:rPr>
            </w:pPr>
            <w:r w:rsidRPr="00036626">
              <w:rPr>
                <w:color w:val="auto"/>
                <w:sz w:val="20"/>
                <w:szCs w:val="20"/>
              </w:rPr>
              <w:t>2030003</w:t>
            </w:r>
          </w:p>
        </w:tc>
        <w:tc>
          <w:tcPr>
            <w:tcW w:w="2692" w:type="dxa"/>
            <w:vAlign w:val="center"/>
          </w:tcPr>
          <w:p w14:paraId="7703C1A5" w14:textId="77056278" w:rsidR="002E7FD7" w:rsidRPr="00036626" w:rsidRDefault="002E7FD7" w:rsidP="008C09EB">
            <w:pPr>
              <w:autoSpaceDE w:val="0"/>
              <w:autoSpaceDN w:val="0"/>
              <w:adjustRightInd w:val="0"/>
              <w:spacing w:line="312" w:lineRule="auto"/>
              <w:ind w:left="-84" w:right="-103"/>
              <w:rPr>
                <w:color w:val="auto"/>
                <w:sz w:val="20"/>
                <w:szCs w:val="20"/>
              </w:rPr>
            </w:pPr>
            <w:r w:rsidRPr="00036626">
              <w:rPr>
                <w:color w:val="auto"/>
                <w:sz w:val="20"/>
                <w:szCs w:val="20"/>
              </w:rPr>
              <w:t>Communication Skills</w:t>
            </w:r>
          </w:p>
        </w:tc>
        <w:tc>
          <w:tcPr>
            <w:tcW w:w="555" w:type="dxa"/>
            <w:tcMar>
              <w:left w:w="57" w:type="dxa"/>
              <w:right w:w="57" w:type="dxa"/>
            </w:tcMar>
            <w:vAlign w:val="center"/>
          </w:tcPr>
          <w:p w14:paraId="6628BDAB" w14:textId="77777777" w:rsidR="002E7FD7" w:rsidRPr="00036626" w:rsidRDefault="002E7FD7" w:rsidP="008C09EB">
            <w:pPr>
              <w:autoSpaceDE w:val="0"/>
              <w:autoSpaceDN w:val="0"/>
              <w:adjustRightInd w:val="0"/>
              <w:spacing w:line="312" w:lineRule="auto"/>
              <w:jc w:val="center"/>
              <w:rPr>
                <w:color w:val="auto"/>
                <w:sz w:val="20"/>
                <w:szCs w:val="20"/>
              </w:rPr>
            </w:pPr>
            <w:r w:rsidRPr="00036626">
              <w:rPr>
                <w:color w:val="auto"/>
                <w:sz w:val="20"/>
                <w:szCs w:val="20"/>
              </w:rPr>
              <w:t>2</w:t>
            </w:r>
          </w:p>
        </w:tc>
        <w:tc>
          <w:tcPr>
            <w:tcW w:w="705" w:type="dxa"/>
            <w:tcMar>
              <w:left w:w="57" w:type="dxa"/>
              <w:right w:w="57" w:type="dxa"/>
            </w:tcMar>
            <w:vAlign w:val="center"/>
          </w:tcPr>
          <w:p w14:paraId="44012429" w14:textId="77777777" w:rsidR="002E7FD7" w:rsidRPr="00036626" w:rsidRDefault="002E7FD7" w:rsidP="008C09EB">
            <w:pPr>
              <w:spacing w:line="312" w:lineRule="auto"/>
              <w:jc w:val="center"/>
              <w:rPr>
                <w:color w:val="auto"/>
                <w:sz w:val="20"/>
                <w:szCs w:val="20"/>
              </w:rPr>
            </w:pPr>
            <w:r w:rsidRPr="00036626">
              <w:rPr>
                <w:color w:val="auto"/>
                <w:sz w:val="20"/>
                <w:szCs w:val="20"/>
              </w:rPr>
              <w:t>1</w:t>
            </w:r>
          </w:p>
        </w:tc>
        <w:tc>
          <w:tcPr>
            <w:tcW w:w="583" w:type="dxa"/>
            <w:tcMar>
              <w:left w:w="57" w:type="dxa"/>
              <w:right w:w="57" w:type="dxa"/>
            </w:tcMar>
            <w:vAlign w:val="center"/>
          </w:tcPr>
          <w:p w14:paraId="7AD506F7" w14:textId="77777777" w:rsidR="002E7FD7" w:rsidRPr="00036626" w:rsidRDefault="002E7FD7"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59793C46" w14:textId="77777777" w:rsidR="002E7FD7" w:rsidRPr="00036626" w:rsidRDefault="002E7FD7" w:rsidP="008C09EB">
            <w:pPr>
              <w:spacing w:line="312" w:lineRule="auto"/>
              <w:jc w:val="center"/>
              <w:rPr>
                <w:color w:val="auto"/>
                <w:sz w:val="20"/>
                <w:szCs w:val="20"/>
              </w:rPr>
            </w:pPr>
          </w:p>
        </w:tc>
        <w:tc>
          <w:tcPr>
            <w:tcW w:w="570" w:type="dxa"/>
            <w:tcMar>
              <w:left w:w="57" w:type="dxa"/>
              <w:right w:w="57" w:type="dxa"/>
            </w:tcMar>
            <w:vAlign w:val="center"/>
          </w:tcPr>
          <w:p w14:paraId="1B0A1DBA" w14:textId="77777777" w:rsidR="002E7FD7" w:rsidRPr="00036626" w:rsidRDefault="002E7FD7" w:rsidP="008C09EB">
            <w:pPr>
              <w:spacing w:line="312" w:lineRule="auto"/>
              <w:jc w:val="center"/>
              <w:rPr>
                <w:color w:val="auto"/>
                <w:sz w:val="20"/>
                <w:szCs w:val="20"/>
              </w:rPr>
            </w:pPr>
          </w:p>
        </w:tc>
        <w:tc>
          <w:tcPr>
            <w:tcW w:w="599" w:type="dxa"/>
            <w:vAlign w:val="center"/>
          </w:tcPr>
          <w:p w14:paraId="6E23294E" w14:textId="77777777" w:rsidR="002E7FD7" w:rsidRPr="00036626" w:rsidRDefault="002E7FD7" w:rsidP="008C09EB">
            <w:pPr>
              <w:spacing w:line="312" w:lineRule="auto"/>
              <w:jc w:val="center"/>
              <w:rPr>
                <w:color w:val="auto"/>
                <w:sz w:val="20"/>
                <w:szCs w:val="20"/>
              </w:rPr>
            </w:pPr>
            <w:r w:rsidRPr="00036626">
              <w:rPr>
                <w:color w:val="auto"/>
                <w:sz w:val="20"/>
                <w:szCs w:val="20"/>
              </w:rPr>
              <w:t>27</w:t>
            </w:r>
          </w:p>
        </w:tc>
        <w:tc>
          <w:tcPr>
            <w:tcW w:w="567" w:type="dxa"/>
            <w:vAlign w:val="center"/>
          </w:tcPr>
          <w:p w14:paraId="55F49324" w14:textId="77777777" w:rsidR="002E7FD7" w:rsidRPr="00036626" w:rsidRDefault="002E7FD7" w:rsidP="008C09EB">
            <w:pPr>
              <w:spacing w:line="312" w:lineRule="auto"/>
              <w:jc w:val="center"/>
              <w:rPr>
                <w:color w:val="auto"/>
                <w:sz w:val="20"/>
                <w:szCs w:val="20"/>
              </w:rPr>
            </w:pPr>
            <w:r w:rsidRPr="00036626">
              <w:rPr>
                <w:color w:val="auto"/>
                <w:sz w:val="20"/>
                <w:szCs w:val="20"/>
              </w:rPr>
              <w:t>0</w:t>
            </w:r>
          </w:p>
        </w:tc>
        <w:tc>
          <w:tcPr>
            <w:tcW w:w="567" w:type="dxa"/>
            <w:vAlign w:val="center"/>
          </w:tcPr>
          <w:p w14:paraId="22BDA505" w14:textId="77777777" w:rsidR="002E7FD7" w:rsidRPr="00036626" w:rsidRDefault="002E7FD7" w:rsidP="008C09EB">
            <w:pPr>
              <w:spacing w:line="312" w:lineRule="auto"/>
              <w:jc w:val="center"/>
              <w:rPr>
                <w:color w:val="auto"/>
                <w:sz w:val="20"/>
                <w:szCs w:val="20"/>
              </w:rPr>
            </w:pPr>
            <w:r w:rsidRPr="00036626">
              <w:rPr>
                <w:color w:val="auto"/>
                <w:sz w:val="20"/>
                <w:szCs w:val="20"/>
              </w:rPr>
              <w:t>6</w:t>
            </w:r>
          </w:p>
        </w:tc>
        <w:tc>
          <w:tcPr>
            <w:tcW w:w="567" w:type="dxa"/>
            <w:vAlign w:val="center"/>
          </w:tcPr>
          <w:p w14:paraId="60707B98" w14:textId="77777777" w:rsidR="002E7FD7" w:rsidRPr="00036626" w:rsidRDefault="002E7FD7" w:rsidP="008C09EB">
            <w:pPr>
              <w:spacing w:line="312" w:lineRule="auto"/>
              <w:jc w:val="center"/>
              <w:rPr>
                <w:color w:val="auto"/>
                <w:sz w:val="20"/>
                <w:szCs w:val="20"/>
              </w:rPr>
            </w:pPr>
            <w:r w:rsidRPr="00036626">
              <w:rPr>
                <w:color w:val="auto"/>
                <w:sz w:val="20"/>
                <w:szCs w:val="20"/>
              </w:rPr>
              <w:t>0</w:t>
            </w:r>
          </w:p>
        </w:tc>
        <w:tc>
          <w:tcPr>
            <w:tcW w:w="709" w:type="dxa"/>
            <w:vAlign w:val="center"/>
          </w:tcPr>
          <w:p w14:paraId="56425AB2" w14:textId="77777777" w:rsidR="002E7FD7" w:rsidRPr="00036626" w:rsidRDefault="002E7FD7" w:rsidP="008C09EB">
            <w:pPr>
              <w:spacing w:line="312" w:lineRule="auto"/>
              <w:jc w:val="center"/>
              <w:rPr>
                <w:color w:val="auto"/>
                <w:sz w:val="20"/>
                <w:szCs w:val="20"/>
              </w:rPr>
            </w:pPr>
          </w:p>
        </w:tc>
        <w:tc>
          <w:tcPr>
            <w:tcW w:w="567" w:type="dxa"/>
            <w:vAlign w:val="center"/>
          </w:tcPr>
          <w:p w14:paraId="4A9E4EC2" w14:textId="77777777" w:rsidR="002E7FD7" w:rsidRPr="00036626" w:rsidRDefault="002E7FD7" w:rsidP="008C09EB">
            <w:pPr>
              <w:spacing w:line="312" w:lineRule="auto"/>
              <w:jc w:val="center"/>
              <w:rPr>
                <w:color w:val="auto"/>
                <w:sz w:val="20"/>
                <w:szCs w:val="20"/>
              </w:rPr>
            </w:pPr>
            <w:r w:rsidRPr="00036626">
              <w:rPr>
                <w:color w:val="auto"/>
                <w:sz w:val="20"/>
                <w:szCs w:val="20"/>
              </w:rPr>
              <w:t>57</w:t>
            </w:r>
          </w:p>
        </w:tc>
        <w:tc>
          <w:tcPr>
            <w:tcW w:w="954" w:type="dxa"/>
            <w:tcMar>
              <w:left w:w="57" w:type="dxa"/>
              <w:right w:w="57" w:type="dxa"/>
            </w:tcMar>
            <w:vAlign w:val="center"/>
          </w:tcPr>
          <w:p w14:paraId="36403820" w14:textId="77777777" w:rsidR="002E7FD7" w:rsidRPr="00036626" w:rsidRDefault="002E7FD7" w:rsidP="008C09EB">
            <w:pPr>
              <w:spacing w:line="312" w:lineRule="auto"/>
              <w:jc w:val="center"/>
              <w:rPr>
                <w:color w:val="auto"/>
                <w:sz w:val="20"/>
                <w:szCs w:val="20"/>
              </w:rPr>
            </w:pPr>
          </w:p>
        </w:tc>
        <w:tc>
          <w:tcPr>
            <w:tcW w:w="992" w:type="dxa"/>
            <w:tcMar>
              <w:left w:w="57" w:type="dxa"/>
              <w:right w:w="57" w:type="dxa"/>
            </w:tcMar>
            <w:vAlign w:val="center"/>
          </w:tcPr>
          <w:p w14:paraId="58B600AF" w14:textId="77777777" w:rsidR="002E7FD7" w:rsidRPr="00036626" w:rsidRDefault="002E7FD7" w:rsidP="008C09EB">
            <w:pPr>
              <w:spacing w:line="312" w:lineRule="auto"/>
              <w:jc w:val="center"/>
              <w:rPr>
                <w:color w:val="auto"/>
                <w:sz w:val="20"/>
                <w:szCs w:val="20"/>
              </w:rPr>
            </w:pPr>
          </w:p>
        </w:tc>
        <w:tc>
          <w:tcPr>
            <w:tcW w:w="1063" w:type="dxa"/>
            <w:vAlign w:val="center"/>
          </w:tcPr>
          <w:p w14:paraId="59452A57" w14:textId="67C56043" w:rsidR="002E7FD7" w:rsidRPr="00036626" w:rsidRDefault="004E19E8" w:rsidP="008C09EB">
            <w:pPr>
              <w:spacing w:line="312" w:lineRule="auto"/>
              <w:jc w:val="center"/>
              <w:rPr>
                <w:color w:val="auto"/>
                <w:sz w:val="20"/>
                <w:szCs w:val="20"/>
              </w:rPr>
            </w:pPr>
            <w:r>
              <w:rPr>
                <w:bCs/>
                <w:color w:val="auto"/>
                <w:sz w:val="20"/>
                <w:szCs w:val="20"/>
              </w:rPr>
              <w:t>F</w:t>
            </w:r>
            <w:r w:rsidR="00D12C04" w:rsidRPr="00036626">
              <w:rPr>
                <w:bCs/>
                <w:color w:val="auto"/>
                <w:sz w:val="20"/>
                <w:szCs w:val="20"/>
              </w:rPr>
              <w:t>SSH</w:t>
            </w:r>
          </w:p>
        </w:tc>
      </w:tr>
      <w:tr w:rsidR="00036626" w:rsidRPr="00036626" w14:paraId="018BDBC9" w14:textId="77777777" w:rsidTr="00046156">
        <w:trPr>
          <w:trHeight w:val="510"/>
          <w:jc w:val="center"/>
        </w:trPr>
        <w:tc>
          <w:tcPr>
            <w:tcW w:w="478" w:type="dxa"/>
            <w:tcMar>
              <w:left w:w="57" w:type="dxa"/>
              <w:right w:w="57" w:type="dxa"/>
            </w:tcMar>
            <w:vAlign w:val="center"/>
          </w:tcPr>
          <w:p w14:paraId="4AA69FA5" w14:textId="77777777" w:rsidR="002E7FD7" w:rsidRPr="00036626" w:rsidRDefault="002E7FD7" w:rsidP="008C09EB">
            <w:pPr>
              <w:spacing w:line="312" w:lineRule="auto"/>
              <w:jc w:val="center"/>
              <w:rPr>
                <w:color w:val="auto"/>
                <w:sz w:val="20"/>
                <w:szCs w:val="20"/>
              </w:rPr>
            </w:pPr>
            <w:r w:rsidRPr="00036626">
              <w:rPr>
                <w:color w:val="auto"/>
                <w:sz w:val="20"/>
                <w:szCs w:val="20"/>
              </w:rPr>
              <w:t>5</w:t>
            </w:r>
          </w:p>
        </w:tc>
        <w:tc>
          <w:tcPr>
            <w:tcW w:w="995" w:type="dxa"/>
            <w:vAlign w:val="center"/>
          </w:tcPr>
          <w:p w14:paraId="75474AB7" w14:textId="77777777" w:rsidR="002E7FD7" w:rsidRPr="00036626" w:rsidRDefault="002E7FD7" w:rsidP="008C09EB">
            <w:pPr>
              <w:spacing w:line="312" w:lineRule="auto"/>
              <w:jc w:val="center"/>
              <w:rPr>
                <w:color w:val="auto"/>
                <w:sz w:val="20"/>
                <w:szCs w:val="20"/>
              </w:rPr>
            </w:pPr>
            <w:r w:rsidRPr="00036626">
              <w:rPr>
                <w:color w:val="auto"/>
                <w:sz w:val="20"/>
                <w:szCs w:val="20"/>
              </w:rPr>
              <w:t>1050418</w:t>
            </w:r>
          </w:p>
        </w:tc>
        <w:tc>
          <w:tcPr>
            <w:tcW w:w="2692" w:type="dxa"/>
            <w:vAlign w:val="center"/>
          </w:tcPr>
          <w:p w14:paraId="4B0A3D26" w14:textId="1950E423" w:rsidR="002E7FD7" w:rsidRPr="00036626" w:rsidRDefault="002E7FD7" w:rsidP="008C09EB">
            <w:pPr>
              <w:autoSpaceDE w:val="0"/>
              <w:autoSpaceDN w:val="0"/>
              <w:adjustRightInd w:val="0"/>
              <w:spacing w:line="312" w:lineRule="auto"/>
              <w:ind w:left="-84" w:right="-103"/>
              <w:rPr>
                <w:color w:val="auto"/>
                <w:sz w:val="20"/>
                <w:szCs w:val="20"/>
              </w:rPr>
            </w:pPr>
            <w:r w:rsidRPr="00036626">
              <w:rPr>
                <w:color w:val="auto"/>
                <w:sz w:val="20"/>
                <w:szCs w:val="20"/>
              </w:rPr>
              <w:t>Fundamental Programming</w:t>
            </w:r>
          </w:p>
        </w:tc>
        <w:tc>
          <w:tcPr>
            <w:tcW w:w="555" w:type="dxa"/>
            <w:tcMar>
              <w:left w:w="57" w:type="dxa"/>
              <w:right w:w="57" w:type="dxa"/>
            </w:tcMar>
            <w:vAlign w:val="center"/>
          </w:tcPr>
          <w:p w14:paraId="62D8BF95" w14:textId="77777777" w:rsidR="002E7FD7" w:rsidRPr="00036626" w:rsidRDefault="002E7FD7" w:rsidP="008C09EB">
            <w:pPr>
              <w:autoSpaceDE w:val="0"/>
              <w:autoSpaceDN w:val="0"/>
              <w:adjustRightInd w:val="0"/>
              <w:spacing w:line="312" w:lineRule="auto"/>
              <w:jc w:val="center"/>
              <w:rPr>
                <w:color w:val="auto"/>
                <w:sz w:val="20"/>
                <w:szCs w:val="20"/>
              </w:rPr>
            </w:pPr>
            <w:r w:rsidRPr="00036626">
              <w:rPr>
                <w:color w:val="auto"/>
                <w:sz w:val="20"/>
                <w:szCs w:val="20"/>
              </w:rPr>
              <w:t>3</w:t>
            </w:r>
          </w:p>
        </w:tc>
        <w:tc>
          <w:tcPr>
            <w:tcW w:w="705" w:type="dxa"/>
            <w:tcMar>
              <w:left w:w="57" w:type="dxa"/>
              <w:right w:w="57" w:type="dxa"/>
            </w:tcMar>
            <w:vAlign w:val="center"/>
          </w:tcPr>
          <w:p w14:paraId="303A9CBC" w14:textId="77777777" w:rsidR="002E7FD7" w:rsidRPr="00036626" w:rsidRDefault="002E7FD7" w:rsidP="008C09EB">
            <w:pPr>
              <w:spacing w:line="312" w:lineRule="auto"/>
              <w:jc w:val="center"/>
              <w:rPr>
                <w:color w:val="auto"/>
                <w:sz w:val="20"/>
                <w:szCs w:val="20"/>
              </w:rPr>
            </w:pPr>
            <w:r w:rsidRPr="00036626">
              <w:rPr>
                <w:color w:val="auto"/>
                <w:sz w:val="20"/>
                <w:szCs w:val="20"/>
              </w:rPr>
              <w:t>2</w:t>
            </w:r>
          </w:p>
        </w:tc>
        <w:tc>
          <w:tcPr>
            <w:tcW w:w="583" w:type="dxa"/>
            <w:tcMar>
              <w:left w:w="57" w:type="dxa"/>
              <w:right w:w="57" w:type="dxa"/>
            </w:tcMar>
            <w:vAlign w:val="center"/>
          </w:tcPr>
          <w:p w14:paraId="539B9776" w14:textId="77777777" w:rsidR="002E7FD7" w:rsidRPr="00036626" w:rsidRDefault="002E7FD7"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130E686E" w14:textId="77777777" w:rsidR="002E7FD7" w:rsidRPr="00036626" w:rsidRDefault="002E7FD7" w:rsidP="008C09EB">
            <w:pPr>
              <w:spacing w:line="312" w:lineRule="auto"/>
              <w:jc w:val="center"/>
              <w:rPr>
                <w:color w:val="auto"/>
                <w:sz w:val="20"/>
                <w:szCs w:val="20"/>
              </w:rPr>
            </w:pPr>
          </w:p>
        </w:tc>
        <w:tc>
          <w:tcPr>
            <w:tcW w:w="570" w:type="dxa"/>
            <w:tcMar>
              <w:left w:w="57" w:type="dxa"/>
              <w:right w:w="57" w:type="dxa"/>
            </w:tcMar>
            <w:vAlign w:val="center"/>
          </w:tcPr>
          <w:p w14:paraId="2AC90048" w14:textId="77777777" w:rsidR="002E7FD7" w:rsidRPr="00036626" w:rsidRDefault="002E7FD7" w:rsidP="008C09EB">
            <w:pPr>
              <w:spacing w:line="312" w:lineRule="auto"/>
              <w:jc w:val="center"/>
              <w:rPr>
                <w:color w:val="auto"/>
                <w:sz w:val="20"/>
                <w:szCs w:val="20"/>
              </w:rPr>
            </w:pPr>
          </w:p>
        </w:tc>
        <w:tc>
          <w:tcPr>
            <w:tcW w:w="599" w:type="dxa"/>
            <w:vAlign w:val="center"/>
          </w:tcPr>
          <w:p w14:paraId="7C1C8618" w14:textId="77777777" w:rsidR="002E7FD7" w:rsidRPr="00036626" w:rsidRDefault="002E7FD7" w:rsidP="008C09EB">
            <w:pPr>
              <w:spacing w:line="312" w:lineRule="auto"/>
              <w:jc w:val="center"/>
              <w:rPr>
                <w:color w:val="auto"/>
                <w:sz w:val="20"/>
                <w:szCs w:val="20"/>
              </w:rPr>
            </w:pPr>
            <w:r w:rsidRPr="00036626">
              <w:rPr>
                <w:color w:val="auto"/>
                <w:sz w:val="20"/>
                <w:szCs w:val="20"/>
              </w:rPr>
              <w:t>20</w:t>
            </w:r>
          </w:p>
        </w:tc>
        <w:tc>
          <w:tcPr>
            <w:tcW w:w="567" w:type="dxa"/>
            <w:vAlign w:val="center"/>
          </w:tcPr>
          <w:p w14:paraId="6D5152E8" w14:textId="77777777" w:rsidR="002E7FD7" w:rsidRPr="00036626" w:rsidRDefault="002E7FD7" w:rsidP="008C09EB">
            <w:pPr>
              <w:spacing w:line="312" w:lineRule="auto"/>
              <w:jc w:val="center"/>
              <w:rPr>
                <w:color w:val="auto"/>
                <w:sz w:val="20"/>
                <w:szCs w:val="20"/>
              </w:rPr>
            </w:pPr>
            <w:r w:rsidRPr="00036626">
              <w:rPr>
                <w:color w:val="auto"/>
                <w:sz w:val="20"/>
                <w:szCs w:val="20"/>
              </w:rPr>
              <w:t>10</w:t>
            </w:r>
          </w:p>
        </w:tc>
        <w:tc>
          <w:tcPr>
            <w:tcW w:w="567" w:type="dxa"/>
            <w:vAlign w:val="center"/>
          </w:tcPr>
          <w:p w14:paraId="63E688CA" w14:textId="77777777" w:rsidR="002E7FD7" w:rsidRPr="00036626" w:rsidRDefault="002E7FD7" w:rsidP="008C09EB">
            <w:pPr>
              <w:spacing w:line="312" w:lineRule="auto"/>
              <w:jc w:val="center"/>
              <w:rPr>
                <w:color w:val="auto"/>
                <w:sz w:val="20"/>
                <w:szCs w:val="20"/>
              </w:rPr>
            </w:pPr>
            <w:r w:rsidRPr="00036626">
              <w:rPr>
                <w:color w:val="auto"/>
                <w:sz w:val="20"/>
                <w:szCs w:val="20"/>
              </w:rPr>
              <w:t>0</w:t>
            </w:r>
          </w:p>
        </w:tc>
        <w:tc>
          <w:tcPr>
            <w:tcW w:w="567" w:type="dxa"/>
            <w:vAlign w:val="center"/>
          </w:tcPr>
          <w:p w14:paraId="1E1A86A0" w14:textId="77777777" w:rsidR="002E7FD7" w:rsidRPr="00036626" w:rsidRDefault="002E7FD7" w:rsidP="008C09EB">
            <w:pPr>
              <w:spacing w:line="312" w:lineRule="auto"/>
              <w:jc w:val="center"/>
              <w:rPr>
                <w:color w:val="auto"/>
                <w:sz w:val="20"/>
                <w:szCs w:val="20"/>
              </w:rPr>
            </w:pPr>
            <w:r w:rsidRPr="00036626">
              <w:rPr>
                <w:color w:val="auto"/>
                <w:sz w:val="20"/>
                <w:szCs w:val="20"/>
              </w:rPr>
              <w:t>30</w:t>
            </w:r>
          </w:p>
        </w:tc>
        <w:tc>
          <w:tcPr>
            <w:tcW w:w="709" w:type="dxa"/>
            <w:vAlign w:val="center"/>
          </w:tcPr>
          <w:p w14:paraId="7AAB6869" w14:textId="77777777" w:rsidR="002E7FD7" w:rsidRPr="00036626" w:rsidRDefault="002E7FD7" w:rsidP="008C09EB">
            <w:pPr>
              <w:spacing w:line="312" w:lineRule="auto"/>
              <w:jc w:val="center"/>
              <w:rPr>
                <w:color w:val="auto"/>
                <w:sz w:val="20"/>
                <w:szCs w:val="20"/>
              </w:rPr>
            </w:pPr>
          </w:p>
        </w:tc>
        <w:tc>
          <w:tcPr>
            <w:tcW w:w="567" w:type="dxa"/>
            <w:vAlign w:val="center"/>
          </w:tcPr>
          <w:p w14:paraId="1CD17E81" w14:textId="77777777" w:rsidR="002E7FD7" w:rsidRPr="00036626" w:rsidRDefault="002E7FD7" w:rsidP="008C09EB">
            <w:pPr>
              <w:spacing w:line="312" w:lineRule="auto"/>
              <w:jc w:val="center"/>
              <w:rPr>
                <w:color w:val="auto"/>
                <w:sz w:val="20"/>
                <w:szCs w:val="20"/>
              </w:rPr>
            </w:pPr>
            <w:r w:rsidRPr="00036626">
              <w:rPr>
                <w:color w:val="auto"/>
                <w:sz w:val="20"/>
                <w:szCs w:val="20"/>
              </w:rPr>
              <w:t>90</w:t>
            </w:r>
          </w:p>
        </w:tc>
        <w:tc>
          <w:tcPr>
            <w:tcW w:w="954" w:type="dxa"/>
            <w:tcMar>
              <w:left w:w="57" w:type="dxa"/>
              <w:right w:w="57" w:type="dxa"/>
            </w:tcMar>
            <w:vAlign w:val="center"/>
          </w:tcPr>
          <w:p w14:paraId="2BEEE62B" w14:textId="77777777" w:rsidR="002E7FD7" w:rsidRPr="00036626" w:rsidRDefault="002E7FD7" w:rsidP="008C09EB">
            <w:pPr>
              <w:spacing w:line="312" w:lineRule="auto"/>
              <w:jc w:val="center"/>
              <w:rPr>
                <w:color w:val="auto"/>
                <w:sz w:val="20"/>
                <w:szCs w:val="20"/>
              </w:rPr>
            </w:pPr>
          </w:p>
        </w:tc>
        <w:tc>
          <w:tcPr>
            <w:tcW w:w="992" w:type="dxa"/>
            <w:tcMar>
              <w:left w:w="57" w:type="dxa"/>
              <w:right w:w="57" w:type="dxa"/>
            </w:tcMar>
            <w:vAlign w:val="center"/>
          </w:tcPr>
          <w:p w14:paraId="0700C828" w14:textId="77777777" w:rsidR="002E7FD7" w:rsidRPr="00036626" w:rsidRDefault="002E7FD7" w:rsidP="008C09EB">
            <w:pPr>
              <w:spacing w:line="312" w:lineRule="auto"/>
              <w:jc w:val="center"/>
              <w:rPr>
                <w:color w:val="auto"/>
                <w:sz w:val="20"/>
                <w:szCs w:val="20"/>
              </w:rPr>
            </w:pPr>
          </w:p>
        </w:tc>
        <w:tc>
          <w:tcPr>
            <w:tcW w:w="1063" w:type="dxa"/>
            <w:vAlign w:val="center"/>
          </w:tcPr>
          <w:p w14:paraId="440B536A" w14:textId="3F09B91D" w:rsidR="002E7FD7" w:rsidRPr="00036626" w:rsidRDefault="00D12C04" w:rsidP="008C09EB">
            <w:pPr>
              <w:spacing w:line="312" w:lineRule="auto"/>
              <w:jc w:val="center"/>
              <w:rPr>
                <w:color w:val="auto"/>
                <w:sz w:val="20"/>
                <w:szCs w:val="20"/>
              </w:rPr>
            </w:pPr>
            <w:r w:rsidRPr="00036626">
              <w:rPr>
                <w:color w:val="auto"/>
                <w:sz w:val="20"/>
                <w:szCs w:val="20"/>
              </w:rPr>
              <w:t>FIT</w:t>
            </w:r>
          </w:p>
        </w:tc>
      </w:tr>
      <w:tr w:rsidR="00036626" w:rsidRPr="00036626" w14:paraId="68B0BFD9" w14:textId="77777777" w:rsidTr="00046156">
        <w:trPr>
          <w:trHeight w:val="510"/>
          <w:jc w:val="center"/>
        </w:trPr>
        <w:tc>
          <w:tcPr>
            <w:tcW w:w="478" w:type="dxa"/>
            <w:tcMar>
              <w:left w:w="57" w:type="dxa"/>
              <w:right w:w="57" w:type="dxa"/>
            </w:tcMar>
            <w:vAlign w:val="center"/>
          </w:tcPr>
          <w:p w14:paraId="6D7B4C10" w14:textId="77777777" w:rsidR="002E7FD7" w:rsidRPr="00036626" w:rsidRDefault="002E7FD7" w:rsidP="008C09EB">
            <w:pPr>
              <w:spacing w:line="312" w:lineRule="auto"/>
              <w:jc w:val="center"/>
              <w:rPr>
                <w:color w:val="auto"/>
                <w:sz w:val="20"/>
                <w:szCs w:val="20"/>
              </w:rPr>
            </w:pPr>
            <w:r w:rsidRPr="00036626">
              <w:rPr>
                <w:color w:val="auto"/>
                <w:sz w:val="20"/>
                <w:szCs w:val="20"/>
              </w:rPr>
              <w:t>6</w:t>
            </w:r>
          </w:p>
        </w:tc>
        <w:tc>
          <w:tcPr>
            <w:tcW w:w="995" w:type="dxa"/>
            <w:vAlign w:val="center"/>
          </w:tcPr>
          <w:p w14:paraId="2E21FBCC" w14:textId="77777777" w:rsidR="002E7FD7" w:rsidRPr="00036626" w:rsidRDefault="002E7FD7" w:rsidP="008C09EB">
            <w:pPr>
              <w:spacing w:line="312" w:lineRule="auto"/>
              <w:jc w:val="center"/>
              <w:rPr>
                <w:color w:val="auto"/>
                <w:sz w:val="20"/>
                <w:szCs w:val="20"/>
              </w:rPr>
            </w:pPr>
            <w:r w:rsidRPr="00036626">
              <w:rPr>
                <w:color w:val="auto"/>
                <w:sz w:val="20"/>
                <w:szCs w:val="20"/>
              </w:rPr>
              <w:t>1050016</w:t>
            </w:r>
          </w:p>
        </w:tc>
        <w:tc>
          <w:tcPr>
            <w:tcW w:w="2692" w:type="dxa"/>
            <w:vAlign w:val="center"/>
          </w:tcPr>
          <w:p w14:paraId="68C59B65" w14:textId="51F41999" w:rsidR="002E7FD7" w:rsidRPr="00036626" w:rsidRDefault="002E7FD7" w:rsidP="008C09EB">
            <w:pPr>
              <w:autoSpaceDE w:val="0"/>
              <w:autoSpaceDN w:val="0"/>
              <w:adjustRightInd w:val="0"/>
              <w:spacing w:line="312" w:lineRule="auto"/>
              <w:ind w:left="-84" w:right="-103"/>
              <w:rPr>
                <w:color w:val="auto"/>
                <w:sz w:val="20"/>
                <w:szCs w:val="20"/>
              </w:rPr>
            </w:pPr>
            <w:r w:rsidRPr="00036626">
              <w:rPr>
                <w:color w:val="auto"/>
                <w:sz w:val="20"/>
                <w:szCs w:val="20"/>
              </w:rPr>
              <w:t>Database Management Systems</w:t>
            </w:r>
          </w:p>
        </w:tc>
        <w:tc>
          <w:tcPr>
            <w:tcW w:w="555" w:type="dxa"/>
            <w:tcMar>
              <w:left w:w="57" w:type="dxa"/>
              <w:right w:w="57" w:type="dxa"/>
            </w:tcMar>
            <w:vAlign w:val="center"/>
          </w:tcPr>
          <w:p w14:paraId="7FE76D2B" w14:textId="77777777" w:rsidR="002E7FD7" w:rsidRPr="00036626" w:rsidRDefault="002E7FD7" w:rsidP="008C09EB">
            <w:pPr>
              <w:autoSpaceDE w:val="0"/>
              <w:autoSpaceDN w:val="0"/>
              <w:adjustRightInd w:val="0"/>
              <w:spacing w:line="312" w:lineRule="auto"/>
              <w:jc w:val="center"/>
              <w:rPr>
                <w:color w:val="auto"/>
                <w:sz w:val="20"/>
                <w:szCs w:val="20"/>
              </w:rPr>
            </w:pPr>
            <w:r w:rsidRPr="00036626">
              <w:rPr>
                <w:color w:val="auto"/>
                <w:sz w:val="20"/>
                <w:szCs w:val="20"/>
              </w:rPr>
              <w:t>3</w:t>
            </w:r>
          </w:p>
        </w:tc>
        <w:tc>
          <w:tcPr>
            <w:tcW w:w="705" w:type="dxa"/>
            <w:tcMar>
              <w:left w:w="57" w:type="dxa"/>
              <w:right w:w="57" w:type="dxa"/>
            </w:tcMar>
            <w:vAlign w:val="center"/>
          </w:tcPr>
          <w:p w14:paraId="6C541802" w14:textId="77777777" w:rsidR="002E7FD7" w:rsidRPr="00036626" w:rsidRDefault="002E7FD7" w:rsidP="008C09EB">
            <w:pPr>
              <w:spacing w:line="312" w:lineRule="auto"/>
              <w:jc w:val="center"/>
              <w:rPr>
                <w:color w:val="auto"/>
                <w:sz w:val="20"/>
                <w:szCs w:val="20"/>
              </w:rPr>
            </w:pPr>
            <w:r w:rsidRPr="00036626">
              <w:rPr>
                <w:color w:val="auto"/>
                <w:sz w:val="20"/>
                <w:szCs w:val="20"/>
              </w:rPr>
              <w:t>2</w:t>
            </w:r>
          </w:p>
        </w:tc>
        <w:tc>
          <w:tcPr>
            <w:tcW w:w="583" w:type="dxa"/>
            <w:tcMar>
              <w:left w:w="57" w:type="dxa"/>
              <w:right w:w="57" w:type="dxa"/>
            </w:tcMar>
            <w:vAlign w:val="center"/>
          </w:tcPr>
          <w:p w14:paraId="7129FBA3" w14:textId="77777777" w:rsidR="002E7FD7" w:rsidRPr="00036626" w:rsidRDefault="002E7FD7"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72A7803E" w14:textId="77777777" w:rsidR="002E7FD7" w:rsidRPr="00036626" w:rsidRDefault="002E7FD7" w:rsidP="008C09EB">
            <w:pPr>
              <w:spacing w:line="312" w:lineRule="auto"/>
              <w:jc w:val="center"/>
              <w:rPr>
                <w:color w:val="auto"/>
                <w:sz w:val="20"/>
                <w:szCs w:val="20"/>
              </w:rPr>
            </w:pPr>
          </w:p>
        </w:tc>
        <w:tc>
          <w:tcPr>
            <w:tcW w:w="570" w:type="dxa"/>
            <w:tcMar>
              <w:left w:w="57" w:type="dxa"/>
              <w:right w:w="57" w:type="dxa"/>
            </w:tcMar>
            <w:vAlign w:val="center"/>
          </w:tcPr>
          <w:p w14:paraId="1EEFB73F" w14:textId="77777777" w:rsidR="002E7FD7" w:rsidRPr="00036626" w:rsidRDefault="002E7FD7" w:rsidP="008C09EB">
            <w:pPr>
              <w:spacing w:line="312" w:lineRule="auto"/>
              <w:jc w:val="center"/>
              <w:rPr>
                <w:color w:val="auto"/>
                <w:sz w:val="20"/>
                <w:szCs w:val="20"/>
              </w:rPr>
            </w:pPr>
          </w:p>
        </w:tc>
        <w:tc>
          <w:tcPr>
            <w:tcW w:w="599" w:type="dxa"/>
            <w:vAlign w:val="center"/>
          </w:tcPr>
          <w:p w14:paraId="6D55B4F0" w14:textId="77777777" w:rsidR="002E7FD7" w:rsidRPr="00036626" w:rsidRDefault="002E7FD7" w:rsidP="008C09EB">
            <w:pPr>
              <w:spacing w:line="312" w:lineRule="auto"/>
              <w:jc w:val="center"/>
              <w:rPr>
                <w:color w:val="auto"/>
                <w:sz w:val="20"/>
                <w:szCs w:val="20"/>
              </w:rPr>
            </w:pPr>
            <w:r w:rsidRPr="00036626">
              <w:rPr>
                <w:color w:val="auto"/>
                <w:sz w:val="20"/>
                <w:szCs w:val="20"/>
              </w:rPr>
              <w:t>20</w:t>
            </w:r>
          </w:p>
        </w:tc>
        <w:tc>
          <w:tcPr>
            <w:tcW w:w="567" w:type="dxa"/>
            <w:vAlign w:val="center"/>
          </w:tcPr>
          <w:p w14:paraId="0C0B5F37" w14:textId="77777777" w:rsidR="002E7FD7" w:rsidRPr="00036626" w:rsidRDefault="002E7FD7" w:rsidP="008C09EB">
            <w:pPr>
              <w:spacing w:line="312" w:lineRule="auto"/>
              <w:jc w:val="center"/>
              <w:rPr>
                <w:color w:val="auto"/>
                <w:sz w:val="20"/>
                <w:szCs w:val="20"/>
              </w:rPr>
            </w:pPr>
            <w:r w:rsidRPr="00036626">
              <w:rPr>
                <w:color w:val="auto"/>
                <w:sz w:val="20"/>
                <w:szCs w:val="20"/>
              </w:rPr>
              <w:t>10</w:t>
            </w:r>
          </w:p>
        </w:tc>
        <w:tc>
          <w:tcPr>
            <w:tcW w:w="567" w:type="dxa"/>
            <w:vAlign w:val="center"/>
          </w:tcPr>
          <w:p w14:paraId="2B50768E" w14:textId="77777777" w:rsidR="002E7FD7" w:rsidRPr="00036626" w:rsidRDefault="002E7FD7" w:rsidP="008C09EB">
            <w:pPr>
              <w:spacing w:line="312" w:lineRule="auto"/>
              <w:jc w:val="center"/>
              <w:rPr>
                <w:color w:val="auto"/>
                <w:sz w:val="20"/>
                <w:szCs w:val="20"/>
              </w:rPr>
            </w:pPr>
            <w:r w:rsidRPr="00036626">
              <w:rPr>
                <w:color w:val="auto"/>
                <w:sz w:val="20"/>
                <w:szCs w:val="20"/>
              </w:rPr>
              <w:t>0</w:t>
            </w:r>
          </w:p>
        </w:tc>
        <w:tc>
          <w:tcPr>
            <w:tcW w:w="567" w:type="dxa"/>
            <w:vAlign w:val="center"/>
          </w:tcPr>
          <w:p w14:paraId="48E0FA8E" w14:textId="77777777" w:rsidR="002E7FD7" w:rsidRPr="00036626" w:rsidRDefault="002E7FD7" w:rsidP="008C09EB">
            <w:pPr>
              <w:spacing w:line="312" w:lineRule="auto"/>
              <w:jc w:val="center"/>
              <w:rPr>
                <w:color w:val="auto"/>
                <w:sz w:val="20"/>
                <w:szCs w:val="20"/>
              </w:rPr>
            </w:pPr>
            <w:r w:rsidRPr="00036626">
              <w:rPr>
                <w:color w:val="auto"/>
                <w:sz w:val="20"/>
                <w:szCs w:val="20"/>
              </w:rPr>
              <w:t>30</w:t>
            </w:r>
          </w:p>
        </w:tc>
        <w:tc>
          <w:tcPr>
            <w:tcW w:w="709" w:type="dxa"/>
            <w:vAlign w:val="center"/>
          </w:tcPr>
          <w:p w14:paraId="79F8F2AC" w14:textId="77777777" w:rsidR="002E7FD7" w:rsidRPr="00036626" w:rsidRDefault="002E7FD7" w:rsidP="008C09EB">
            <w:pPr>
              <w:spacing w:line="312" w:lineRule="auto"/>
              <w:jc w:val="center"/>
              <w:rPr>
                <w:color w:val="auto"/>
                <w:sz w:val="20"/>
                <w:szCs w:val="20"/>
              </w:rPr>
            </w:pPr>
          </w:p>
        </w:tc>
        <w:tc>
          <w:tcPr>
            <w:tcW w:w="567" w:type="dxa"/>
            <w:vAlign w:val="center"/>
          </w:tcPr>
          <w:p w14:paraId="5E82AF90" w14:textId="77777777" w:rsidR="002E7FD7" w:rsidRPr="00036626" w:rsidRDefault="002E7FD7" w:rsidP="008C09EB">
            <w:pPr>
              <w:spacing w:line="312" w:lineRule="auto"/>
              <w:jc w:val="center"/>
              <w:rPr>
                <w:color w:val="auto"/>
                <w:sz w:val="20"/>
                <w:szCs w:val="20"/>
              </w:rPr>
            </w:pPr>
            <w:r w:rsidRPr="00036626">
              <w:rPr>
                <w:color w:val="auto"/>
                <w:sz w:val="20"/>
                <w:szCs w:val="20"/>
              </w:rPr>
              <w:t>80</w:t>
            </w:r>
          </w:p>
        </w:tc>
        <w:tc>
          <w:tcPr>
            <w:tcW w:w="954" w:type="dxa"/>
            <w:tcMar>
              <w:left w:w="57" w:type="dxa"/>
              <w:right w:w="57" w:type="dxa"/>
            </w:tcMar>
            <w:vAlign w:val="center"/>
          </w:tcPr>
          <w:p w14:paraId="5696038C" w14:textId="77777777" w:rsidR="002E7FD7" w:rsidRPr="00036626" w:rsidRDefault="002E7FD7" w:rsidP="008C09EB">
            <w:pPr>
              <w:spacing w:line="312" w:lineRule="auto"/>
              <w:jc w:val="center"/>
              <w:rPr>
                <w:color w:val="auto"/>
                <w:sz w:val="20"/>
                <w:szCs w:val="20"/>
              </w:rPr>
            </w:pPr>
          </w:p>
        </w:tc>
        <w:tc>
          <w:tcPr>
            <w:tcW w:w="992" w:type="dxa"/>
            <w:tcMar>
              <w:left w:w="57" w:type="dxa"/>
              <w:right w:w="57" w:type="dxa"/>
            </w:tcMar>
            <w:vAlign w:val="center"/>
          </w:tcPr>
          <w:p w14:paraId="541302B3" w14:textId="77777777" w:rsidR="002E7FD7" w:rsidRPr="00036626" w:rsidRDefault="002E7FD7" w:rsidP="008C09EB">
            <w:pPr>
              <w:spacing w:line="312" w:lineRule="auto"/>
              <w:jc w:val="center"/>
              <w:rPr>
                <w:color w:val="auto"/>
                <w:sz w:val="20"/>
                <w:szCs w:val="20"/>
              </w:rPr>
            </w:pPr>
          </w:p>
        </w:tc>
        <w:tc>
          <w:tcPr>
            <w:tcW w:w="1063" w:type="dxa"/>
            <w:vAlign w:val="center"/>
          </w:tcPr>
          <w:p w14:paraId="785B7BFE" w14:textId="714F61FC" w:rsidR="002E7FD7" w:rsidRPr="00036626" w:rsidRDefault="00D12C04" w:rsidP="008C09EB">
            <w:pPr>
              <w:spacing w:line="312" w:lineRule="auto"/>
              <w:jc w:val="center"/>
              <w:rPr>
                <w:color w:val="auto"/>
                <w:sz w:val="20"/>
                <w:szCs w:val="20"/>
              </w:rPr>
            </w:pPr>
            <w:r w:rsidRPr="00036626">
              <w:rPr>
                <w:color w:val="auto"/>
                <w:sz w:val="20"/>
                <w:szCs w:val="20"/>
              </w:rPr>
              <w:t>FIT</w:t>
            </w:r>
          </w:p>
        </w:tc>
      </w:tr>
      <w:tr w:rsidR="00036626" w:rsidRPr="00036626" w14:paraId="6B5E071D" w14:textId="77777777" w:rsidTr="00046156">
        <w:trPr>
          <w:trHeight w:val="510"/>
          <w:jc w:val="center"/>
        </w:trPr>
        <w:tc>
          <w:tcPr>
            <w:tcW w:w="13765" w:type="dxa"/>
            <w:gridSpan w:val="17"/>
            <w:shd w:val="clear" w:color="auto" w:fill="F2F2F2" w:themeFill="background1" w:themeFillShade="F2"/>
            <w:tcMar>
              <w:left w:w="57" w:type="dxa"/>
              <w:right w:w="57" w:type="dxa"/>
            </w:tcMar>
            <w:vAlign w:val="center"/>
          </w:tcPr>
          <w:p w14:paraId="5FBCDC58" w14:textId="4C11EDBB" w:rsidR="006B4A8B" w:rsidRPr="00036626" w:rsidRDefault="00402E4F" w:rsidP="008C09EB">
            <w:pPr>
              <w:spacing w:line="312" w:lineRule="auto"/>
              <w:rPr>
                <w:b/>
                <w:color w:val="auto"/>
                <w:sz w:val="20"/>
                <w:szCs w:val="20"/>
              </w:rPr>
            </w:pPr>
            <w:r w:rsidRPr="00036626">
              <w:rPr>
                <w:b/>
                <w:color w:val="auto"/>
                <w:sz w:val="20"/>
                <w:szCs w:val="20"/>
              </w:rPr>
              <w:lastRenderedPageBreak/>
              <w:t>Semester</w:t>
            </w:r>
            <w:r w:rsidR="006B4A8B" w:rsidRPr="00036626">
              <w:rPr>
                <w:b/>
                <w:color w:val="auto"/>
                <w:sz w:val="20"/>
                <w:szCs w:val="20"/>
              </w:rPr>
              <w:t xml:space="preserve"> 3</w:t>
            </w:r>
          </w:p>
        </w:tc>
      </w:tr>
      <w:tr w:rsidR="00036626" w:rsidRPr="00036626" w14:paraId="3656597F" w14:textId="77777777" w:rsidTr="00046156">
        <w:trPr>
          <w:trHeight w:val="510"/>
          <w:jc w:val="center"/>
        </w:trPr>
        <w:tc>
          <w:tcPr>
            <w:tcW w:w="478" w:type="dxa"/>
            <w:tcMar>
              <w:left w:w="57" w:type="dxa"/>
              <w:right w:w="57" w:type="dxa"/>
            </w:tcMar>
            <w:vAlign w:val="center"/>
          </w:tcPr>
          <w:p w14:paraId="1143DA00" w14:textId="77777777" w:rsidR="002E7FD7" w:rsidRPr="00036626" w:rsidRDefault="002E7FD7" w:rsidP="008C09EB">
            <w:pPr>
              <w:spacing w:line="312" w:lineRule="auto"/>
              <w:jc w:val="center"/>
              <w:rPr>
                <w:color w:val="auto"/>
                <w:sz w:val="20"/>
                <w:szCs w:val="20"/>
              </w:rPr>
            </w:pPr>
            <w:r w:rsidRPr="00036626">
              <w:rPr>
                <w:color w:val="auto"/>
                <w:sz w:val="20"/>
                <w:szCs w:val="20"/>
              </w:rPr>
              <w:t>1</w:t>
            </w:r>
          </w:p>
        </w:tc>
        <w:tc>
          <w:tcPr>
            <w:tcW w:w="995" w:type="dxa"/>
            <w:vAlign w:val="center"/>
          </w:tcPr>
          <w:p w14:paraId="730EEC37" w14:textId="77777777" w:rsidR="002E7FD7" w:rsidRPr="00036626" w:rsidRDefault="002E7FD7" w:rsidP="008C09EB">
            <w:pPr>
              <w:spacing w:line="312" w:lineRule="auto"/>
              <w:jc w:val="center"/>
              <w:rPr>
                <w:color w:val="auto"/>
                <w:sz w:val="20"/>
                <w:szCs w:val="20"/>
              </w:rPr>
            </w:pPr>
            <w:r w:rsidRPr="00036626">
              <w:rPr>
                <w:color w:val="auto"/>
                <w:sz w:val="20"/>
                <w:szCs w:val="20"/>
              </w:rPr>
              <w:t>1130301</w:t>
            </w:r>
          </w:p>
        </w:tc>
        <w:tc>
          <w:tcPr>
            <w:tcW w:w="2692" w:type="dxa"/>
            <w:vAlign w:val="center"/>
          </w:tcPr>
          <w:p w14:paraId="1E88FF5B" w14:textId="70C11215" w:rsidR="002E7FD7" w:rsidRPr="00036626" w:rsidRDefault="002E7FD7" w:rsidP="008C09EB">
            <w:pPr>
              <w:autoSpaceDE w:val="0"/>
              <w:autoSpaceDN w:val="0"/>
              <w:adjustRightInd w:val="0"/>
              <w:spacing w:line="312" w:lineRule="auto"/>
              <w:ind w:left="-84" w:right="-103"/>
              <w:rPr>
                <w:color w:val="auto"/>
                <w:sz w:val="20"/>
                <w:szCs w:val="20"/>
              </w:rPr>
            </w:pPr>
            <w:r w:rsidRPr="00036626">
              <w:rPr>
                <w:color w:val="auto"/>
                <w:sz w:val="20"/>
                <w:szCs w:val="20"/>
              </w:rPr>
              <w:t>Scientific Socialism</w:t>
            </w:r>
          </w:p>
        </w:tc>
        <w:tc>
          <w:tcPr>
            <w:tcW w:w="555" w:type="dxa"/>
            <w:tcMar>
              <w:left w:w="57" w:type="dxa"/>
              <w:right w:w="57" w:type="dxa"/>
            </w:tcMar>
            <w:vAlign w:val="center"/>
          </w:tcPr>
          <w:p w14:paraId="08B905D4" w14:textId="77777777" w:rsidR="002E7FD7" w:rsidRPr="00036626" w:rsidRDefault="002E7FD7" w:rsidP="008C09EB">
            <w:pPr>
              <w:autoSpaceDE w:val="0"/>
              <w:autoSpaceDN w:val="0"/>
              <w:adjustRightInd w:val="0"/>
              <w:spacing w:line="312" w:lineRule="auto"/>
              <w:jc w:val="center"/>
              <w:rPr>
                <w:color w:val="auto"/>
                <w:sz w:val="20"/>
                <w:szCs w:val="20"/>
              </w:rPr>
            </w:pPr>
            <w:r w:rsidRPr="00036626">
              <w:rPr>
                <w:color w:val="auto"/>
                <w:sz w:val="20"/>
                <w:szCs w:val="20"/>
              </w:rPr>
              <w:t>2</w:t>
            </w:r>
          </w:p>
        </w:tc>
        <w:tc>
          <w:tcPr>
            <w:tcW w:w="705" w:type="dxa"/>
            <w:tcMar>
              <w:left w:w="57" w:type="dxa"/>
              <w:right w:w="57" w:type="dxa"/>
            </w:tcMar>
            <w:vAlign w:val="center"/>
          </w:tcPr>
          <w:p w14:paraId="3D21393C" w14:textId="77777777" w:rsidR="002E7FD7" w:rsidRPr="00036626" w:rsidRDefault="002E7FD7" w:rsidP="008C09EB">
            <w:pPr>
              <w:spacing w:line="312" w:lineRule="auto"/>
              <w:jc w:val="center"/>
              <w:rPr>
                <w:color w:val="auto"/>
                <w:sz w:val="20"/>
                <w:szCs w:val="20"/>
              </w:rPr>
            </w:pPr>
            <w:r w:rsidRPr="00036626">
              <w:rPr>
                <w:color w:val="auto"/>
                <w:sz w:val="20"/>
                <w:szCs w:val="20"/>
              </w:rPr>
              <w:t>1</w:t>
            </w:r>
          </w:p>
        </w:tc>
        <w:tc>
          <w:tcPr>
            <w:tcW w:w="583" w:type="dxa"/>
            <w:tcMar>
              <w:left w:w="57" w:type="dxa"/>
              <w:right w:w="57" w:type="dxa"/>
            </w:tcMar>
            <w:vAlign w:val="center"/>
          </w:tcPr>
          <w:p w14:paraId="3E9D7482" w14:textId="77777777" w:rsidR="002E7FD7" w:rsidRPr="00036626" w:rsidRDefault="002E7FD7"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398B8488" w14:textId="77777777" w:rsidR="002E7FD7" w:rsidRPr="00036626" w:rsidRDefault="002E7FD7" w:rsidP="008C09EB">
            <w:pPr>
              <w:spacing w:line="312" w:lineRule="auto"/>
              <w:jc w:val="center"/>
              <w:rPr>
                <w:color w:val="auto"/>
                <w:sz w:val="20"/>
                <w:szCs w:val="20"/>
              </w:rPr>
            </w:pPr>
          </w:p>
        </w:tc>
        <w:tc>
          <w:tcPr>
            <w:tcW w:w="570" w:type="dxa"/>
            <w:tcMar>
              <w:left w:w="57" w:type="dxa"/>
              <w:right w:w="57" w:type="dxa"/>
            </w:tcMar>
            <w:vAlign w:val="center"/>
          </w:tcPr>
          <w:p w14:paraId="38681F10" w14:textId="77777777" w:rsidR="002E7FD7" w:rsidRPr="00036626" w:rsidRDefault="002E7FD7" w:rsidP="008C09EB">
            <w:pPr>
              <w:spacing w:line="312" w:lineRule="auto"/>
              <w:jc w:val="center"/>
              <w:rPr>
                <w:color w:val="auto"/>
                <w:sz w:val="20"/>
                <w:szCs w:val="20"/>
              </w:rPr>
            </w:pPr>
          </w:p>
        </w:tc>
        <w:tc>
          <w:tcPr>
            <w:tcW w:w="599" w:type="dxa"/>
            <w:vAlign w:val="center"/>
          </w:tcPr>
          <w:p w14:paraId="0D7C717F" w14:textId="77777777" w:rsidR="002E7FD7" w:rsidRPr="00036626" w:rsidRDefault="002E7FD7" w:rsidP="008C09EB">
            <w:pPr>
              <w:spacing w:line="312" w:lineRule="auto"/>
              <w:jc w:val="center"/>
              <w:rPr>
                <w:color w:val="auto"/>
                <w:sz w:val="20"/>
                <w:szCs w:val="20"/>
              </w:rPr>
            </w:pPr>
            <w:r w:rsidRPr="00036626">
              <w:rPr>
                <w:color w:val="auto"/>
                <w:sz w:val="20"/>
                <w:szCs w:val="20"/>
              </w:rPr>
              <w:t>27</w:t>
            </w:r>
          </w:p>
        </w:tc>
        <w:tc>
          <w:tcPr>
            <w:tcW w:w="567" w:type="dxa"/>
            <w:vAlign w:val="center"/>
          </w:tcPr>
          <w:p w14:paraId="7A1ACFF4" w14:textId="77777777" w:rsidR="002E7FD7" w:rsidRPr="00036626" w:rsidRDefault="002E7FD7" w:rsidP="008C09EB">
            <w:pPr>
              <w:spacing w:line="312" w:lineRule="auto"/>
              <w:jc w:val="center"/>
              <w:rPr>
                <w:color w:val="auto"/>
                <w:sz w:val="20"/>
                <w:szCs w:val="20"/>
              </w:rPr>
            </w:pPr>
            <w:r w:rsidRPr="00036626">
              <w:rPr>
                <w:color w:val="auto"/>
                <w:sz w:val="20"/>
                <w:szCs w:val="20"/>
              </w:rPr>
              <w:t>0</w:t>
            </w:r>
          </w:p>
        </w:tc>
        <w:tc>
          <w:tcPr>
            <w:tcW w:w="567" w:type="dxa"/>
            <w:vAlign w:val="center"/>
          </w:tcPr>
          <w:p w14:paraId="71A8B408" w14:textId="77777777" w:rsidR="002E7FD7" w:rsidRPr="00036626" w:rsidRDefault="002E7FD7" w:rsidP="008C09EB">
            <w:pPr>
              <w:spacing w:line="312" w:lineRule="auto"/>
              <w:jc w:val="center"/>
              <w:rPr>
                <w:color w:val="auto"/>
                <w:sz w:val="20"/>
                <w:szCs w:val="20"/>
              </w:rPr>
            </w:pPr>
            <w:r w:rsidRPr="00036626">
              <w:rPr>
                <w:color w:val="auto"/>
                <w:sz w:val="20"/>
                <w:szCs w:val="20"/>
              </w:rPr>
              <w:t>6</w:t>
            </w:r>
          </w:p>
        </w:tc>
        <w:tc>
          <w:tcPr>
            <w:tcW w:w="567" w:type="dxa"/>
            <w:vAlign w:val="center"/>
          </w:tcPr>
          <w:p w14:paraId="700F826D" w14:textId="77777777" w:rsidR="002E7FD7" w:rsidRPr="00036626" w:rsidRDefault="002E7FD7" w:rsidP="008C09EB">
            <w:pPr>
              <w:spacing w:line="312" w:lineRule="auto"/>
              <w:jc w:val="center"/>
              <w:rPr>
                <w:color w:val="auto"/>
                <w:sz w:val="20"/>
                <w:szCs w:val="20"/>
              </w:rPr>
            </w:pPr>
            <w:r w:rsidRPr="00036626">
              <w:rPr>
                <w:color w:val="auto"/>
                <w:sz w:val="20"/>
                <w:szCs w:val="20"/>
              </w:rPr>
              <w:t>0</w:t>
            </w:r>
          </w:p>
        </w:tc>
        <w:tc>
          <w:tcPr>
            <w:tcW w:w="709" w:type="dxa"/>
            <w:vAlign w:val="center"/>
          </w:tcPr>
          <w:p w14:paraId="1E0B829D" w14:textId="77777777" w:rsidR="002E7FD7" w:rsidRPr="00036626" w:rsidRDefault="002E7FD7" w:rsidP="008C09EB">
            <w:pPr>
              <w:spacing w:line="312" w:lineRule="auto"/>
              <w:jc w:val="center"/>
              <w:rPr>
                <w:color w:val="auto"/>
                <w:sz w:val="20"/>
                <w:szCs w:val="20"/>
              </w:rPr>
            </w:pPr>
          </w:p>
        </w:tc>
        <w:tc>
          <w:tcPr>
            <w:tcW w:w="567" w:type="dxa"/>
            <w:vAlign w:val="center"/>
          </w:tcPr>
          <w:p w14:paraId="3A9E93FB" w14:textId="77777777" w:rsidR="002E7FD7" w:rsidRPr="00036626" w:rsidRDefault="002E7FD7" w:rsidP="008C09EB">
            <w:pPr>
              <w:spacing w:line="312" w:lineRule="auto"/>
              <w:jc w:val="center"/>
              <w:rPr>
                <w:color w:val="auto"/>
                <w:sz w:val="20"/>
                <w:szCs w:val="20"/>
              </w:rPr>
            </w:pPr>
            <w:r w:rsidRPr="00036626">
              <w:rPr>
                <w:color w:val="auto"/>
                <w:sz w:val="20"/>
                <w:szCs w:val="20"/>
              </w:rPr>
              <w:t>57</w:t>
            </w:r>
          </w:p>
        </w:tc>
        <w:tc>
          <w:tcPr>
            <w:tcW w:w="954" w:type="dxa"/>
            <w:tcMar>
              <w:left w:w="57" w:type="dxa"/>
              <w:right w:w="57" w:type="dxa"/>
            </w:tcMar>
            <w:vAlign w:val="center"/>
          </w:tcPr>
          <w:p w14:paraId="709FE0F1" w14:textId="77777777" w:rsidR="002E7FD7" w:rsidRPr="00036626" w:rsidRDefault="002E7FD7" w:rsidP="008C09EB">
            <w:pPr>
              <w:spacing w:line="312" w:lineRule="auto"/>
              <w:jc w:val="center"/>
              <w:rPr>
                <w:color w:val="auto"/>
                <w:sz w:val="20"/>
                <w:szCs w:val="20"/>
              </w:rPr>
            </w:pPr>
          </w:p>
        </w:tc>
        <w:tc>
          <w:tcPr>
            <w:tcW w:w="992" w:type="dxa"/>
            <w:tcMar>
              <w:left w:w="57" w:type="dxa"/>
              <w:right w:w="57" w:type="dxa"/>
            </w:tcMar>
            <w:vAlign w:val="center"/>
          </w:tcPr>
          <w:p w14:paraId="408578CF" w14:textId="77777777" w:rsidR="002E7FD7" w:rsidRPr="00036626" w:rsidRDefault="002E7FD7" w:rsidP="008C09EB">
            <w:pPr>
              <w:spacing w:line="312" w:lineRule="auto"/>
              <w:jc w:val="center"/>
              <w:rPr>
                <w:color w:val="auto"/>
                <w:sz w:val="20"/>
                <w:szCs w:val="20"/>
              </w:rPr>
            </w:pPr>
          </w:p>
        </w:tc>
        <w:tc>
          <w:tcPr>
            <w:tcW w:w="1063" w:type="dxa"/>
            <w:vAlign w:val="center"/>
          </w:tcPr>
          <w:p w14:paraId="5B786F65" w14:textId="1A0AE800" w:rsidR="002E7FD7" w:rsidRPr="00036626" w:rsidRDefault="004E19E8" w:rsidP="008C09EB">
            <w:pPr>
              <w:spacing w:line="312" w:lineRule="auto"/>
              <w:jc w:val="center"/>
              <w:rPr>
                <w:color w:val="auto"/>
                <w:sz w:val="20"/>
                <w:szCs w:val="20"/>
              </w:rPr>
            </w:pPr>
            <w:r>
              <w:rPr>
                <w:bCs/>
                <w:color w:val="auto"/>
                <w:sz w:val="20"/>
                <w:szCs w:val="20"/>
              </w:rPr>
              <w:t>F</w:t>
            </w:r>
            <w:r w:rsidR="00D12C04" w:rsidRPr="00036626">
              <w:rPr>
                <w:bCs/>
                <w:color w:val="auto"/>
                <w:sz w:val="20"/>
                <w:szCs w:val="20"/>
              </w:rPr>
              <w:t>PLM</w:t>
            </w:r>
          </w:p>
        </w:tc>
      </w:tr>
      <w:tr w:rsidR="00036626" w:rsidRPr="00036626" w14:paraId="12C4CBBC" w14:textId="77777777" w:rsidTr="00046156">
        <w:trPr>
          <w:trHeight w:val="510"/>
          <w:jc w:val="center"/>
        </w:trPr>
        <w:tc>
          <w:tcPr>
            <w:tcW w:w="478" w:type="dxa"/>
            <w:tcMar>
              <w:left w:w="57" w:type="dxa"/>
              <w:right w:w="57" w:type="dxa"/>
            </w:tcMar>
            <w:vAlign w:val="center"/>
          </w:tcPr>
          <w:p w14:paraId="29B434E1" w14:textId="77777777" w:rsidR="00D12C04" w:rsidRPr="00036626" w:rsidRDefault="00D12C04" w:rsidP="008C09EB">
            <w:pPr>
              <w:spacing w:line="312" w:lineRule="auto"/>
              <w:jc w:val="center"/>
              <w:rPr>
                <w:color w:val="auto"/>
                <w:sz w:val="20"/>
                <w:szCs w:val="20"/>
              </w:rPr>
            </w:pPr>
            <w:r w:rsidRPr="00036626">
              <w:rPr>
                <w:color w:val="auto"/>
                <w:sz w:val="20"/>
                <w:szCs w:val="20"/>
              </w:rPr>
              <w:t>2</w:t>
            </w:r>
          </w:p>
        </w:tc>
        <w:tc>
          <w:tcPr>
            <w:tcW w:w="995" w:type="dxa"/>
            <w:vAlign w:val="center"/>
          </w:tcPr>
          <w:p w14:paraId="015D6A1E" w14:textId="77777777" w:rsidR="00D12C04" w:rsidRPr="00036626" w:rsidRDefault="00D12C04" w:rsidP="008C09EB">
            <w:pPr>
              <w:spacing w:line="312" w:lineRule="auto"/>
              <w:jc w:val="center"/>
              <w:rPr>
                <w:color w:val="auto"/>
                <w:sz w:val="20"/>
                <w:szCs w:val="20"/>
              </w:rPr>
            </w:pPr>
            <w:r w:rsidRPr="00036626">
              <w:rPr>
                <w:color w:val="auto"/>
                <w:sz w:val="20"/>
                <w:szCs w:val="20"/>
              </w:rPr>
              <w:t>1050277</w:t>
            </w:r>
          </w:p>
        </w:tc>
        <w:tc>
          <w:tcPr>
            <w:tcW w:w="2692" w:type="dxa"/>
            <w:vAlign w:val="center"/>
          </w:tcPr>
          <w:p w14:paraId="77BCB439" w14:textId="54B9F817" w:rsidR="00D12C04" w:rsidRPr="00036626" w:rsidRDefault="00D12C04" w:rsidP="008C09EB">
            <w:pPr>
              <w:spacing w:line="312" w:lineRule="auto"/>
              <w:rPr>
                <w:color w:val="auto"/>
                <w:sz w:val="20"/>
                <w:szCs w:val="20"/>
              </w:rPr>
            </w:pPr>
            <w:r w:rsidRPr="00036626">
              <w:rPr>
                <w:color w:val="auto"/>
                <w:sz w:val="20"/>
                <w:szCs w:val="20"/>
              </w:rPr>
              <w:t>English for Information Technology</w:t>
            </w:r>
          </w:p>
        </w:tc>
        <w:tc>
          <w:tcPr>
            <w:tcW w:w="555" w:type="dxa"/>
            <w:tcMar>
              <w:left w:w="57" w:type="dxa"/>
              <w:right w:w="57" w:type="dxa"/>
            </w:tcMar>
            <w:vAlign w:val="center"/>
          </w:tcPr>
          <w:p w14:paraId="1D5AD8CF" w14:textId="77777777" w:rsidR="00D12C04" w:rsidRPr="00036626" w:rsidRDefault="00D12C04" w:rsidP="008C09EB">
            <w:pPr>
              <w:spacing w:line="312" w:lineRule="auto"/>
              <w:jc w:val="center"/>
              <w:rPr>
                <w:color w:val="auto"/>
                <w:sz w:val="20"/>
                <w:szCs w:val="20"/>
              </w:rPr>
            </w:pPr>
            <w:r w:rsidRPr="00036626">
              <w:rPr>
                <w:color w:val="auto"/>
                <w:sz w:val="20"/>
                <w:szCs w:val="20"/>
              </w:rPr>
              <w:t>2</w:t>
            </w:r>
          </w:p>
        </w:tc>
        <w:tc>
          <w:tcPr>
            <w:tcW w:w="705" w:type="dxa"/>
            <w:tcMar>
              <w:left w:w="57" w:type="dxa"/>
              <w:right w:w="57" w:type="dxa"/>
            </w:tcMar>
            <w:vAlign w:val="center"/>
          </w:tcPr>
          <w:p w14:paraId="413C4402" w14:textId="77777777" w:rsidR="00D12C04" w:rsidRPr="00036626" w:rsidRDefault="00D12C04" w:rsidP="008C09EB">
            <w:pPr>
              <w:spacing w:line="312" w:lineRule="auto"/>
              <w:jc w:val="center"/>
              <w:rPr>
                <w:color w:val="auto"/>
                <w:sz w:val="20"/>
                <w:szCs w:val="20"/>
              </w:rPr>
            </w:pPr>
            <w:r w:rsidRPr="00036626">
              <w:rPr>
                <w:color w:val="auto"/>
                <w:sz w:val="20"/>
                <w:szCs w:val="20"/>
              </w:rPr>
              <w:t>4</w:t>
            </w:r>
          </w:p>
        </w:tc>
        <w:tc>
          <w:tcPr>
            <w:tcW w:w="583" w:type="dxa"/>
            <w:tcMar>
              <w:left w:w="57" w:type="dxa"/>
              <w:right w:w="57" w:type="dxa"/>
            </w:tcMar>
            <w:vAlign w:val="center"/>
          </w:tcPr>
          <w:p w14:paraId="4009CD27" w14:textId="77777777" w:rsidR="00D12C04" w:rsidRPr="00036626" w:rsidRDefault="00D12C04"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5310357F" w14:textId="77777777" w:rsidR="00D12C04" w:rsidRPr="00036626" w:rsidRDefault="00D12C04" w:rsidP="008C09EB">
            <w:pPr>
              <w:spacing w:line="312" w:lineRule="auto"/>
              <w:jc w:val="center"/>
              <w:rPr>
                <w:color w:val="auto"/>
                <w:sz w:val="20"/>
                <w:szCs w:val="20"/>
              </w:rPr>
            </w:pPr>
          </w:p>
        </w:tc>
        <w:tc>
          <w:tcPr>
            <w:tcW w:w="570" w:type="dxa"/>
            <w:tcMar>
              <w:left w:w="57" w:type="dxa"/>
              <w:right w:w="57" w:type="dxa"/>
            </w:tcMar>
            <w:vAlign w:val="center"/>
          </w:tcPr>
          <w:p w14:paraId="2FE12B4B" w14:textId="77777777" w:rsidR="00D12C04" w:rsidRPr="00036626" w:rsidRDefault="00D12C04" w:rsidP="008C09EB">
            <w:pPr>
              <w:spacing w:line="312" w:lineRule="auto"/>
              <w:jc w:val="center"/>
              <w:rPr>
                <w:color w:val="auto"/>
                <w:sz w:val="20"/>
                <w:szCs w:val="20"/>
              </w:rPr>
            </w:pPr>
          </w:p>
        </w:tc>
        <w:tc>
          <w:tcPr>
            <w:tcW w:w="599" w:type="dxa"/>
            <w:vAlign w:val="center"/>
          </w:tcPr>
          <w:p w14:paraId="6C46B422" w14:textId="77777777" w:rsidR="00D12C04" w:rsidRPr="00036626" w:rsidRDefault="00D12C04" w:rsidP="008C09EB">
            <w:pPr>
              <w:spacing w:line="312" w:lineRule="auto"/>
              <w:jc w:val="center"/>
              <w:rPr>
                <w:color w:val="auto"/>
                <w:sz w:val="20"/>
                <w:szCs w:val="20"/>
              </w:rPr>
            </w:pPr>
            <w:r w:rsidRPr="00036626">
              <w:rPr>
                <w:color w:val="auto"/>
                <w:sz w:val="20"/>
                <w:szCs w:val="20"/>
              </w:rPr>
              <w:t>20</w:t>
            </w:r>
          </w:p>
        </w:tc>
        <w:tc>
          <w:tcPr>
            <w:tcW w:w="567" w:type="dxa"/>
            <w:vAlign w:val="center"/>
          </w:tcPr>
          <w:p w14:paraId="6F797F06" w14:textId="77777777" w:rsidR="00D12C04" w:rsidRPr="00036626" w:rsidRDefault="00D12C04" w:rsidP="008C09EB">
            <w:pPr>
              <w:spacing w:line="312" w:lineRule="auto"/>
              <w:jc w:val="center"/>
              <w:rPr>
                <w:color w:val="auto"/>
                <w:sz w:val="20"/>
                <w:szCs w:val="20"/>
              </w:rPr>
            </w:pPr>
            <w:r w:rsidRPr="00036626">
              <w:rPr>
                <w:color w:val="auto"/>
                <w:sz w:val="20"/>
                <w:szCs w:val="20"/>
              </w:rPr>
              <w:t>5</w:t>
            </w:r>
          </w:p>
        </w:tc>
        <w:tc>
          <w:tcPr>
            <w:tcW w:w="567" w:type="dxa"/>
            <w:vAlign w:val="center"/>
          </w:tcPr>
          <w:p w14:paraId="230B00FE" w14:textId="77777777" w:rsidR="00D12C04" w:rsidRPr="00036626" w:rsidRDefault="00D12C04" w:rsidP="008C09EB">
            <w:pPr>
              <w:spacing w:line="312" w:lineRule="auto"/>
              <w:jc w:val="center"/>
              <w:rPr>
                <w:color w:val="auto"/>
                <w:sz w:val="20"/>
                <w:szCs w:val="20"/>
              </w:rPr>
            </w:pPr>
            <w:r w:rsidRPr="00036626">
              <w:rPr>
                <w:color w:val="auto"/>
                <w:sz w:val="20"/>
                <w:szCs w:val="20"/>
              </w:rPr>
              <w:t>10</w:t>
            </w:r>
          </w:p>
        </w:tc>
        <w:tc>
          <w:tcPr>
            <w:tcW w:w="567" w:type="dxa"/>
            <w:vAlign w:val="center"/>
          </w:tcPr>
          <w:p w14:paraId="7831D4D4"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709" w:type="dxa"/>
            <w:vAlign w:val="center"/>
          </w:tcPr>
          <w:p w14:paraId="2ABED0F0" w14:textId="77777777" w:rsidR="00D12C04" w:rsidRPr="00036626" w:rsidRDefault="00D12C04" w:rsidP="008C09EB">
            <w:pPr>
              <w:spacing w:line="312" w:lineRule="auto"/>
              <w:jc w:val="center"/>
              <w:rPr>
                <w:color w:val="auto"/>
                <w:sz w:val="20"/>
                <w:szCs w:val="20"/>
              </w:rPr>
            </w:pPr>
          </w:p>
        </w:tc>
        <w:tc>
          <w:tcPr>
            <w:tcW w:w="567" w:type="dxa"/>
            <w:vAlign w:val="center"/>
          </w:tcPr>
          <w:p w14:paraId="75624DD8" w14:textId="77777777" w:rsidR="00D12C04" w:rsidRPr="00036626" w:rsidRDefault="00D12C04" w:rsidP="008C09EB">
            <w:pPr>
              <w:spacing w:line="312" w:lineRule="auto"/>
              <w:jc w:val="center"/>
              <w:rPr>
                <w:color w:val="auto"/>
                <w:sz w:val="20"/>
                <w:szCs w:val="20"/>
              </w:rPr>
            </w:pPr>
            <w:r w:rsidRPr="00036626">
              <w:rPr>
                <w:color w:val="auto"/>
                <w:sz w:val="20"/>
                <w:szCs w:val="20"/>
              </w:rPr>
              <w:t>80</w:t>
            </w:r>
          </w:p>
        </w:tc>
        <w:tc>
          <w:tcPr>
            <w:tcW w:w="954" w:type="dxa"/>
            <w:tcMar>
              <w:left w:w="57" w:type="dxa"/>
              <w:right w:w="57" w:type="dxa"/>
            </w:tcMar>
            <w:vAlign w:val="center"/>
          </w:tcPr>
          <w:p w14:paraId="57513C52"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62840282" w14:textId="77777777" w:rsidR="00D12C04" w:rsidRPr="00036626" w:rsidRDefault="00D12C04" w:rsidP="008C09EB">
            <w:pPr>
              <w:spacing w:line="312" w:lineRule="auto"/>
              <w:jc w:val="center"/>
              <w:rPr>
                <w:color w:val="auto"/>
                <w:sz w:val="20"/>
                <w:szCs w:val="20"/>
              </w:rPr>
            </w:pPr>
            <w:r w:rsidRPr="00036626">
              <w:rPr>
                <w:color w:val="auto"/>
                <w:sz w:val="20"/>
                <w:szCs w:val="20"/>
              </w:rPr>
              <w:t>1090166</w:t>
            </w:r>
          </w:p>
        </w:tc>
        <w:tc>
          <w:tcPr>
            <w:tcW w:w="1063" w:type="dxa"/>
            <w:vAlign w:val="center"/>
          </w:tcPr>
          <w:p w14:paraId="7D612491" w14:textId="5BE29351" w:rsidR="00D12C04" w:rsidRPr="00036626" w:rsidRDefault="00D12C04" w:rsidP="008C09EB">
            <w:pPr>
              <w:spacing w:line="312" w:lineRule="auto"/>
              <w:jc w:val="center"/>
              <w:rPr>
                <w:color w:val="auto"/>
                <w:sz w:val="20"/>
                <w:szCs w:val="20"/>
              </w:rPr>
            </w:pPr>
            <w:r w:rsidRPr="00036626">
              <w:rPr>
                <w:bCs/>
                <w:color w:val="auto"/>
                <w:sz w:val="20"/>
                <w:szCs w:val="20"/>
              </w:rPr>
              <w:t>FIT</w:t>
            </w:r>
          </w:p>
        </w:tc>
      </w:tr>
      <w:tr w:rsidR="00036626" w:rsidRPr="00036626" w14:paraId="5CB2E1DF" w14:textId="77777777" w:rsidTr="00046156">
        <w:trPr>
          <w:trHeight w:val="510"/>
          <w:jc w:val="center"/>
        </w:trPr>
        <w:tc>
          <w:tcPr>
            <w:tcW w:w="478" w:type="dxa"/>
            <w:tcMar>
              <w:left w:w="57" w:type="dxa"/>
              <w:right w:w="57" w:type="dxa"/>
            </w:tcMar>
            <w:vAlign w:val="center"/>
          </w:tcPr>
          <w:p w14:paraId="22C8A4EB"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995" w:type="dxa"/>
            <w:vAlign w:val="center"/>
          </w:tcPr>
          <w:p w14:paraId="066B9900" w14:textId="77777777" w:rsidR="00D12C04" w:rsidRPr="00036626" w:rsidRDefault="00D12C04" w:rsidP="008C09EB">
            <w:pPr>
              <w:spacing w:line="312" w:lineRule="auto"/>
              <w:jc w:val="center"/>
              <w:rPr>
                <w:color w:val="auto"/>
                <w:sz w:val="20"/>
                <w:szCs w:val="20"/>
              </w:rPr>
            </w:pPr>
            <w:r w:rsidRPr="00036626">
              <w:rPr>
                <w:color w:val="auto"/>
                <w:sz w:val="20"/>
                <w:szCs w:val="20"/>
              </w:rPr>
              <w:t>1050003</w:t>
            </w:r>
          </w:p>
        </w:tc>
        <w:tc>
          <w:tcPr>
            <w:tcW w:w="2692" w:type="dxa"/>
            <w:vAlign w:val="center"/>
          </w:tcPr>
          <w:p w14:paraId="68D94F5E" w14:textId="34D6CA2D" w:rsidR="00D12C04" w:rsidRPr="00036626" w:rsidRDefault="00D12C04" w:rsidP="008C09EB">
            <w:pPr>
              <w:autoSpaceDE w:val="0"/>
              <w:autoSpaceDN w:val="0"/>
              <w:adjustRightInd w:val="0"/>
              <w:spacing w:line="312" w:lineRule="auto"/>
              <w:ind w:left="-84" w:right="-103"/>
              <w:rPr>
                <w:color w:val="auto"/>
                <w:sz w:val="20"/>
                <w:szCs w:val="20"/>
              </w:rPr>
            </w:pPr>
            <w:r w:rsidRPr="00036626">
              <w:rPr>
                <w:color w:val="auto"/>
                <w:sz w:val="20"/>
                <w:szCs w:val="20"/>
              </w:rPr>
              <w:t>Data Structures and Algorithms</w:t>
            </w:r>
          </w:p>
        </w:tc>
        <w:tc>
          <w:tcPr>
            <w:tcW w:w="555" w:type="dxa"/>
            <w:tcMar>
              <w:left w:w="57" w:type="dxa"/>
              <w:right w:w="57" w:type="dxa"/>
            </w:tcMar>
            <w:vAlign w:val="center"/>
          </w:tcPr>
          <w:p w14:paraId="73C6B617" w14:textId="77777777" w:rsidR="00D12C04" w:rsidRPr="00036626" w:rsidRDefault="00D12C04" w:rsidP="008C09EB">
            <w:pPr>
              <w:autoSpaceDE w:val="0"/>
              <w:autoSpaceDN w:val="0"/>
              <w:adjustRightInd w:val="0"/>
              <w:spacing w:line="312" w:lineRule="auto"/>
              <w:jc w:val="center"/>
              <w:rPr>
                <w:color w:val="auto"/>
                <w:sz w:val="20"/>
                <w:szCs w:val="20"/>
              </w:rPr>
            </w:pPr>
            <w:r w:rsidRPr="00036626">
              <w:rPr>
                <w:color w:val="auto"/>
                <w:sz w:val="20"/>
                <w:szCs w:val="20"/>
              </w:rPr>
              <w:t>4</w:t>
            </w:r>
          </w:p>
        </w:tc>
        <w:tc>
          <w:tcPr>
            <w:tcW w:w="705" w:type="dxa"/>
            <w:tcMar>
              <w:left w:w="57" w:type="dxa"/>
              <w:right w:w="57" w:type="dxa"/>
            </w:tcMar>
            <w:vAlign w:val="center"/>
          </w:tcPr>
          <w:p w14:paraId="2944949B" w14:textId="77777777" w:rsidR="00D12C04" w:rsidRPr="00036626" w:rsidRDefault="00D12C04" w:rsidP="008C09EB">
            <w:pPr>
              <w:spacing w:line="312" w:lineRule="auto"/>
              <w:jc w:val="center"/>
              <w:rPr>
                <w:color w:val="auto"/>
                <w:sz w:val="20"/>
                <w:szCs w:val="20"/>
              </w:rPr>
            </w:pPr>
            <w:r w:rsidRPr="00036626">
              <w:rPr>
                <w:color w:val="auto"/>
                <w:sz w:val="20"/>
                <w:szCs w:val="20"/>
              </w:rPr>
              <w:t>2</w:t>
            </w:r>
          </w:p>
        </w:tc>
        <w:tc>
          <w:tcPr>
            <w:tcW w:w="583" w:type="dxa"/>
            <w:tcMar>
              <w:left w:w="57" w:type="dxa"/>
              <w:right w:w="57" w:type="dxa"/>
            </w:tcMar>
            <w:vAlign w:val="center"/>
          </w:tcPr>
          <w:p w14:paraId="4705C8B6" w14:textId="77777777" w:rsidR="00D12C04" w:rsidRPr="00036626" w:rsidRDefault="00D12C04"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43F1D61E" w14:textId="77777777" w:rsidR="00D12C04" w:rsidRPr="00036626" w:rsidRDefault="00D12C04" w:rsidP="008C09EB">
            <w:pPr>
              <w:spacing w:line="312" w:lineRule="auto"/>
              <w:jc w:val="center"/>
              <w:rPr>
                <w:color w:val="auto"/>
                <w:sz w:val="20"/>
                <w:szCs w:val="20"/>
              </w:rPr>
            </w:pPr>
          </w:p>
        </w:tc>
        <w:tc>
          <w:tcPr>
            <w:tcW w:w="570" w:type="dxa"/>
            <w:tcMar>
              <w:left w:w="57" w:type="dxa"/>
              <w:right w:w="57" w:type="dxa"/>
            </w:tcMar>
            <w:vAlign w:val="center"/>
          </w:tcPr>
          <w:p w14:paraId="2FB01B3C" w14:textId="77777777" w:rsidR="00D12C04" w:rsidRPr="00036626" w:rsidRDefault="00D12C04" w:rsidP="008C09EB">
            <w:pPr>
              <w:spacing w:line="312" w:lineRule="auto"/>
              <w:jc w:val="center"/>
              <w:rPr>
                <w:color w:val="auto"/>
                <w:sz w:val="20"/>
                <w:szCs w:val="20"/>
              </w:rPr>
            </w:pPr>
          </w:p>
        </w:tc>
        <w:tc>
          <w:tcPr>
            <w:tcW w:w="599" w:type="dxa"/>
            <w:vAlign w:val="center"/>
          </w:tcPr>
          <w:p w14:paraId="12119A93" w14:textId="77777777" w:rsidR="00D12C04" w:rsidRPr="00036626" w:rsidRDefault="00D12C04" w:rsidP="008C09EB">
            <w:pPr>
              <w:spacing w:line="312" w:lineRule="auto"/>
              <w:jc w:val="center"/>
              <w:rPr>
                <w:color w:val="auto"/>
                <w:sz w:val="20"/>
                <w:szCs w:val="20"/>
              </w:rPr>
            </w:pPr>
            <w:r w:rsidRPr="00036626">
              <w:rPr>
                <w:color w:val="auto"/>
                <w:sz w:val="20"/>
                <w:szCs w:val="20"/>
              </w:rPr>
              <w:t>22</w:t>
            </w:r>
          </w:p>
        </w:tc>
        <w:tc>
          <w:tcPr>
            <w:tcW w:w="567" w:type="dxa"/>
            <w:vAlign w:val="center"/>
          </w:tcPr>
          <w:p w14:paraId="4863C1B5" w14:textId="77777777" w:rsidR="00D12C04" w:rsidRPr="00036626" w:rsidRDefault="00D12C04" w:rsidP="008C09EB">
            <w:pPr>
              <w:spacing w:line="312" w:lineRule="auto"/>
              <w:jc w:val="center"/>
              <w:rPr>
                <w:color w:val="auto"/>
                <w:sz w:val="20"/>
                <w:szCs w:val="20"/>
              </w:rPr>
            </w:pPr>
            <w:r w:rsidRPr="00036626">
              <w:rPr>
                <w:color w:val="auto"/>
                <w:sz w:val="20"/>
                <w:szCs w:val="20"/>
              </w:rPr>
              <w:t>8</w:t>
            </w:r>
          </w:p>
        </w:tc>
        <w:tc>
          <w:tcPr>
            <w:tcW w:w="567" w:type="dxa"/>
            <w:vAlign w:val="center"/>
          </w:tcPr>
          <w:p w14:paraId="360B2175"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640F6423"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709" w:type="dxa"/>
            <w:vAlign w:val="center"/>
          </w:tcPr>
          <w:p w14:paraId="3D817C5D" w14:textId="77777777" w:rsidR="00D12C04" w:rsidRPr="00036626" w:rsidRDefault="00D12C04" w:rsidP="008C09EB">
            <w:pPr>
              <w:spacing w:line="312" w:lineRule="auto"/>
              <w:jc w:val="center"/>
              <w:rPr>
                <w:color w:val="auto"/>
                <w:sz w:val="20"/>
                <w:szCs w:val="20"/>
              </w:rPr>
            </w:pPr>
          </w:p>
        </w:tc>
        <w:tc>
          <w:tcPr>
            <w:tcW w:w="567" w:type="dxa"/>
            <w:vAlign w:val="center"/>
          </w:tcPr>
          <w:p w14:paraId="2B8CD9F9" w14:textId="77777777" w:rsidR="00D12C04" w:rsidRPr="00036626" w:rsidRDefault="00D12C04" w:rsidP="008C09EB">
            <w:pPr>
              <w:spacing w:line="312" w:lineRule="auto"/>
              <w:jc w:val="center"/>
              <w:rPr>
                <w:color w:val="auto"/>
                <w:sz w:val="20"/>
                <w:szCs w:val="20"/>
              </w:rPr>
            </w:pPr>
            <w:r w:rsidRPr="00036626">
              <w:rPr>
                <w:color w:val="auto"/>
                <w:sz w:val="20"/>
                <w:szCs w:val="20"/>
              </w:rPr>
              <w:t>80</w:t>
            </w:r>
          </w:p>
        </w:tc>
        <w:tc>
          <w:tcPr>
            <w:tcW w:w="954" w:type="dxa"/>
            <w:tcMar>
              <w:left w:w="57" w:type="dxa"/>
              <w:right w:w="57" w:type="dxa"/>
            </w:tcMar>
            <w:vAlign w:val="center"/>
          </w:tcPr>
          <w:p w14:paraId="5592E54C"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7F736527" w14:textId="4236A027" w:rsidR="00D12C04" w:rsidRPr="00036626" w:rsidRDefault="00D12C04" w:rsidP="008C09EB">
            <w:pPr>
              <w:spacing w:line="312" w:lineRule="auto"/>
              <w:jc w:val="center"/>
              <w:rPr>
                <w:color w:val="auto"/>
                <w:sz w:val="20"/>
                <w:szCs w:val="20"/>
              </w:rPr>
            </w:pPr>
            <w:r w:rsidRPr="00036626">
              <w:rPr>
                <w:color w:val="auto"/>
                <w:sz w:val="20"/>
                <w:szCs w:val="20"/>
              </w:rPr>
              <w:t>1050418</w:t>
            </w:r>
          </w:p>
        </w:tc>
        <w:tc>
          <w:tcPr>
            <w:tcW w:w="1063" w:type="dxa"/>
            <w:vAlign w:val="center"/>
          </w:tcPr>
          <w:p w14:paraId="08FC937D" w14:textId="44C00CDD" w:rsidR="00D12C04" w:rsidRPr="00036626" w:rsidRDefault="00D12C04" w:rsidP="008C09EB">
            <w:pPr>
              <w:spacing w:line="312" w:lineRule="auto"/>
              <w:jc w:val="center"/>
              <w:rPr>
                <w:color w:val="auto"/>
                <w:sz w:val="20"/>
                <w:szCs w:val="20"/>
              </w:rPr>
            </w:pPr>
            <w:r w:rsidRPr="00036626">
              <w:rPr>
                <w:bCs/>
                <w:color w:val="auto"/>
                <w:sz w:val="20"/>
                <w:szCs w:val="20"/>
              </w:rPr>
              <w:t>FIT</w:t>
            </w:r>
          </w:p>
        </w:tc>
      </w:tr>
      <w:tr w:rsidR="00036626" w:rsidRPr="00036626" w14:paraId="214C3323" w14:textId="77777777" w:rsidTr="00046156">
        <w:trPr>
          <w:trHeight w:val="510"/>
          <w:jc w:val="center"/>
        </w:trPr>
        <w:tc>
          <w:tcPr>
            <w:tcW w:w="478" w:type="dxa"/>
            <w:tcMar>
              <w:left w:w="57" w:type="dxa"/>
              <w:right w:w="57" w:type="dxa"/>
            </w:tcMar>
            <w:vAlign w:val="center"/>
          </w:tcPr>
          <w:p w14:paraId="55902272" w14:textId="77777777" w:rsidR="00D12C04" w:rsidRPr="00036626" w:rsidRDefault="00D12C04" w:rsidP="008C09EB">
            <w:pPr>
              <w:spacing w:line="312" w:lineRule="auto"/>
              <w:jc w:val="center"/>
              <w:rPr>
                <w:color w:val="auto"/>
                <w:sz w:val="20"/>
                <w:szCs w:val="20"/>
              </w:rPr>
            </w:pPr>
            <w:r w:rsidRPr="00036626">
              <w:rPr>
                <w:color w:val="auto"/>
                <w:sz w:val="20"/>
                <w:szCs w:val="20"/>
              </w:rPr>
              <w:t>4</w:t>
            </w:r>
          </w:p>
        </w:tc>
        <w:tc>
          <w:tcPr>
            <w:tcW w:w="995" w:type="dxa"/>
            <w:vAlign w:val="center"/>
          </w:tcPr>
          <w:p w14:paraId="1586419D" w14:textId="77777777" w:rsidR="00D12C04" w:rsidRPr="00036626" w:rsidRDefault="00D12C04" w:rsidP="008C09EB">
            <w:pPr>
              <w:spacing w:line="312" w:lineRule="auto"/>
              <w:jc w:val="center"/>
              <w:rPr>
                <w:color w:val="auto"/>
                <w:sz w:val="20"/>
                <w:szCs w:val="20"/>
              </w:rPr>
            </w:pPr>
            <w:r w:rsidRPr="00036626">
              <w:rPr>
                <w:color w:val="auto"/>
                <w:sz w:val="20"/>
                <w:szCs w:val="20"/>
              </w:rPr>
              <w:t>1050075</w:t>
            </w:r>
          </w:p>
        </w:tc>
        <w:tc>
          <w:tcPr>
            <w:tcW w:w="2692" w:type="dxa"/>
            <w:vAlign w:val="center"/>
          </w:tcPr>
          <w:p w14:paraId="5A8FE17A" w14:textId="1B3EC684" w:rsidR="00D12C04" w:rsidRPr="00036626" w:rsidRDefault="00D12C04" w:rsidP="008C09EB">
            <w:pPr>
              <w:autoSpaceDE w:val="0"/>
              <w:autoSpaceDN w:val="0"/>
              <w:adjustRightInd w:val="0"/>
              <w:spacing w:line="312" w:lineRule="auto"/>
              <w:ind w:left="-84" w:right="-103"/>
              <w:rPr>
                <w:color w:val="auto"/>
                <w:sz w:val="20"/>
                <w:szCs w:val="20"/>
              </w:rPr>
            </w:pPr>
            <w:r w:rsidRPr="00036626">
              <w:rPr>
                <w:color w:val="auto"/>
                <w:sz w:val="20"/>
                <w:szCs w:val="20"/>
              </w:rPr>
              <w:t>Discrete Mathematics</w:t>
            </w:r>
          </w:p>
        </w:tc>
        <w:tc>
          <w:tcPr>
            <w:tcW w:w="555" w:type="dxa"/>
            <w:tcMar>
              <w:left w:w="57" w:type="dxa"/>
              <w:right w:w="57" w:type="dxa"/>
            </w:tcMar>
            <w:vAlign w:val="center"/>
          </w:tcPr>
          <w:p w14:paraId="5CC9DD0F" w14:textId="77777777" w:rsidR="00D12C04" w:rsidRPr="00036626" w:rsidRDefault="00D12C04" w:rsidP="008C09EB">
            <w:pPr>
              <w:autoSpaceDE w:val="0"/>
              <w:autoSpaceDN w:val="0"/>
              <w:adjustRightInd w:val="0"/>
              <w:spacing w:line="312" w:lineRule="auto"/>
              <w:jc w:val="center"/>
              <w:rPr>
                <w:color w:val="auto"/>
                <w:sz w:val="20"/>
                <w:szCs w:val="20"/>
              </w:rPr>
            </w:pPr>
            <w:r w:rsidRPr="00036626">
              <w:rPr>
                <w:color w:val="auto"/>
                <w:sz w:val="20"/>
                <w:szCs w:val="20"/>
              </w:rPr>
              <w:t>3</w:t>
            </w:r>
          </w:p>
        </w:tc>
        <w:tc>
          <w:tcPr>
            <w:tcW w:w="705" w:type="dxa"/>
            <w:tcMar>
              <w:left w:w="57" w:type="dxa"/>
              <w:right w:w="57" w:type="dxa"/>
            </w:tcMar>
            <w:vAlign w:val="center"/>
          </w:tcPr>
          <w:p w14:paraId="47327D30" w14:textId="77777777" w:rsidR="00D12C04" w:rsidRPr="00036626" w:rsidRDefault="00D12C04" w:rsidP="008C09EB">
            <w:pPr>
              <w:spacing w:line="312" w:lineRule="auto"/>
              <w:jc w:val="center"/>
              <w:rPr>
                <w:color w:val="auto"/>
                <w:sz w:val="20"/>
                <w:szCs w:val="20"/>
              </w:rPr>
            </w:pPr>
            <w:r w:rsidRPr="00036626">
              <w:rPr>
                <w:color w:val="auto"/>
                <w:sz w:val="20"/>
                <w:szCs w:val="20"/>
              </w:rPr>
              <w:t>2</w:t>
            </w:r>
          </w:p>
        </w:tc>
        <w:tc>
          <w:tcPr>
            <w:tcW w:w="583" w:type="dxa"/>
            <w:tcMar>
              <w:left w:w="57" w:type="dxa"/>
              <w:right w:w="57" w:type="dxa"/>
            </w:tcMar>
            <w:vAlign w:val="center"/>
          </w:tcPr>
          <w:p w14:paraId="76F97420" w14:textId="77777777" w:rsidR="00D12C04" w:rsidRPr="00036626" w:rsidRDefault="00D12C04"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5AE8D9B9" w14:textId="77777777" w:rsidR="00D12C04" w:rsidRPr="00036626" w:rsidRDefault="00D12C04" w:rsidP="008C09EB">
            <w:pPr>
              <w:spacing w:line="312" w:lineRule="auto"/>
              <w:jc w:val="center"/>
              <w:rPr>
                <w:color w:val="auto"/>
                <w:sz w:val="20"/>
                <w:szCs w:val="20"/>
              </w:rPr>
            </w:pPr>
          </w:p>
        </w:tc>
        <w:tc>
          <w:tcPr>
            <w:tcW w:w="570" w:type="dxa"/>
            <w:tcMar>
              <w:left w:w="57" w:type="dxa"/>
              <w:right w:w="57" w:type="dxa"/>
            </w:tcMar>
            <w:vAlign w:val="center"/>
          </w:tcPr>
          <w:p w14:paraId="31F56FD7" w14:textId="77777777" w:rsidR="00D12C04" w:rsidRPr="00036626" w:rsidRDefault="00D12C04" w:rsidP="008C09EB">
            <w:pPr>
              <w:spacing w:line="312" w:lineRule="auto"/>
              <w:jc w:val="center"/>
              <w:rPr>
                <w:color w:val="auto"/>
                <w:sz w:val="20"/>
                <w:szCs w:val="20"/>
              </w:rPr>
            </w:pPr>
          </w:p>
        </w:tc>
        <w:tc>
          <w:tcPr>
            <w:tcW w:w="599" w:type="dxa"/>
            <w:vAlign w:val="center"/>
          </w:tcPr>
          <w:p w14:paraId="2FD05895" w14:textId="77777777" w:rsidR="00D12C04" w:rsidRPr="00036626" w:rsidRDefault="00D12C04" w:rsidP="008C09EB">
            <w:pPr>
              <w:spacing w:line="312" w:lineRule="auto"/>
              <w:jc w:val="center"/>
              <w:rPr>
                <w:color w:val="auto"/>
                <w:sz w:val="20"/>
                <w:szCs w:val="20"/>
              </w:rPr>
            </w:pPr>
            <w:r w:rsidRPr="00036626">
              <w:rPr>
                <w:color w:val="auto"/>
                <w:sz w:val="20"/>
                <w:szCs w:val="20"/>
              </w:rPr>
              <w:t>33</w:t>
            </w:r>
          </w:p>
        </w:tc>
        <w:tc>
          <w:tcPr>
            <w:tcW w:w="567" w:type="dxa"/>
            <w:vAlign w:val="center"/>
          </w:tcPr>
          <w:p w14:paraId="66E31EEC" w14:textId="77777777" w:rsidR="00D12C04" w:rsidRPr="00036626" w:rsidRDefault="00D12C04" w:rsidP="008C09EB">
            <w:pPr>
              <w:spacing w:line="312" w:lineRule="auto"/>
              <w:jc w:val="center"/>
              <w:rPr>
                <w:color w:val="auto"/>
                <w:sz w:val="20"/>
                <w:szCs w:val="20"/>
              </w:rPr>
            </w:pPr>
            <w:r w:rsidRPr="00036626">
              <w:rPr>
                <w:color w:val="auto"/>
                <w:sz w:val="20"/>
                <w:szCs w:val="20"/>
              </w:rPr>
              <w:t>12</w:t>
            </w:r>
          </w:p>
        </w:tc>
        <w:tc>
          <w:tcPr>
            <w:tcW w:w="567" w:type="dxa"/>
            <w:vAlign w:val="center"/>
          </w:tcPr>
          <w:p w14:paraId="322638EC"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7F6292DE"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709" w:type="dxa"/>
            <w:vAlign w:val="center"/>
          </w:tcPr>
          <w:p w14:paraId="03A94663" w14:textId="77777777" w:rsidR="00D12C04" w:rsidRPr="00036626" w:rsidRDefault="00D12C04" w:rsidP="008C09EB">
            <w:pPr>
              <w:spacing w:line="312" w:lineRule="auto"/>
              <w:jc w:val="center"/>
              <w:rPr>
                <w:color w:val="auto"/>
                <w:sz w:val="20"/>
                <w:szCs w:val="20"/>
              </w:rPr>
            </w:pPr>
          </w:p>
        </w:tc>
        <w:tc>
          <w:tcPr>
            <w:tcW w:w="567" w:type="dxa"/>
            <w:vAlign w:val="center"/>
          </w:tcPr>
          <w:p w14:paraId="0FFE01A2" w14:textId="77777777" w:rsidR="00D12C04" w:rsidRPr="00036626" w:rsidRDefault="00D12C04" w:rsidP="008C09EB">
            <w:pPr>
              <w:spacing w:line="312" w:lineRule="auto"/>
              <w:jc w:val="center"/>
              <w:rPr>
                <w:color w:val="auto"/>
                <w:sz w:val="20"/>
                <w:szCs w:val="20"/>
              </w:rPr>
            </w:pPr>
            <w:r w:rsidRPr="00036626">
              <w:rPr>
                <w:color w:val="auto"/>
                <w:sz w:val="20"/>
                <w:szCs w:val="20"/>
              </w:rPr>
              <w:t>90</w:t>
            </w:r>
          </w:p>
        </w:tc>
        <w:tc>
          <w:tcPr>
            <w:tcW w:w="954" w:type="dxa"/>
            <w:tcMar>
              <w:left w:w="57" w:type="dxa"/>
              <w:right w:w="57" w:type="dxa"/>
            </w:tcMar>
            <w:vAlign w:val="center"/>
          </w:tcPr>
          <w:p w14:paraId="1E916A23"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4BA182BA" w14:textId="77777777" w:rsidR="00D12C04" w:rsidRPr="00036626" w:rsidRDefault="00D12C04" w:rsidP="008C09EB">
            <w:pPr>
              <w:spacing w:line="312" w:lineRule="auto"/>
              <w:jc w:val="center"/>
              <w:rPr>
                <w:color w:val="auto"/>
                <w:sz w:val="20"/>
                <w:szCs w:val="20"/>
              </w:rPr>
            </w:pPr>
          </w:p>
        </w:tc>
        <w:tc>
          <w:tcPr>
            <w:tcW w:w="1063" w:type="dxa"/>
            <w:vAlign w:val="center"/>
          </w:tcPr>
          <w:p w14:paraId="0E20F463" w14:textId="0262E205" w:rsidR="00D12C04" w:rsidRPr="00036626" w:rsidRDefault="00D12C04" w:rsidP="008C09EB">
            <w:pPr>
              <w:spacing w:line="312" w:lineRule="auto"/>
              <w:jc w:val="center"/>
              <w:rPr>
                <w:color w:val="auto"/>
                <w:sz w:val="20"/>
                <w:szCs w:val="20"/>
              </w:rPr>
            </w:pPr>
            <w:r w:rsidRPr="00036626">
              <w:rPr>
                <w:bCs/>
                <w:color w:val="auto"/>
                <w:sz w:val="20"/>
                <w:szCs w:val="20"/>
              </w:rPr>
              <w:t>FIT</w:t>
            </w:r>
          </w:p>
        </w:tc>
      </w:tr>
      <w:tr w:rsidR="00036626" w:rsidRPr="00036626" w14:paraId="3C6E18EB" w14:textId="77777777" w:rsidTr="00046156">
        <w:trPr>
          <w:trHeight w:val="510"/>
          <w:jc w:val="center"/>
        </w:trPr>
        <w:tc>
          <w:tcPr>
            <w:tcW w:w="478" w:type="dxa"/>
            <w:tcMar>
              <w:left w:w="57" w:type="dxa"/>
              <w:right w:w="57" w:type="dxa"/>
            </w:tcMar>
            <w:vAlign w:val="center"/>
          </w:tcPr>
          <w:p w14:paraId="03528FE6" w14:textId="77777777" w:rsidR="00D12C04" w:rsidRPr="00036626" w:rsidRDefault="00D12C04" w:rsidP="008C09EB">
            <w:pPr>
              <w:spacing w:line="312" w:lineRule="auto"/>
              <w:jc w:val="center"/>
              <w:rPr>
                <w:color w:val="auto"/>
                <w:sz w:val="20"/>
                <w:szCs w:val="20"/>
              </w:rPr>
            </w:pPr>
            <w:r w:rsidRPr="00036626">
              <w:rPr>
                <w:color w:val="auto"/>
                <w:sz w:val="20"/>
                <w:szCs w:val="20"/>
              </w:rPr>
              <w:t>5</w:t>
            </w:r>
          </w:p>
        </w:tc>
        <w:tc>
          <w:tcPr>
            <w:tcW w:w="995" w:type="dxa"/>
            <w:vAlign w:val="center"/>
          </w:tcPr>
          <w:p w14:paraId="1167174A" w14:textId="77777777" w:rsidR="00D12C04" w:rsidRPr="00036626" w:rsidRDefault="00D12C04" w:rsidP="008C09EB">
            <w:pPr>
              <w:spacing w:line="312" w:lineRule="auto"/>
              <w:jc w:val="center"/>
              <w:rPr>
                <w:color w:val="auto"/>
                <w:sz w:val="20"/>
                <w:szCs w:val="20"/>
              </w:rPr>
            </w:pPr>
            <w:r w:rsidRPr="00036626">
              <w:rPr>
                <w:color w:val="auto"/>
                <w:sz w:val="20"/>
                <w:szCs w:val="20"/>
              </w:rPr>
              <w:t>1050228</w:t>
            </w:r>
          </w:p>
        </w:tc>
        <w:tc>
          <w:tcPr>
            <w:tcW w:w="2692" w:type="dxa"/>
            <w:vAlign w:val="center"/>
          </w:tcPr>
          <w:p w14:paraId="3AF53638" w14:textId="3EC5F115" w:rsidR="00D12C04" w:rsidRPr="00036626" w:rsidRDefault="00D12C04" w:rsidP="008C09EB">
            <w:pPr>
              <w:autoSpaceDE w:val="0"/>
              <w:autoSpaceDN w:val="0"/>
              <w:adjustRightInd w:val="0"/>
              <w:spacing w:line="312" w:lineRule="auto"/>
              <w:ind w:left="-84" w:right="-103"/>
              <w:rPr>
                <w:color w:val="auto"/>
                <w:sz w:val="20"/>
                <w:szCs w:val="20"/>
              </w:rPr>
            </w:pPr>
            <w:r w:rsidRPr="00036626">
              <w:rPr>
                <w:color w:val="auto"/>
                <w:sz w:val="20"/>
                <w:szCs w:val="20"/>
              </w:rPr>
              <w:t>Database Fundamentals</w:t>
            </w:r>
          </w:p>
        </w:tc>
        <w:tc>
          <w:tcPr>
            <w:tcW w:w="555" w:type="dxa"/>
            <w:tcMar>
              <w:left w:w="57" w:type="dxa"/>
              <w:right w:w="57" w:type="dxa"/>
            </w:tcMar>
            <w:vAlign w:val="center"/>
          </w:tcPr>
          <w:p w14:paraId="6C2DE5FF" w14:textId="77777777" w:rsidR="00D12C04" w:rsidRPr="00036626" w:rsidRDefault="00D12C04" w:rsidP="008C09EB">
            <w:pPr>
              <w:autoSpaceDE w:val="0"/>
              <w:autoSpaceDN w:val="0"/>
              <w:adjustRightInd w:val="0"/>
              <w:spacing w:line="312" w:lineRule="auto"/>
              <w:jc w:val="center"/>
              <w:rPr>
                <w:color w:val="auto"/>
                <w:sz w:val="20"/>
                <w:szCs w:val="20"/>
              </w:rPr>
            </w:pPr>
            <w:r w:rsidRPr="00036626">
              <w:rPr>
                <w:color w:val="auto"/>
                <w:sz w:val="20"/>
                <w:szCs w:val="20"/>
              </w:rPr>
              <w:t>3</w:t>
            </w:r>
          </w:p>
        </w:tc>
        <w:tc>
          <w:tcPr>
            <w:tcW w:w="705" w:type="dxa"/>
            <w:tcMar>
              <w:left w:w="57" w:type="dxa"/>
              <w:right w:w="57" w:type="dxa"/>
            </w:tcMar>
            <w:vAlign w:val="center"/>
          </w:tcPr>
          <w:p w14:paraId="37DD57CE" w14:textId="77777777" w:rsidR="00D12C04" w:rsidRPr="00036626" w:rsidRDefault="00D12C04" w:rsidP="008C09EB">
            <w:pPr>
              <w:spacing w:line="312" w:lineRule="auto"/>
              <w:jc w:val="center"/>
              <w:rPr>
                <w:color w:val="auto"/>
                <w:sz w:val="20"/>
                <w:szCs w:val="20"/>
              </w:rPr>
            </w:pPr>
            <w:r w:rsidRPr="00036626">
              <w:rPr>
                <w:color w:val="auto"/>
                <w:sz w:val="20"/>
                <w:szCs w:val="20"/>
              </w:rPr>
              <w:t>2</w:t>
            </w:r>
          </w:p>
        </w:tc>
        <w:tc>
          <w:tcPr>
            <w:tcW w:w="583" w:type="dxa"/>
            <w:tcMar>
              <w:left w:w="57" w:type="dxa"/>
              <w:right w:w="57" w:type="dxa"/>
            </w:tcMar>
            <w:vAlign w:val="center"/>
          </w:tcPr>
          <w:p w14:paraId="417E5087" w14:textId="77777777" w:rsidR="00D12C04" w:rsidRPr="00036626" w:rsidRDefault="00D12C04"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25E42AF4" w14:textId="77777777" w:rsidR="00D12C04" w:rsidRPr="00036626" w:rsidRDefault="00D12C04" w:rsidP="008C09EB">
            <w:pPr>
              <w:spacing w:line="312" w:lineRule="auto"/>
              <w:jc w:val="center"/>
              <w:rPr>
                <w:color w:val="auto"/>
                <w:sz w:val="20"/>
                <w:szCs w:val="20"/>
              </w:rPr>
            </w:pPr>
          </w:p>
        </w:tc>
        <w:tc>
          <w:tcPr>
            <w:tcW w:w="570" w:type="dxa"/>
            <w:tcMar>
              <w:left w:w="57" w:type="dxa"/>
              <w:right w:w="57" w:type="dxa"/>
            </w:tcMar>
            <w:vAlign w:val="center"/>
          </w:tcPr>
          <w:p w14:paraId="3D50994C" w14:textId="77777777" w:rsidR="00D12C04" w:rsidRPr="00036626" w:rsidRDefault="00D12C04" w:rsidP="008C09EB">
            <w:pPr>
              <w:spacing w:line="312" w:lineRule="auto"/>
              <w:jc w:val="center"/>
              <w:rPr>
                <w:color w:val="auto"/>
                <w:sz w:val="20"/>
                <w:szCs w:val="20"/>
              </w:rPr>
            </w:pPr>
          </w:p>
        </w:tc>
        <w:tc>
          <w:tcPr>
            <w:tcW w:w="599" w:type="dxa"/>
            <w:vAlign w:val="center"/>
          </w:tcPr>
          <w:p w14:paraId="5815DD76"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567" w:type="dxa"/>
            <w:vAlign w:val="center"/>
          </w:tcPr>
          <w:p w14:paraId="59DDE470"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30917E18"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589F3DA7"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709" w:type="dxa"/>
            <w:vAlign w:val="center"/>
          </w:tcPr>
          <w:p w14:paraId="700D0ED3" w14:textId="77777777" w:rsidR="00D12C04" w:rsidRPr="00036626" w:rsidRDefault="00D12C04" w:rsidP="008C09EB">
            <w:pPr>
              <w:spacing w:line="312" w:lineRule="auto"/>
              <w:jc w:val="center"/>
              <w:rPr>
                <w:color w:val="auto"/>
                <w:sz w:val="20"/>
                <w:szCs w:val="20"/>
              </w:rPr>
            </w:pPr>
          </w:p>
        </w:tc>
        <w:tc>
          <w:tcPr>
            <w:tcW w:w="567" w:type="dxa"/>
            <w:vAlign w:val="center"/>
          </w:tcPr>
          <w:p w14:paraId="3FFEA8B7" w14:textId="77777777" w:rsidR="00D12C04" w:rsidRPr="00036626" w:rsidRDefault="00D12C04" w:rsidP="008C09EB">
            <w:pPr>
              <w:spacing w:line="312" w:lineRule="auto"/>
              <w:jc w:val="center"/>
              <w:rPr>
                <w:color w:val="auto"/>
                <w:sz w:val="20"/>
                <w:szCs w:val="20"/>
              </w:rPr>
            </w:pPr>
            <w:r w:rsidRPr="00036626">
              <w:rPr>
                <w:color w:val="auto"/>
                <w:sz w:val="20"/>
                <w:szCs w:val="20"/>
              </w:rPr>
              <w:t>90</w:t>
            </w:r>
          </w:p>
        </w:tc>
        <w:tc>
          <w:tcPr>
            <w:tcW w:w="954" w:type="dxa"/>
            <w:tcMar>
              <w:left w:w="57" w:type="dxa"/>
              <w:right w:w="57" w:type="dxa"/>
            </w:tcMar>
            <w:vAlign w:val="center"/>
          </w:tcPr>
          <w:p w14:paraId="279B5C42"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0E2F1969" w14:textId="77777777" w:rsidR="00D12C04" w:rsidRPr="00036626" w:rsidRDefault="00D12C04" w:rsidP="008C09EB">
            <w:pPr>
              <w:spacing w:line="312" w:lineRule="auto"/>
              <w:jc w:val="center"/>
              <w:rPr>
                <w:color w:val="auto"/>
                <w:sz w:val="20"/>
                <w:szCs w:val="20"/>
              </w:rPr>
            </w:pPr>
          </w:p>
        </w:tc>
        <w:tc>
          <w:tcPr>
            <w:tcW w:w="1063" w:type="dxa"/>
            <w:vAlign w:val="center"/>
          </w:tcPr>
          <w:p w14:paraId="3FEE84EC" w14:textId="6D7E9CED" w:rsidR="00D12C04" w:rsidRPr="00036626" w:rsidRDefault="00D12C04" w:rsidP="008C09EB">
            <w:pPr>
              <w:spacing w:line="312" w:lineRule="auto"/>
              <w:jc w:val="center"/>
              <w:rPr>
                <w:color w:val="auto"/>
                <w:sz w:val="20"/>
                <w:szCs w:val="20"/>
              </w:rPr>
            </w:pPr>
            <w:r w:rsidRPr="00036626">
              <w:rPr>
                <w:bCs/>
                <w:color w:val="auto"/>
                <w:sz w:val="20"/>
                <w:szCs w:val="20"/>
              </w:rPr>
              <w:t>FIT</w:t>
            </w:r>
          </w:p>
        </w:tc>
      </w:tr>
      <w:tr w:rsidR="00036626" w:rsidRPr="00036626" w14:paraId="546B6015" w14:textId="77777777" w:rsidTr="00046156">
        <w:trPr>
          <w:trHeight w:val="510"/>
          <w:jc w:val="center"/>
        </w:trPr>
        <w:tc>
          <w:tcPr>
            <w:tcW w:w="478" w:type="dxa"/>
            <w:tcMar>
              <w:left w:w="57" w:type="dxa"/>
              <w:right w:w="57" w:type="dxa"/>
            </w:tcMar>
            <w:vAlign w:val="center"/>
          </w:tcPr>
          <w:p w14:paraId="66BEB846" w14:textId="77777777" w:rsidR="00D12C04" w:rsidRPr="00036626" w:rsidRDefault="00D12C04" w:rsidP="008C09EB">
            <w:pPr>
              <w:spacing w:line="312" w:lineRule="auto"/>
              <w:jc w:val="center"/>
              <w:rPr>
                <w:color w:val="auto"/>
                <w:sz w:val="20"/>
                <w:szCs w:val="20"/>
              </w:rPr>
            </w:pPr>
            <w:r w:rsidRPr="00036626">
              <w:rPr>
                <w:color w:val="auto"/>
                <w:sz w:val="20"/>
                <w:szCs w:val="20"/>
              </w:rPr>
              <w:t>6</w:t>
            </w:r>
          </w:p>
        </w:tc>
        <w:tc>
          <w:tcPr>
            <w:tcW w:w="995" w:type="dxa"/>
            <w:vAlign w:val="center"/>
          </w:tcPr>
          <w:p w14:paraId="3DB04B84" w14:textId="77777777" w:rsidR="00D12C04" w:rsidRPr="00036626" w:rsidRDefault="00D12C04" w:rsidP="008C09EB">
            <w:pPr>
              <w:spacing w:line="312" w:lineRule="auto"/>
              <w:jc w:val="center"/>
              <w:rPr>
                <w:color w:val="auto"/>
                <w:sz w:val="20"/>
                <w:szCs w:val="20"/>
              </w:rPr>
            </w:pPr>
            <w:r w:rsidRPr="00036626">
              <w:rPr>
                <w:color w:val="auto"/>
                <w:sz w:val="20"/>
                <w:szCs w:val="20"/>
              </w:rPr>
              <w:t>1050024</w:t>
            </w:r>
          </w:p>
        </w:tc>
        <w:tc>
          <w:tcPr>
            <w:tcW w:w="2692" w:type="dxa"/>
            <w:vAlign w:val="center"/>
          </w:tcPr>
          <w:p w14:paraId="2F4DEAFC" w14:textId="0964FD2F" w:rsidR="00D12C04" w:rsidRPr="00036626" w:rsidRDefault="00D12C04" w:rsidP="008C09EB">
            <w:pPr>
              <w:autoSpaceDE w:val="0"/>
              <w:autoSpaceDN w:val="0"/>
              <w:adjustRightInd w:val="0"/>
              <w:spacing w:line="312" w:lineRule="auto"/>
              <w:ind w:left="-84" w:right="-103"/>
              <w:rPr>
                <w:color w:val="auto"/>
                <w:sz w:val="20"/>
                <w:szCs w:val="20"/>
              </w:rPr>
            </w:pPr>
            <w:r w:rsidRPr="00036626">
              <w:rPr>
                <w:color w:val="auto"/>
                <w:sz w:val="20"/>
                <w:szCs w:val="20"/>
              </w:rPr>
              <w:t>Object-Oriented Programming</w:t>
            </w:r>
          </w:p>
        </w:tc>
        <w:tc>
          <w:tcPr>
            <w:tcW w:w="555" w:type="dxa"/>
            <w:tcMar>
              <w:left w:w="57" w:type="dxa"/>
              <w:right w:w="57" w:type="dxa"/>
            </w:tcMar>
            <w:vAlign w:val="center"/>
          </w:tcPr>
          <w:p w14:paraId="5B3C8BD4" w14:textId="77777777" w:rsidR="00D12C04" w:rsidRPr="00036626" w:rsidRDefault="00D12C04" w:rsidP="008C09EB">
            <w:pPr>
              <w:autoSpaceDE w:val="0"/>
              <w:autoSpaceDN w:val="0"/>
              <w:adjustRightInd w:val="0"/>
              <w:spacing w:line="312" w:lineRule="auto"/>
              <w:jc w:val="center"/>
              <w:rPr>
                <w:color w:val="auto"/>
                <w:sz w:val="20"/>
                <w:szCs w:val="20"/>
              </w:rPr>
            </w:pPr>
            <w:r w:rsidRPr="00036626">
              <w:rPr>
                <w:color w:val="auto"/>
                <w:sz w:val="20"/>
                <w:szCs w:val="20"/>
              </w:rPr>
              <w:t>3</w:t>
            </w:r>
          </w:p>
        </w:tc>
        <w:tc>
          <w:tcPr>
            <w:tcW w:w="705" w:type="dxa"/>
            <w:tcMar>
              <w:left w:w="57" w:type="dxa"/>
              <w:right w:w="57" w:type="dxa"/>
            </w:tcMar>
            <w:vAlign w:val="center"/>
          </w:tcPr>
          <w:p w14:paraId="3CCD2C64" w14:textId="77777777" w:rsidR="00D12C04" w:rsidRPr="00036626" w:rsidRDefault="00D12C04" w:rsidP="008C09EB">
            <w:pPr>
              <w:spacing w:line="312" w:lineRule="auto"/>
              <w:jc w:val="center"/>
              <w:rPr>
                <w:color w:val="auto"/>
                <w:sz w:val="20"/>
                <w:szCs w:val="20"/>
              </w:rPr>
            </w:pPr>
            <w:r w:rsidRPr="00036626">
              <w:rPr>
                <w:color w:val="auto"/>
                <w:sz w:val="20"/>
                <w:szCs w:val="20"/>
              </w:rPr>
              <w:t>2</w:t>
            </w:r>
          </w:p>
        </w:tc>
        <w:tc>
          <w:tcPr>
            <w:tcW w:w="583" w:type="dxa"/>
            <w:tcMar>
              <w:left w:w="57" w:type="dxa"/>
              <w:right w:w="57" w:type="dxa"/>
            </w:tcMar>
            <w:vAlign w:val="center"/>
          </w:tcPr>
          <w:p w14:paraId="262CD325" w14:textId="77777777" w:rsidR="00D12C04" w:rsidRPr="00036626" w:rsidRDefault="00D12C04"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20ACEB9D" w14:textId="77777777" w:rsidR="00D12C04" w:rsidRPr="00036626" w:rsidRDefault="00D12C04" w:rsidP="008C09EB">
            <w:pPr>
              <w:spacing w:line="312" w:lineRule="auto"/>
              <w:jc w:val="center"/>
              <w:rPr>
                <w:color w:val="auto"/>
                <w:sz w:val="20"/>
                <w:szCs w:val="20"/>
              </w:rPr>
            </w:pPr>
          </w:p>
        </w:tc>
        <w:tc>
          <w:tcPr>
            <w:tcW w:w="570" w:type="dxa"/>
            <w:tcMar>
              <w:left w:w="57" w:type="dxa"/>
              <w:right w:w="57" w:type="dxa"/>
            </w:tcMar>
            <w:vAlign w:val="center"/>
          </w:tcPr>
          <w:p w14:paraId="24D7B037" w14:textId="77777777" w:rsidR="00D12C04" w:rsidRPr="00036626" w:rsidRDefault="00D12C04" w:rsidP="008C09EB">
            <w:pPr>
              <w:spacing w:line="312" w:lineRule="auto"/>
              <w:jc w:val="center"/>
              <w:rPr>
                <w:color w:val="auto"/>
                <w:sz w:val="20"/>
                <w:szCs w:val="20"/>
              </w:rPr>
            </w:pPr>
          </w:p>
        </w:tc>
        <w:tc>
          <w:tcPr>
            <w:tcW w:w="599" w:type="dxa"/>
            <w:vAlign w:val="center"/>
          </w:tcPr>
          <w:p w14:paraId="01900115" w14:textId="77777777" w:rsidR="00D12C04" w:rsidRPr="00036626" w:rsidRDefault="00D12C04" w:rsidP="008C09EB">
            <w:pPr>
              <w:spacing w:line="312" w:lineRule="auto"/>
              <w:jc w:val="center"/>
              <w:rPr>
                <w:color w:val="auto"/>
                <w:sz w:val="20"/>
                <w:szCs w:val="20"/>
              </w:rPr>
            </w:pPr>
            <w:r w:rsidRPr="00036626">
              <w:rPr>
                <w:color w:val="auto"/>
                <w:sz w:val="20"/>
                <w:szCs w:val="20"/>
              </w:rPr>
              <w:t>20</w:t>
            </w:r>
          </w:p>
        </w:tc>
        <w:tc>
          <w:tcPr>
            <w:tcW w:w="567" w:type="dxa"/>
            <w:vAlign w:val="center"/>
          </w:tcPr>
          <w:p w14:paraId="0C86209B" w14:textId="77777777" w:rsidR="00D12C04" w:rsidRPr="00036626" w:rsidRDefault="00D12C04" w:rsidP="008C09EB">
            <w:pPr>
              <w:spacing w:line="312" w:lineRule="auto"/>
              <w:jc w:val="center"/>
              <w:rPr>
                <w:color w:val="auto"/>
                <w:sz w:val="20"/>
                <w:szCs w:val="20"/>
              </w:rPr>
            </w:pPr>
            <w:r w:rsidRPr="00036626">
              <w:rPr>
                <w:color w:val="auto"/>
                <w:sz w:val="20"/>
                <w:szCs w:val="20"/>
              </w:rPr>
              <w:t>10</w:t>
            </w:r>
          </w:p>
        </w:tc>
        <w:tc>
          <w:tcPr>
            <w:tcW w:w="567" w:type="dxa"/>
            <w:vAlign w:val="center"/>
          </w:tcPr>
          <w:p w14:paraId="109D809A"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055B4BF5"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709" w:type="dxa"/>
            <w:vAlign w:val="center"/>
          </w:tcPr>
          <w:p w14:paraId="1A7DB416" w14:textId="77777777" w:rsidR="00D12C04" w:rsidRPr="00036626" w:rsidRDefault="00D12C04" w:rsidP="008C09EB">
            <w:pPr>
              <w:spacing w:line="312" w:lineRule="auto"/>
              <w:jc w:val="center"/>
              <w:rPr>
                <w:color w:val="auto"/>
                <w:sz w:val="20"/>
                <w:szCs w:val="20"/>
              </w:rPr>
            </w:pPr>
          </w:p>
        </w:tc>
        <w:tc>
          <w:tcPr>
            <w:tcW w:w="567" w:type="dxa"/>
            <w:vAlign w:val="center"/>
          </w:tcPr>
          <w:p w14:paraId="6372630E" w14:textId="77777777" w:rsidR="00D12C04" w:rsidRPr="00036626" w:rsidRDefault="00D12C04" w:rsidP="008C09EB">
            <w:pPr>
              <w:spacing w:line="312" w:lineRule="auto"/>
              <w:jc w:val="center"/>
              <w:rPr>
                <w:color w:val="auto"/>
                <w:sz w:val="20"/>
                <w:szCs w:val="20"/>
              </w:rPr>
            </w:pPr>
            <w:r w:rsidRPr="00036626">
              <w:rPr>
                <w:color w:val="auto"/>
                <w:sz w:val="20"/>
                <w:szCs w:val="20"/>
              </w:rPr>
              <w:t>80</w:t>
            </w:r>
          </w:p>
        </w:tc>
        <w:tc>
          <w:tcPr>
            <w:tcW w:w="954" w:type="dxa"/>
            <w:tcMar>
              <w:left w:w="57" w:type="dxa"/>
              <w:right w:w="57" w:type="dxa"/>
            </w:tcMar>
            <w:vAlign w:val="center"/>
          </w:tcPr>
          <w:p w14:paraId="364EF4FA"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0FBA5855" w14:textId="77777777" w:rsidR="00D12C04" w:rsidRPr="00036626" w:rsidRDefault="00D12C04" w:rsidP="008C09EB">
            <w:pPr>
              <w:spacing w:line="312" w:lineRule="auto"/>
              <w:jc w:val="center"/>
              <w:rPr>
                <w:color w:val="auto"/>
                <w:sz w:val="20"/>
                <w:szCs w:val="20"/>
              </w:rPr>
            </w:pPr>
            <w:r w:rsidRPr="00036626">
              <w:rPr>
                <w:color w:val="auto"/>
                <w:sz w:val="20"/>
                <w:szCs w:val="20"/>
              </w:rPr>
              <w:t xml:space="preserve">1050418 </w:t>
            </w:r>
          </w:p>
          <w:p w14:paraId="0E18F7BC" w14:textId="7ADB5E16" w:rsidR="00D12C04" w:rsidRPr="00036626" w:rsidRDefault="00D12C04" w:rsidP="008C09EB">
            <w:pPr>
              <w:spacing w:line="312" w:lineRule="auto"/>
              <w:jc w:val="center"/>
              <w:rPr>
                <w:color w:val="auto"/>
                <w:sz w:val="20"/>
                <w:szCs w:val="20"/>
              </w:rPr>
            </w:pPr>
            <w:r w:rsidRPr="00036626">
              <w:rPr>
                <w:color w:val="auto"/>
                <w:sz w:val="20"/>
                <w:szCs w:val="20"/>
              </w:rPr>
              <w:t>1050016</w:t>
            </w:r>
          </w:p>
        </w:tc>
        <w:tc>
          <w:tcPr>
            <w:tcW w:w="1063" w:type="dxa"/>
            <w:vAlign w:val="center"/>
          </w:tcPr>
          <w:p w14:paraId="6EE4A3C3" w14:textId="01C5AFAD" w:rsidR="00D12C04" w:rsidRPr="00036626" w:rsidRDefault="00D12C04" w:rsidP="008C09EB">
            <w:pPr>
              <w:spacing w:line="312" w:lineRule="auto"/>
              <w:jc w:val="center"/>
              <w:rPr>
                <w:color w:val="auto"/>
                <w:sz w:val="20"/>
                <w:szCs w:val="20"/>
              </w:rPr>
            </w:pPr>
            <w:r w:rsidRPr="00036626">
              <w:rPr>
                <w:bCs/>
                <w:color w:val="auto"/>
                <w:sz w:val="20"/>
                <w:szCs w:val="20"/>
              </w:rPr>
              <w:t>FIT</w:t>
            </w:r>
          </w:p>
        </w:tc>
      </w:tr>
      <w:tr w:rsidR="00036626" w:rsidRPr="00036626" w14:paraId="7E8C498A" w14:textId="77777777" w:rsidTr="00046156">
        <w:trPr>
          <w:trHeight w:val="510"/>
          <w:jc w:val="center"/>
        </w:trPr>
        <w:tc>
          <w:tcPr>
            <w:tcW w:w="13765" w:type="dxa"/>
            <w:gridSpan w:val="17"/>
            <w:shd w:val="clear" w:color="auto" w:fill="F2F2F2" w:themeFill="background1" w:themeFillShade="F2"/>
            <w:tcMar>
              <w:left w:w="57" w:type="dxa"/>
              <w:right w:w="57" w:type="dxa"/>
            </w:tcMar>
            <w:vAlign w:val="center"/>
          </w:tcPr>
          <w:p w14:paraId="3651E35D" w14:textId="5C9A6ED2" w:rsidR="006B4A8B" w:rsidRPr="00036626" w:rsidRDefault="00402E4F" w:rsidP="008C09EB">
            <w:pPr>
              <w:spacing w:line="312" w:lineRule="auto"/>
              <w:rPr>
                <w:b/>
                <w:color w:val="auto"/>
                <w:sz w:val="20"/>
                <w:szCs w:val="20"/>
              </w:rPr>
            </w:pPr>
            <w:r w:rsidRPr="00036626">
              <w:rPr>
                <w:b/>
                <w:color w:val="auto"/>
                <w:sz w:val="20"/>
                <w:szCs w:val="20"/>
              </w:rPr>
              <w:t>Semester</w:t>
            </w:r>
            <w:r w:rsidR="006B4A8B" w:rsidRPr="00036626">
              <w:rPr>
                <w:b/>
                <w:color w:val="auto"/>
                <w:sz w:val="20"/>
                <w:szCs w:val="20"/>
              </w:rPr>
              <w:t xml:space="preserve"> 4</w:t>
            </w:r>
          </w:p>
        </w:tc>
      </w:tr>
      <w:tr w:rsidR="00036626" w:rsidRPr="00036626" w14:paraId="1602C562" w14:textId="77777777" w:rsidTr="00046156">
        <w:trPr>
          <w:trHeight w:val="510"/>
          <w:jc w:val="center"/>
        </w:trPr>
        <w:tc>
          <w:tcPr>
            <w:tcW w:w="478" w:type="dxa"/>
            <w:tcMar>
              <w:left w:w="57" w:type="dxa"/>
              <w:right w:w="57" w:type="dxa"/>
            </w:tcMar>
            <w:vAlign w:val="center"/>
          </w:tcPr>
          <w:p w14:paraId="66EE1C68" w14:textId="77777777" w:rsidR="002E7FD7" w:rsidRPr="00036626" w:rsidRDefault="002E7FD7" w:rsidP="008C09EB">
            <w:pPr>
              <w:spacing w:line="312" w:lineRule="auto"/>
              <w:jc w:val="center"/>
              <w:rPr>
                <w:color w:val="auto"/>
                <w:sz w:val="20"/>
                <w:szCs w:val="20"/>
              </w:rPr>
            </w:pPr>
            <w:r w:rsidRPr="00036626">
              <w:rPr>
                <w:color w:val="auto"/>
                <w:sz w:val="20"/>
                <w:szCs w:val="20"/>
              </w:rPr>
              <w:t>1</w:t>
            </w:r>
          </w:p>
        </w:tc>
        <w:tc>
          <w:tcPr>
            <w:tcW w:w="995" w:type="dxa"/>
            <w:vAlign w:val="center"/>
          </w:tcPr>
          <w:p w14:paraId="57C4A390" w14:textId="77777777" w:rsidR="002E7FD7" w:rsidRPr="00036626" w:rsidRDefault="002E7FD7" w:rsidP="008C09EB">
            <w:pPr>
              <w:spacing w:line="312" w:lineRule="auto"/>
              <w:jc w:val="center"/>
              <w:rPr>
                <w:color w:val="auto"/>
                <w:sz w:val="20"/>
                <w:szCs w:val="20"/>
              </w:rPr>
            </w:pPr>
            <w:r w:rsidRPr="00036626">
              <w:rPr>
                <w:color w:val="auto"/>
                <w:sz w:val="20"/>
                <w:szCs w:val="20"/>
              </w:rPr>
              <w:t>1130302</w:t>
            </w:r>
          </w:p>
        </w:tc>
        <w:tc>
          <w:tcPr>
            <w:tcW w:w="2692" w:type="dxa"/>
            <w:vAlign w:val="center"/>
          </w:tcPr>
          <w:p w14:paraId="2DC3A6BA" w14:textId="166E525A" w:rsidR="002E7FD7" w:rsidRPr="00036626" w:rsidRDefault="002E7FD7" w:rsidP="008C09EB">
            <w:pPr>
              <w:autoSpaceDE w:val="0"/>
              <w:autoSpaceDN w:val="0"/>
              <w:adjustRightInd w:val="0"/>
              <w:spacing w:line="312" w:lineRule="auto"/>
              <w:ind w:left="-84" w:right="-103"/>
              <w:rPr>
                <w:color w:val="auto"/>
                <w:sz w:val="20"/>
                <w:szCs w:val="20"/>
              </w:rPr>
            </w:pPr>
            <w:r w:rsidRPr="00036626">
              <w:rPr>
                <w:color w:val="auto"/>
                <w:sz w:val="20"/>
                <w:szCs w:val="20"/>
              </w:rPr>
              <w:t>History of the Communist Party of Vietnam</w:t>
            </w:r>
          </w:p>
        </w:tc>
        <w:tc>
          <w:tcPr>
            <w:tcW w:w="555" w:type="dxa"/>
            <w:tcMar>
              <w:left w:w="57" w:type="dxa"/>
              <w:right w:w="57" w:type="dxa"/>
            </w:tcMar>
            <w:vAlign w:val="center"/>
          </w:tcPr>
          <w:p w14:paraId="45DFF820" w14:textId="77777777" w:rsidR="002E7FD7" w:rsidRPr="00036626" w:rsidRDefault="002E7FD7" w:rsidP="008C09EB">
            <w:pPr>
              <w:spacing w:line="312" w:lineRule="auto"/>
              <w:jc w:val="center"/>
              <w:rPr>
                <w:color w:val="auto"/>
                <w:sz w:val="20"/>
                <w:szCs w:val="20"/>
              </w:rPr>
            </w:pPr>
            <w:r w:rsidRPr="00036626">
              <w:rPr>
                <w:color w:val="auto"/>
                <w:sz w:val="20"/>
                <w:szCs w:val="20"/>
              </w:rPr>
              <w:t>2</w:t>
            </w:r>
          </w:p>
        </w:tc>
        <w:tc>
          <w:tcPr>
            <w:tcW w:w="705" w:type="dxa"/>
            <w:tcMar>
              <w:left w:w="57" w:type="dxa"/>
              <w:right w:w="57" w:type="dxa"/>
            </w:tcMar>
            <w:vAlign w:val="center"/>
          </w:tcPr>
          <w:p w14:paraId="3C3EB333" w14:textId="77777777" w:rsidR="002E7FD7" w:rsidRPr="00036626" w:rsidRDefault="002E7FD7" w:rsidP="008C09EB">
            <w:pPr>
              <w:spacing w:line="312" w:lineRule="auto"/>
              <w:jc w:val="center"/>
              <w:rPr>
                <w:color w:val="auto"/>
                <w:sz w:val="20"/>
                <w:szCs w:val="20"/>
              </w:rPr>
            </w:pPr>
            <w:r w:rsidRPr="00036626">
              <w:rPr>
                <w:color w:val="auto"/>
                <w:sz w:val="20"/>
                <w:szCs w:val="20"/>
              </w:rPr>
              <w:t>1</w:t>
            </w:r>
          </w:p>
        </w:tc>
        <w:tc>
          <w:tcPr>
            <w:tcW w:w="583" w:type="dxa"/>
            <w:tcMar>
              <w:left w:w="57" w:type="dxa"/>
              <w:right w:w="57" w:type="dxa"/>
            </w:tcMar>
            <w:vAlign w:val="center"/>
          </w:tcPr>
          <w:p w14:paraId="4C6D819F" w14:textId="77777777" w:rsidR="002E7FD7" w:rsidRPr="00036626" w:rsidRDefault="002E7FD7"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20127F4A" w14:textId="77777777" w:rsidR="002E7FD7" w:rsidRPr="00036626" w:rsidRDefault="002E7FD7" w:rsidP="008C09EB">
            <w:pPr>
              <w:spacing w:line="312" w:lineRule="auto"/>
              <w:jc w:val="center"/>
              <w:rPr>
                <w:color w:val="auto"/>
                <w:sz w:val="20"/>
                <w:szCs w:val="20"/>
              </w:rPr>
            </w:pPr>
          </w:p>
        </w:tc>
        <w:tc>
          <w:tcPr>
            <w:tcW w:w="570" w:type="dxa"/>
            <w:tcMar>
              <w:left w:w="57" w:type="dxa"/>
              <w:right w:w="57" w:type="dxa"/>
            </w:tcMar>
            <w:vAlign w:val="center"/>
          </w:tcPr>
          <w:p w14:paraId="00A9FB26" w14:textId="77777777" w:rsidR="002E7FD7" w:rsidRPr="00036626" w:rsidRDefault="002E7FD7" w:rsidP="008C09EB">
            <w:pPr>
              <w:spacing w:line="312" w:lineRule="auto"/>
              <w:jc w:val="center"/>
              <w:rPr>
                <w:color w:val="auto"/>
                <w:sz w:val="20"/>
                <w:szCs w:val="20"/>
              </w:rPr>
            </w:pPr>
          </w:p>
        </w:tc>
        <w:tc>
          <w:tcPr>
            <w:tcW w:w="599" w:type="dxa"/>
            <w:vAlign w:val="center"/>
          </w:tcPr>
          <w:p w14:paraId="14149C4D" w14:textId="77777777" w:rsidR="002E7FD7" w:rsidRPr="00036626" w:rsidRDefault="002E7FD7" w:rsidP="008C09EB">
            <w:pPr>
              <w:spacing w:line="312" w:lineRule="auto"/>
              <w:jc w:val="center"/>
              <w:rPr>
                <w:color w:val="auto"/>
                <w:sz w:val="20"/>
                <w:szCs w:val="20"/>
              </w:rPr>
            </w:pPr>
            <w:r w:rsidRPr="00036626">
              <w:rPr>
                <w:color w:val="auto"/>
                <w:sz w:val="20"/>
                <w:szCs w:val="20"/>
              </w:rPr>
              <w:t>27</w:t>
            </w:r>
          </w:p>
        </w:tc>
        <w:tc>
          <w:tcPr>
            <w:tcW w:w="567" w:type="dxa"/>
            <w:vAlign w:val="center"/>
          </w:tcPr>
          <w:p w14:paraId="75BCF1FD" w14:textId="77777777" w:rsidR="002E7FD7" w:rsidRPr="00036626" w:rsidRDefault="002E7FD7" w:rsidP="008C09EB">
            <w:pPr>
              <w:spacing w:line="312" w:lineRule="auto"/>
              <w:jc w:val="center"/>
              <w:rPr>
                <w:color w:val="auto"/>
                <w:sz w:val="20"/>
                <w:szCs w:val="20"/>
              </w:rPr>
            </w:pPr>
            <w:r w:rsidRPr="00036626">
              <w:rPr>
                <w:color w:val="auto"/>
                <w:sz w:val="20"/>
                <w:szCs w:val="20"/>
              </w:rPr>
              <w:t>0</w:t>
            </w:r>
          </w:p>
        </w:tc>
        <w:tc>
          <w:tcPr>
            <w:tcW w:w="567" w:type="dxa"/>
            <w:vAlign w:val="center"/>
          </w:tcPr>
          <w:p w14:paraId="6C9C6F35" w14:textId="77777777" w:rsidR="002E7FD7" w:rsidRPr="00036626" w:rsidRDefault="002E7FD7" w:rsidP="008C09EB">
            <w:pPr>
              <w:spacing w:line="312" w:lineRule="auto"/>
              <w:jc w:val="center"/>
              <w:rPr>
                <w:color w:val="auto"/>
                <w:sz w:val="20"/>
                <w:szCs w:val="20"/>
              </w:rPr>
            </w:pPr>
            <w:r w:rsidRPr="00036626">
              <w:rPr>
                <w:color w:val="auto"/>
                <w:sz w:val="20"/>
                <w:szCs w:val="20"/>
              </w:rPr>
              <w:t>6</w:t>
            </w:r>
          </w:p>
        </w:tc>
        <w:tc>
          <w:tcPr>
            <w:tcW w:w="567" w:type="dxa"/>
            <w:vAlign w:val="center"/>
          </w:tcPr>
          <w:p w14:paraId="486322E3" w14:textId="77777777" w:rsidR="002E7FD7" w:rsidRPr="00036626" w:rsidRDefault="002E7FD7" w:rsidP="008C09EB">
            <w:pPr>
              <w:spacing w:line="312" w:lineRule="auto"/>
              <w:jc w:val="center"/>
              <w:rPr>
                <w:color w:val="auto"/>
                <w:sz w:val="20"/>
                <w:szCs w:val="20"/>
              </w:rPr>
            </w:pPr>
            <w:r w:rsidRPr="00036626">
              <w:rPr>
                <w:color w:val="auto"/>
                <w:sz w:val="20"/>
                <w:szCs w:val="20"/>
              </w:rPr>
              <w:t>0</w:t>
            </w:r>
          </w:p>
        </w:tc>
        <w:tc>
          <w:tcPr>
            <w:tcW w:w="709" w:type="dxa"/>
            <w:vAlign w:val="center"/>
          </w:tcPr>
          <w:p w14:paraId="1E3E4831" w14:textId="77777777" w:rsidR="002E7FD7" w:rsidRPr="00036626" w:rsidRDefault="002E7FD7" w:rsidP="008C09EB">
            <w:pPr>
              <w:spacing w:line="312" w:lineRule="auto"/>
              <w:jc w:val="center"/>
              <w:rPr>
                <w:color w:val="auto"/>
                <w:sz w:val="20"/>
                <w:szCs w:val="20"/>
              </w:rPr>
            </w:pPr>
          </w:p>
        </w:tc>
        <w:tc>
          <w:tcPr>
            <w:tcW w:w="567" w:type="dxa"/>
            <w:vAlign w:val="center"/>
          </w:tcPr>
          <w:p w14:paraId="56643E97" w14:textId="77777777" w:rsidR="002E7FD7" w:rsidRPr="00036626" w:rsidRDefault="002E7FD7" w:rsidP="008C09EB">
            <w:pPr>
              <w:spacing w:line="312" w:lineRule="auto"/>
              <w:jc w:val="center"/>
              <w:rPr>
                <w:color w:val="auto"/>
                <w:sz w:val="20"/>
                <w:szCs w:val="20"/>
              </w:rPr>
            </w:pPr>
            <w:r w:rsidRPr="00036626">
              <w:rPr>
                <w:color w:val="auto"/>
                <w:sz w:val="20"/>
                <w:szCs w:val="20"/>
              </w:rPr>
              <w:t>57</w:t>
            </w:r>
          </w:p>
        </w:tc>
        <w:tc>
          <w:tcPr>
            <w:tcW w:w="954" w:type="dxa"/>
            <w:tcMar>
              <w:left w:w="57" w:type="dxa"/>
              <w:right w:w="57" w:type="dxa"/>
            </w:tcMar>
            <w:vAlign w:val="center"/>
          </w:tcPr>
          <w:p w14:paraId="5EC208EF" w14:textId="77777777" w:rsidR="002E7FD7" w:rsidRPr="00036626" w:rsidRDefault="002E7FD7" w:rsidP="008C09EB">
            <w:pPr>
              <w:spacing w:line="312" w:lineRule="auto"/>
              <w:jc w:val="center"/>
              <w:rPr>
                <w:color w:val="auto"/>
                <w:sz w:val="20"/>
                <w:szCs w:val="20"/>
              </w:rPr>
            </w:pPr>
          </w:p>
        </w:tc>
        <w:tc>
          <w:tcPr>
            <w:tcW w:w="992" w:type="dxa"/>
            <w:tcMar>
              <w:left w:w="57" w:type="dxa"/>
              <w:right w:w="57" w:type="dxa"/>
            </w:tcMar>
            <w:vAlign w:val="center"/>
          </w:tcPr>
          <w:p w14:paraId="54DDB01C" w14:textId="77777777" w:rsidR="002E7FD7" w:rsidRPr="00036626" w:rsidRDefault="002E7FD7" w:rsidP="008C09EB">
            <w:pPr>
              <w:spacing w:line="312" w:lineRule="auto"/>
              <w:jc w:val="center"/>
              <w:rPr>
                <w:color w:val="auto"/>
                <w:sz w:val="20"/>
                <w:szCs w:val="20"/>
              </w:rPr>
            </w:pPr>
          </w:p>
        </w:tc>
        <w:tc>
          <w:tcPr>
            <w:tcW w:w="1063" w:type="dxa"/>
            <w:vAlign w:val="center"/>
          </w:tcPr>
          <w:p w14:paraId="57BA029A" w14:textId="2F730392" w:rsidR="002E7FD7" w:rsidRPr="00036626" w:rsidRDefault="004E19E8" w:rsidP="008C09EB">
            <w:pPr>
              <w:spacing w:line="312" w:lineRule="auto"/>
              <w:jc w:val="center"/>
              <w:rPr>
                <w:color w:val="auto"/>
                <w:sz w:val="20"/>
                <w:szCs w:val="20"/>
              </w:rPr>
            </w:pPr>
            <w:r>
              <w:rPr>
                <w:color w:val="auto"/>
                <w:sz w:val="20"/>
                <w:szCs w:val="20"/>
              </w:rPr>
              <w:t>F</w:t>
            </w:r>
            <w:r w:rsidR="00D12C04" w:rsidRPr="00036626">
              <w:rPr>
                <w:color w:val="auto"/>
                <w:sz w:val="20"/>
                <w:szCs w:val="20"/>
              </w:rPr>
              <w:t>PLM</w:t>
            </w:r>
          </w:p>
        </w:tc>
      </w:tr>
      <w:tr w:rsidR="00036626" w:rsidRPr="00036626" w14:paraId="3D58FEA2" w14:textId="77777777" w:rsidTr="00046156">
        <w:trPr>
          <w:trHeight w:val="510"/>
          <w:jc w:val="center"/>
        </w:trPr>
        <w:tc>
          <w:tcPr>
            <w:tcW w:w="478" w:type="dxa"/>
            <w:tcMar>
              <w:left w:w="57" w:type="dxa"/>
              <w:right w:w="57" w:type="dxa"/>
            </w:tcMar>
            <w:vAlign w:val="center"/>
          </w:tcPr>
          <w:p w14:paraId="035B089D" w14:textId="77777777" w:rsidR="00D12C04" w:rsidRPr="00036626" w:rsidRDefault="00D12C04" w:rsidP="008C09EB">
            <w:pPr>
              <w:spacing w:line="312" w:lineRule="auto"/>
              <w:jc w:val="center"/>
              <w:rPr>
                <w:color w:val="auto"/>
                <w:sz w:val="20"/>
                <w:szCs w:val="20"/>
              </w:rPr>
            </w:pPr>
            <w:r w:rsidRPr="00036626">
              <w:rPr>
                <w:color w:val="auto"/>
                <w:sz w:val="20"/>
                <w:szCs w:val="20"/>
              </w:rPr>
              <w:t>2</w:t>
            </w:r>
          </w:p>
        </w:tc>
        <w:tc>
          <w:tcPr>
            <w:tcW w:w="995" w:type="dxa"/>
            <w:vAlign w:val="center"/>
          </w:tcPr>
          <w:p w14:paraId="56661180" w14:textId="77777777" w:rsidR="00D12C04" w:rsidRPr="00036626" w:rsidRDefault="00D12C04" w:rsidP="008C09EB">
            <w:pPr>
              <w:spacing w:line="312" w:lineRule="auto"/>
              <w:jc w:val="center"/>
              <w:rPr>
                <w:color w:val="auto"/>
                <w:sz w:val="20"/>
                <w:szCs w:val="20"/>
              </w:rPr>
            </w:pPr>
            <w:r w:rsidRPr="00036626">
              <w:rPr>
                <w:color w:val="auto"/>
                <w:sz w:val="20"/>
                <w:szCs w:val="20"/>
              </w:rPr>
              <w:t>1050201</w:t>
            </w:r>
          </w:p>
        </w:tc>
        <w:tc>
          <w:tcPr>
            <w:tcW w:w="2692" w:type="dxa"/>
            <w:vAlign w:val="center"/>
          </w:tcPr>
          <w:p w14:paraId="24BA4A9F" w14:textId="152F8C87" w:rsidR="00D12C04" w:rsidRPr="00036626" w:rsidRDefault="00D12C04" w:rsidP="008C09EB">
            <w:pPr>
              <w:spacing w:line="312" w:lineRule="auto"/>
              <w:ind w:left="-19"/>
              <w:rPr>
                <w:color w:val="auto"/>
                <w:sz w:val="20"/>
                <w:szCs w:val="20"/>
              </w:rPr>
            </w:pPr>
            <w:r w:rsidRPr="00036626">
              <w:rPr>
                <w:color w:val="auto"/>
                <w:sz w:val="20"/>
                <w:szCs w:val="20"/>
              </w:rPr>
              <w:t>Software Engineering</w:t>
            </w:r>
          </w:p>
        </w:tc>
        <w:tc>
          <w:tcPr>
            <w:tcW w:w="555" w:type="dxa"/>
            <w:tcMar>
              <w:left w:w="57" w:type="dxa"/>
              <w:right w:w="57" w:type="dxa"/>
            </w:tcMar>
            <w:vAlign w:val="center"/>
          </w:tcPr>
          <w:p w14:paraId="19CD778D"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705" w:type="dxa"/>
            <w:tcMar>
              <w:left w:w="57" w:type="dxa"/>
              <w:right w:w="57" w:type="dxa"/>
            </w:tcMar>
            <w:vAlign w:val="center"/>
          </w:tcPr>
          <w:p w14:paraId="7A702221" w14:textId="77777777" w:rsidR="00D12C04" w:rsidRPr="00036626" w:rsidRDefault="00D12C04" w:rsidP="008C09EB">
            <w:pPr>
              <w:spacing w:line="312" w:lineRule="auto"/>
              <w:jc w:val="center"/>
              <w:rPr>
                <w:color w:val="auto"/>
                <w:sz w:val="20"/>
                <w:szCs w:val="20"/>
              </w:rPr>
            </w:pPr>
            <w:r w:rsidRPr="00036626">
              <w:rPr>
                <w:color w:val="auto"/>
                <w:sz w:val="20"/>
                <w:szCs w:val="20"/>
              </w:rPr>
              <w:t>2</w:t>
            </w:r>
          </w:p>
        </w:tc>
        <w:tc>
          <w:tcPr>
            <w:tcW w:w="583" w:type="dxa"/>
            <w:tcMar>
              <w:left w:w="57" w:type="dxa"/>
              <w:right w:w="57" w:type="dxa"/>
            </w:tcMar>
            <w:vAlign w:val="center"/>
          </w:tcPr>
          <w:p w14:paraId="3ADA37E3" w14:textId="77777777" w:rsidR="00D12C04" w:rsidRPr="00036626" w:rsidRDefault="00D12C04"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609EC885" w14:textId="77777777" w:rsidR="00D12C04" w:rsidRPr="00036626" w:rsidRDefault="00D12C04" w:rsidP="008C09EB">
            <w:pPr>
              <w:spacing w:line="312" w:lineRule="auto"/>
              <w:jc w:val="center"/>
              <w:rPr>
                <w:color w:val="auto"/>
                <w:sz w:val="20"/>
                <w:szCs w:val="20"/>
              </w:rPr>
            </w:pPr>
          </w:p>
        </w:tc>
        <w:tc>
          <w:tcPr>
            <w:tcW w:w="570" w:type="dxa"/>
            <w:tcMar>
              <w:left w:w="57" w:type="dxa"/>
              <w:right w:w="57" w:type="dxa"/>
            </w:tcMar>
            <w:vAlign w:val="center"/>
          </w:tcPr>
          <w:p w14:paraId="467F73FA" w14:textId="77777777" w:rsidR="00D12C04" w:rsidRPr="00036626" w:rsidRDefault="00D12C04" w:rsidP="008C09EB">
            <w:pPr>
              <w:spacing w:line="312" w:lineRule="auto"/>
              <w:jc w:val="center"/>
              <w:rPr>
                <w:color w:val="auto"/>
                <w:sz w:val="20"/>
                <w:szCs w:val="20"/>
              </w:rPr>
            </w:pPr>
          </w:p>
        </w:tc>
        <w:tc>
          <w:tcPr>
            <w:tcW w:w="599" w:type="dxa"/>
            <w:vAlign w:val="center"/>
          </w:tcPr>
          <w:p w14:paraId="2291199C" w14:textId="77777777" w:rsidR="00D12C04" w:rsidRPr="00036626" w:rsidRDefault="00D12C04" w:rsidP="008C09EB">
            <w:pPr>
              <w:spacing w:line="312" w:lineRule="auto"/>
              <w:jc w:val="center"/>
              <w:rPr>
                <w:color w:val="auto"/>
                <w:sz w:val="20"/>
                <w:szCs w:val="20"/>
              </w:rPr>
            </w:pPr>
            <w:r w:rsidRPr="00036626">
              <w:rPr>
                <w:color w:val="auto"/>
                <w:sz w:val="20"/>
                <w:szCs w:val="20"/>
              </w:rPr>
              <w:t>33</w:t>
            </w:r>
          </w:p>
        </w:tc>
        <w:tc>
          <w:tcPr>
            <w:tcW w:w="567" w:type="dxa"/>
            <w:vAlign w:val="center"/>
          </w:tcPr>
          <w:p w14:paraId="33903CB4" w14:textId="77777777" w:rsidR="00D12C04" w:rsidRPr="00036626" w:rsidRDefault="00D12C04" w:rsidP="008C09EB">
            <w:pPr>
              <w:spacing w:line="312" w:lineRule="auto"/>
              <w:jc w:val="center"/>
              <w:rPr>
                <w:color w:val="auto"/>
                <w:sz w:val="20"/>
                <w:szCs w:val="20"/>
              </w:rPr>
            </w:pPr>
            <w:r w:rsidRPr="00036626">
              <w:rPr>
                <w:color w:val="auto"/>
                <w:sz w:val="20"/>
                <w:szCs w:val="20"/>
              </w:rPr>
              <w:t>6</w:t>
            </w:r>
          </w:p>
        </w:tc>
        <w:tc>
          <w:tcPr>
            <w:tcW w:w="567" w:type="dxa"/>
            <w:vAlign w:val="center"/>
          </w:tcPr>
          <w:p w14:paraId="3F75A6B9"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1F89DF2D" w14:textId="77777777" w:rsidR="00D12C04" w:rsidRPr="00036626" w:rsidRDefault="00D12C04" w:rsidP="008C09EB">
            <w:pPr>
              <w:spacing w:line="312" w:lineRule="auto"/>
              <w:jc w:val="center"/>
              <w:rPr>
                <w:color w:val="auto"/>
                <w:sz w:val="20"/>
                <w:szCs w:val="20"/>
              </w:rPr>
            </w:pPr>
            <w:r w:rsidRPr="00036626">
              <w:rPr>
                <w:color w:val="auto"/>
                <w:sz w:val="20"/>
                <w:szCs w:val="20"/>
              </w:rPr>
              <w:t>12</w:t>
            </w:r>
          </w:p>
        </w:tc>
        <w:tc>
          <w:tcPr>
            <w:tcW w:w="709" w:type="dxa"/>
            <w:vAlign w:val="center"/>
          </w:tcPr>
          <w:p w14:paraId="07437E45" w14:textId="77777777" w:rsidR="00D12C04" w:rsidRPr="00036626" w:rsidRDefault="00D12C04" w:rsidP="008C09EB">
            <w:pPr>
              <w:spacing w:line="312" w:lineRule="auto"/>
              <w:jc w:val="center"/>
              <w:rPr>
                <w:color w:val="auto"/>
                <w:sz w:val="20"/>
                <w:szCs w:val="20"/>
              </w:rPr>
            </w:pPr>
          </w:p>
        </w:tc>
        <w:tc>
          <w:tcPr>
            <w:tcW w:w="567" w:type="dxa"/>
            <w:vAlign w:val="center"/>
          </w:tcPr>
          <w:p w14:paraId="434FC407" w14:textId="77777777" w:rsidR="00D12C04" w:rsidRPr="00036626" w:rsidRDefault="00D12C04" w:rsidP="008C09EB">
            <w:pPr>
              <w:spacing w:line="312" w:lineRule="auto"/>
              <w:jc w:val="center"/>
              <w:rPr>
                <w:color w:val="auto"/>
                <w:sz w:val="20"/>
                <w:szCs w:val="20"/>
              </w:rPr>
            </w:pPr>
            <w:r w:rsidRPr="00036626">
              <w:rPr>
                <w:color w:val="auto"/>
                <w:sz w:val="20"/>
                <w:szCs w:val="20"/>
              </w:rPr>
              <w:t>84</w:t>
            </w:r>
          </w:p>
        </w:tc>
        <w:tc>
          <w:tcPr>
            <w:tcW w:w="954" w:type="dxa"/>
            <w:tcMar>
              <w:left w:w="57" w:type="dxa"/>
              <w:right w:w="57" w:type="dxa"/>
            </w:tcMar>
            <w:vAlign w:val="center"/>
          </w:tcPr>
          <w:p w14:paraId="66202BC3"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7B3BD544" w14:textId="77777777" w:rsidR="00D12C04" w:rsidRPr="00036626" w:rsidRDefault="00D12C04" w:rsidP="008C09EB">
            <w:pPr>
              <w:spacing w:line="312" w:lineRule="auto"/>
              <w:jc w:val="center"/>
              <w:rPr>
                <w:color w:val="auto"/>
                <w:sz w:val="20"/>
                <w:szCs w:val="20"/>
              </w:rPr>
            </w:pPr>
          </w:p>
        </w:tc>
        <w:tc>
          <w:tcPr>
            <w:tcW w:w="1063" w:type="dxa"/>
            <w:vAlign w:val="center"/>
          </w:tcPr>
          <w:p w14:paraId="41719474" w14:textId="0842C288" w:rsidR="00D12C04" w:rsidRPr="00036626" w:rsidRDefault="00D12C04" w:rsidP="008C09EB">
            <w:pPr>
              <w:spacing w:line="312" w:lineRule="auto"/>
              <w:jc w:val="center"/>
              <w:rPr>
                <w:color w:val="auto"/>
                <w:sz w:val="20"/>
                <w:szCs w:val="20"/>
              </w:rPr>
            </w:pPr>
            <w:r w:rsidRPr="00036626">
              <w:rPr>
                <w:bCs/>
                <w:color w:val="auto"/>
                <w:sz w:val="20"/>
                <w:szCs w:val="20"/>
              </w:rPr>
              <w:t>FIT</w:t>
            </w:r>
          </w:p>
        </w:tc>
      </w:tr>
      <w:tr w:rsidR="00036626" w:rsidRPr="00036626" w14:paraId="59F63643" w14:textId="77777777" w:rsidTr="00046156">
        <w:trPr>
          <w:trHeight w:val="510"/>
          <w:jc w:val="center"/>
        </w:trPr>
        <w:tc>
          <w:tcPr>
            <w:tcW w:w="478" w:type="dxa"/>
            <w:tcMar>
              <w:left w:w="57" w:type="dxa"/>
              <w:right w:w="57" w:type="dxa"/>
            </w:tcMar>
            <w:vAlign w:val="center"/>
          </w:tcPr>
          <w:p w14:paraId="1A2D5430"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995" w:type="dxa"/>
            <w:vAlign w:val="center"/>
          </w:tcPr>
          <w:p w14:paraId="580365EA" w14:textId="77777777" w:rsidR="00D12C04" w:rsidRPr="00036626" w:rsidRDefault="00D12C04" w:rsidP="008C09EB">
            <w:pPr>
              <w:spacing w:line="312" w:lineRule="auto"/>
              <w:jc w:val="center"/>
              <w:rPr>
                <w:color w:val="auto"/>
                <w:sz w:val="20"/>
                <w:szCs w:val="20"/>
              </w:rPr>
            </w:pPr>
            <w:r w:rsidRPr="00036626">
              <w:rPr>
                <w:color w:val="auto"/>
                <w:sz w:val="20"/>
                <w:szCs w:val="20"/>
              </w:rPr>
              <w:t>1050021</w:t>
            </w:r>
          </w:p>
        </w:tc>
        <w:tc>
          <w:tcPr>
            <w:tcW w:w="2692" w:type="dxa"/>
            <w:vAlign w:val="center"/>
          </w:tcPr>
          <w:p w14:paraId="1569AFDB" w14:textId="0C862630" w:rsidR="00D12C04" w:rsidRPr="00036626" w:rsidRDefault="00D12C04" w:rsidP="008C09EB">
            <w:pPr>
              <w:autoSpaceDE w:val="0"/>
              <w:autoSpaceDN w:val="0"/>
              <w:adjustRightInd w:val="0"/>
              <w:spacing w:line="312" w:lineRule="auto"/>
              <w:ind w:left="-84" w:right="-103"/>
              <w:rPr>
                <w:color w:val="auto"/>
                <w:sz w:val="20"/>
                <w:szCs w:val="20"/>
              </w:rPr>
            </w:pPr>
            <w:r w:rsidRPr="00036626">
              <w:rPr>
                <w:color w:val="auto"/>
                <w:sz w:val="20"/>
                <w:szCs w:val="20"/>
              </w:rPr>
              <w:t>Computer Architecture</w:t>
            </w:r>
          </w:p>
        </w:tc>
        <w:tc>
          <w:tcPr>
            <w:tcW w:w="555" w:type="dxa"/>
            <w:tcMar>
              <w:left w:w="57" w:type="dxa"/>
              <w:right w:w="57" w:type="dxa"/>
            </w:tcMar>
            <w:vAlign w:val="center"/>
          </w:tcPr>
          <w:p w14:paraId="128C22FA"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705" w:type="dxa"/>
            <w:tcMar>
              <w:left w:w="57" w:type="dxa"/>
              <w:right w:w="57" w:type="dxa"/>
            </w:tcMar>
            <w:vAlign w:val="center"/>
          </w:tcPr>
          <w:p w14:paraId="25269010" w14:textId="77777777" w:rsidR="00D12C04" w:rsidRPr="00036626" w:rsidRDefault="00D12C04" w:rsidP="008C09EB">
            <w:pPr>
              <w:spacing w:line="312" w:lineRule="auto"/>
              <w:jc w:val="center"/>
              <w:rPr>
                <w:color w:val="auto"/>
                <w:sz w:val="20"/>
                <w:szCs w:val="20"/>
              </w:rPr>
            </w:pPr>
            <w:r w:rsidRPr="00036626">
              <w:rPr>
                <w:color w:val="auto"/>
                <w:sz w:val="20"/>
                <w:szCs w:val="20"/>
              </w:rPr>
              <w:t>2</w:t>
            </w:r>
          </w:p>
        </w:tc>
        <w:tc>
          <w:tcPr>
            <w:tcW w:w="583" w:type="dxa"/>
            <w:tcMar>
              <w:left w:w="57" w:type="dxa"/>
              <w:right w:w="57" w:type="dxa"/>
            </w:tcMar>
            <w:vAlign w:val="center"/>
          </w:tcPr>
          <w:p w14:paraId="537174FA" w14:textId="77777777" w:rsidR="00D12C04" w:rsidRPr="00036626" w:rsidRDefault="00D12C04"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42A17961" w14:textId="77777777" w:rsidR="00D12C04" w:rsidRPr="00036626" w:rsidRDefault="00D12C04" w:rsidP="008C09EB">
            <w:pPr>
              <w:spacing w:line="312" w:lineRule="auto"/>
              <w:jc w:val="center"/>
              <w:rPr>
                <w:color w:val="auto"/>
                <w:sz w:val="20"/>
                <w:szCs w:val="20"/>
              </w:rPr>
            </w:pPr>
          </w:p>
        </w:tc>
        <w:tc>
          <w:tcPr>
            <w:tcW w:w="570" w:type="dxa"/>
            <w:tcMar>
              <w:left w:w="57" w:type="dxa"/>
              <w:right w:w="57" w:type="dxa"/>
            </w:tcMar>
            <w:vAlign w:val="center"/>
          </w:tcPr>
          <w:p w14:paraId="47BA60EB" w14:textId="77777777" w:rsidR="00D12C04" w:rsidRPr="00036626" w:rsidRDefault="00D12C04" w:rsidP="008C09EB">
            <w:pPr>
              <w:spacing w:line="312" w:lineRule="auto"/>
              <w:jc w:val="center"/>
              <w:rPr>
                <w:color w:val="auto"/>
                <w:sz w:val="20"/>
                <w:szCs w:val="20"/>
              </w:rPr>
            </w:pPr>
          </w:p>
        </w:tc>
        <w:tc>
          <w:tcPr>
            <w:tcW w:w="599" w:type="dxa"/>
            <w:vAlign w:val="center"/>
          </w:tcPr>
          <w:p w14:paraId="5424F9AD"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567" w:type="dxa"/>
            <w:vAlign w:val="center"/>
          </w:tcPr>
          <w:p w14:paraId="298B47AD"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5F498BEA"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23898892"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709" w:type="dxa"/>
            <w:vAlign w:val="center"/>
          </w:tcPr>
          <w:p w14:paraId="6E49067A" w14:textId="77777777" w:rsidR="00D12C04" w:rsidRPr="00036626" w:rsidRDefault="00D12C04" w:rsidP="008C09EB">
            <w:pPr>
              <w:spacing w:line="312" w:lineRule="auto"/>
              <w:jc w:val="center"/>
              <w:rPr>
                <w:color w:val="auto"/>
                <w:sz w:val="20"/>
                <w:szCs w:val="20"/>
              </w:rPr>
            </w:pPr>
          </w:p>
        </w:tc>
        <w:tc>
          <w:tcPr>
            <w:tcW w:w="567" w:type="dxa"/>
            <w:vAlign w:val="center"/>
          </w:tcPr>
          <w:p w14:paraId="028A746E" w14:textId="77777777" w:rsidR="00D12C04" w:rsidRPr="00036626" w:rsidRDefault="00D12C04" w:rsidP="008C09EB">
            <w:pPr>
              <w:spacing w:line="312" w:lineRule="auto"/>
              <w:jc w:val="center"/>
              <w:rPr>
                <w:color w:val="auto"/>
                <w:sz w:val="20"/>
                <w:szCs w:val="20"/>
              </w:rPr>
            </w:pPr>
            <w:r w:rsidRPr="00036626">
              <w:rPr>
                <w:color w:val="auto"/>
                <w:sz w:val="20"/>
                <w:szCs w:val="20"/>
              </w:rPr>
              <w:t>90</w:t>
            </w:r>
          </w:p>
        </w:tc>
        <w:tc>
          <w:tcPr>
            <w:tcW w:w="954" w:type="dxa"/>
            <w:tcMar>
              <w:left w:w="57" w:type="dxa"/>
              <w:right w:w="57" w:type="dxa"/>
            </w:tcMar>
            <w:vAlign w:val="center"/>
          </w:tcPr>
          <w:p w14:paraId="14A1480D"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0A55D506" w14:textId="77777777" w:rsidR="00D12C04" w:rsidRPr="00036626" w:rsidRDefault="00D12C04" w:rsidP="008C09EB">
            <w:pPr>
              <w:spacing w:line="312" w:lineRule="auto"/>
              <w:jc w:val="center"/>
              <w:rPr>
                <w:color w:val="auto"/>
                <w:sz w:val="20"/>
                <w:szCs w:val="20"/>
              </w:rPr>
            </w:pPr>
          </w:p>
        </w:tc>
        <w:tc>
          <w:tcPr>
            <w:tcW w:w="1063" w:type="dxa"/>
            <w:vAlign w:val="center"/>
          </w:tcPr>
          <w:p w14:paraId="19D9F770" w14:textId="65C90F00" w:rsidR="00D12C04" w:rsidRPr="00036626" w:rsidRDefault="00D12C04" w:rsidP="008C09EB">
            <w:pPr>
              <w:spacing w:line="312" w:lineRule="auto"/>
              <w:jc w:val="center"/>
              <w:rPr>
                <w:color w:val="auto"/>
                <w:sz w:val="20"/>
                <w:szCs w:val="20"/>
              </w:rPr>
            </w:pPr>
            <w:r w:rsidRPr="00036626">
              <w:rPr>
                <w:bCs/>
                <w:color w:val="auto"/>
                <w:sz w:val="20"/>
                <w:szCs w:val="20"/>
              </w:rPr>
              <w:t>FIT</w:t>
            </w:r>
          </w:p>
        </w:tc>
      </w:tr>
      <w:tr w:rsidR="00036626" w:rsidRPr="00036626" w14:paraId="6EEEE112" w14:textId="77777777" w:rsidTr="00046156">
        <w:trPr>
          <w:trHeight w:val="510"/>
          <w:jc w:val="center"/>
        </w:trPr>
        <w:tc>
          <w:tcPr>
            <w:tcW w:w="478" w:type="dxa"/>
            <w:tcMar>
              <w:left w:w="57" w:type="dxa"/>
              <w:right w:w="57" w:type="dxa"/>
            </w:tcMar>
            <w:vAlign w:val="center"/>
          </w:tcPr>
          <w:p w14:paraId="558C997B" w14:textId="77777777" w:rsidR="00D12C04" w:rsidRPr="00036626" w:rsidRDefault="00D12C04" w:rsidP="008C09EB">
            <w:pPr>
              <w:spacing w:line="312" w:lineRule="auto"/>
              <w:jc w:val="center"/>
              <w:rPr>
                <w:color w:val="auto"/>
                <w:sz w:val="20"/>
                <w:szCs w:val="20"/>
              </w:rPr>
            </w:pPr>
            <w:r w:rsidRPr="00036626">
              <w:rPr>
                <w:color w:val="auto"/>
                <w:sz w:val="20"/>
                <w:szCs w:val="20"/>
              </w:rPr>
              <w:t>4</w:t>
            </w:r>
          </w:p>
        </w:tc>
        <w:tc>
          <w:tcPr>
            <w:tcW w:w="995" w:type="dxa"/>
            <w:vAlign w:val="center"/>
          </w:tcPr>
          <w:p w14:paraId="0DE8E82A" w14:textId="77777777" w:rsidR="00D12C04" w:rsidRPr="00036626" w:rsidRDefault="00D12C04" w:rsidP="008C09EB">
            <w:pPr>
              <w:spacing w:line="312" w:lineRule="auto"/>
              <w:jc w:val="center"/>
              <w:rPr>
                <w:color w:val="auto"/>
                <w:sz w:val="20"/>
                <w:szCs w:val="20"/>
              </w:rPr>
            </w:pPr>
            <w:r w:rsidRPr="00036626">
              <w:rPr>
                <w:color w:val="auto"/>
                <w:sz w:val="20"/>
                <w:szCs w:val="20"/>
              </w:rPr>
              <w:t>1050202</w:t>
            </w:r>
          </w:p>
        </w:tc>
        <w:tc>
          <w:tcPr>
            <w:tcW w:w="2692" w:type="dxa"/>
            <w:vAlign w:val="center"/>
          </w:tcPr>
          <w:p w14:paraId="3B1F5CFD" w14:textId="1E0573CC" w:rsidR="00D12C04" w:rsidRPr="00036626" w:rsidRDefault="00D12C04" w:rsidP="008C09EB">
            <w:pPr>
              <w:autoSpaceDE w:val="0"/>
              <w:autoSpaceDN w:val="0"/>
              <w:adjustRightInd w:val="0"/>
              <w:spacing w:line="312" w:lineRule="auto"/>
              <w:ind w:left="-84" w:right="-103"/>
              <w:rPr>
                <w:color w:val="auto"/>
                <w:sz w:val="20"/>
                <w:szCs w:val="20"/>
              </w:rPr>
            </w:pPr>
            <w:r w:rsidRPr="00036626">
              <w:rPr>
                <w:color w:val="auto"/>
                <w:sz w:val="20"/>
                <w:szCs w:val="20"/>
              </w:rPr>
              <w:t>Information Systems Analysis and Design</w:t>
            </w:r>
          </w:p>
        </w:tc>
        <w:tc>
          <w:tcPr>
            <w:tcW w:w="555" w:type="dxa"/>
            <w:tcMar>
              <w:left w:w="57" w:type="dxa"/>
              <w:right w:w="57" w:type="dxa"/>
            </w:tcMar>
            <w:vAlign w:val="center"/>
          </w:tcPr>
          <w:p w14:paraId="3D3F258F"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705" w:type="dxa"/>
            <w:tcMar>
              <w:left w:w="57" w:type="dxa"/>
              <w:right w:w="57" w:type="dxa"/>
            </w:tcMar>
            <w:vAlign w:val="center"/>
          </w:tcPr>
          <w:p w14:paraId="3A90BC03" w14:textId="77777777" w:rsidR="00D12C04" w:rsidRPr="00036626" w:rsidRDefault="00D12C04" w:rsidP="008C09EB">
            <w:pPr>
              <w:spacing w:line="312" w:lineRule="auto"/>
              <w:jc w:val="center"/>
              <w:rPr>
                <w:color w:val="auto"/>
                <w:sz w:val="20"/>
                <w:szCs w:val="20"/>
              </w:rPr>
            </w:pPr>
            <w:r w:rsidRPr="00036626">
              <w:rPr>
                <w:color w:val="auto"/>
                <w:sz w:val="20"/>
                <w:szCs w:val="20"/>
              </w:rPr>
              <w:t>2</w:t>
            </w:r>
          </w:p>
        </w:tc>
        <w:tc>
          <w:tcPr>
            <w:tcW w:w="583" w:type="dxa"/>
            <w:tcMar>
              <w:left w:w="57" w:type="dxa"/>
              <w:right w:w="57" w:type="dxa"/>
            </w:tcMar>
            <w:vAlign w:val="center"/>
          </w:tcPr>
          <w:p w14:paraId="5D89897E" w14:textId="77777777" w:rsidR="00D12C04" w:rsidRPr="00036626" w:rsidRDefault="00D12C04"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006C8EC7" w14:textId="77777777" w:rsidR="00D12C04" w:rsidRPr="00036626" w:rsidRDefault="00D12C04" w:rsidP="008C09EB">
            <w:pPr>
              <w:spacing w:line="312" w:lineRule="auto"/>
              <w:jc w:val="center"/>
              <w:rPr>
                <w:color w:val="auto"/>
                <w:sz w:val="20"/>
                <w:szCs w:val="20"/>
              </w:rPr>
            </w:pPr>
          </w:p>
        </w:tc>
        <w:tc>
          <w:tcPr>
            <w:tcW w:w="570" w:type="dxa"/>
            <w:tcMar>
              <w:left w:w="57" w:type="dxa"/>
              <w:right w:w="57" w:type="dxa"/>
            </w:tcMar>
            <w:vAlign w:val="center"/>
          </w:tcPr>
          <w:p w14:paraId="5FAE2043" w14:textId="77777777" w:rsidR="00D12C04" w:rsidRPr="00036626" w:rsidRDefault="00D12C04" w:rsidP="008C09EB">
            <w:pPr>
              <w:spacing w:line="312" w:lineRule="auto"/>
              <w:jc w:val="center"/>
              <w:rPr>
                <w:color w:val="auto"/>
                <w:sz w:val="20"/>
                <w:szCs w:val="20"/>
              </w:rPr>
            </w:pPr>
          </w:p>
        </w:tc>
        <w:tc>
          <w:tcPr>
            <w:tcW w:w="599" w:type="dxa"/>
            <w:vAlign w:val="center"/>
          </w:tcPr>
          <w:p w14:paraId="36189E7B" w14:textId="77777777" w:rsidR="00D12C04" w:rsidRPr="00036626" w:rsidRDefault="00D12C04" w:rsidP="008C09EB">
            <w:pPr>
              <w:spacing w:line="312" w:lineRule="auto"/>
              <w:jc w:val="center"/>
              <w:rPr>
                <w:color w:val="auto"/>
                <w:sz w:val="20"/>
                <w:szCs w:val="20"/>
              </w:rPr>
            </w:pPr>
            <w:r w:rsidRPr="00036626">
              <w:rPr>
                <w:color w:val="auto"/>
                <w:sz w:val="20"/>
                <w:szCs w:val="20"/>
              </w:rPr>
              <w:t>24</w:t>
            </w:r>
          </w:p>
        </w:tc>
        <w:tc>
          <w:tcPr>
            <w:tcW w:w="567" w:type="dxa"/>
            <w:vAlign w:val="center"/>
          </w:tcPr>
          <w:p w14:paraId="6984A874" w14:textId="77777777" w:rsidR="00D12C04" w:rsidRPr="00036626" w:rsidRDefault="00D12C04" w:rsidP="008C09EB">
            <w:pPr>
              <w:spacing w:line="312" w:lineRule="auto"/>
              <w:jc w:val="center"/>
              <w:rPr>
                <w:color w:val="auto"/>
                <w:sz w:val="20"/>
                <w:szCs w:val="20"/>
              </w:rPr>
            </w:pPr>
            <w:r w:rsidRPr="00036626">
              <w:rPr>
                <w:color w:val="auto"/>
                <w:sz w:val="20"/>
                <w:szCs w:val="20"/>
              </w:rPr>
              <w:t>6</w:t>
            </w:r>
          </w:p>
        </w:tc>
        <w:tc>
          <w:tcPr>
            <w:tcW w:w="567" w:type="dxa"/>
            <w:vAlign w:val="center"/>
          </w:tcPr>
          <w:p w14:paraId="213F46D4"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138D00F2"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709" w:type="dxa"/>
            <w:vAlign w:val="center"/>
          </w:tcPr>
          <w:p w14:paraId="2369F3CC" w14:textId="77777777" w:rsidR="00D12C04" w:rsidRPr="00036626" w:rsidRDefault="00D12C04" w:rsidP="008C09EB">
            <w:pPr>
              <w:spacing w:line="312" w:lineRule="auto"/>
              <w:jc w:val="center"/>
              <w:rPr>
                <w:color w:val="auto"/>
                <w:sz w:val="20"/>
                <w:szCs w:val="20"/>
              </w:rPr>
            </w:pPr>
          </w:p>
        </w:tc>
        <w:tc>
          <w:tcPr>
            <w:tcW w:w="567" w:type="dxa"/>
            <w:vAlign w:val="center"/>
          </w:tcPr>
          <w:p w14:paraId="32BA8F35" w14:textId="77777777" w:rsidR="00D12C04" w:rsidRPr="00036626" w:rsidRDefault="00D12C04" w:rsidP="008C09EB">
            <w:pPr>
              <w:spacing w:line="312" w:lineRule="auto"/>
              <w:jc w:val="center"/>
              <w:rPr>
                <w:color w:val="auto"/>
                <w:sz w:val="20"/>
                <w:szCs w:val="20"/>
              </w:rPr>
            </w:pPr>
            <w:r w:rsidRPr="00036626">
              <w:rPr>
                <w:color w:val="auto"/>
                <w:sz w:val="20"/>
                <w:szCs w:val="20"/>
              </w:rPr>
              <w:t>60</w:t>
            </w:r>
          </w:p>
        </w:tc>
        <w:tc>
          <w:tcPr>
            <w:tcW w:w="954" w:type="dxa"/>
            <w:tcMar>
              <w:left w:w="57" w:type="dxa"/>
              <w:right w:w="57" w:type="dxa"/>
            </w:tcMar>
            <w:vAlign w:val="center"/>
          </w:tcPr>
          <w:p w14:paraId="3A14C3A3"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49A226D2" w14:textId="77777777" w:rsidR="00D12C04" w:rsidRPr="00036626" w:rsidRDefault="00D12C04" w:rsidP="008C09EB">
            <w:pPr>
              <w:spacing w:line="312" w:lineRule="auto"/>
              <w:jc w:val="center"/>
              <w:rPr>
                <w:color w:val="auto"/>
                <w:sz w:val="20"/>
                <w:szCs w:val="20"/>
              </w:rPr>
            </w:pPr>
          </w:p>
        </w:tc>
        <w:tc>
          <w:tcPr>
            <w:tcW w:w="1063" w:type="dxa"/>
            <w:vAlign w:val="center"/>
          </w:tcPr>
          <w:p w14:paraId="6CB821A0" w14:textId="682F19ED" w:rsidR="00D12C04" w:rsidRPr="00036626" w:rsidRDefault="00D12C04" w:rsidP="008C09EB">
            <w:pPr>
              <w:spacing w:line="312" w:lineRule="auto"/>
              <w:jc w:val="center"/>
              <w:rPr>
                <w:color w:val="auto"/>
                <w:sz w:val="20"/>
                <w:szCs w:val="20"/>
              </w:rPr>
            </w:pPr>
            <w:r w:rsidRPr="00036626">
              <w:rPr>
                <w:bCs/>
                <w:color w:val="auto"/>
                <w:sz w:val="20"/>
                <w:szCs w:val="20"/>
              </w:rPr>
              <w:t>FIT</w:t>
            </w:r>
          </w:p>
        </w:tc>
      </w:tr>
      <w:tr w:rsidR="00036626" w:rsidRPr="00036626" w14:paraId="203DF97E" w14:textId="77777777" w:rsidTr="00046156">
        <w:trPr>
          <w:trHeight w:val="510"/>
          <w:jc w:val="center"/>
        </w:trPr>
        <w:tc>
          <w:tcPr>
            <w:tcW w:w="478" w:type="dxa"/>
            <w:tcMar>
              <w:left w:w="57" w:type="dxa"/>
              <w:right w:w="57" w:type="dxa"/>
            </w:tcMar>
            <w:vAlign w:val="center"/>
          </w:tcPr>
          <w:p w14:paraId="5D3D69BF" w14:textId="77777777" w:rsidR="00D12C04" w:rsidRPr="00036626" w:rsidRDefault="00D12C04" w:rsidP="008C09EB">
            <w:pPr>
              <w:spacing w:line="312" w:lineRule="auto"/>
              <w:jc w:val="center"/>
              <w:rPr>
                <w:color w:val="auto"/>
                <w:sz w:val="20"/>
                <w:szCs w:val="20"/>
              </w:rPr>
            </w:pPr>
            <w:r w:rsidRPr="00036626">
              <w:rPr>
                <w:color w:val="auto"/>
                <w:sz w:val="20"/>
                <w:szCs w:val="20"/>
              </w:rPr>
              <w:lastRenderedPageBreak/>
              <w:t>5</w:t>
            </w:r>
          </w:p>
        </w:tc>
        <w:tc>
          <w:tcPr>
            <w:tcW w:w="995" w:type="dxa"/>
            <w:vAlign w:val="center"/>
          </w:tcPr>
          <w:p w14:paraId="180EA81E" w14:textId="77777777" w:rsidR="00D12C04" w:rsidRPr="00036626" w:rsidRDefault="00D12C04" w:rsidP="008C09EB">
            <w:pPr>
              <w:spacing w:line="312" w:lineRule="auto"/>
              <w:jc w:val="center"/>
              <w:rPr>
                <w:color w:val="auto"/>
                <w:sz w:val="20"/>
                <w:szCs w:val="20"/>
              </w:rPr>
            </w:pPr>
            <w:r w:rsidRPr="00036626">
              <w:rPr>
                <w:color w:val="auto"/>
                <w:sz w:val="20"/>
                <w:szCs w:val="20"/>
              </w:rPr>
              <w:t>1050421</w:t>
            </w:r>
          </w:p>
        </w:tc>
        <w:tc>
          <w:tcPr>
            <w:tcW w:w="2692" w:type="dxa"/>
            <w:vAlign w:val="center"/>
          </w:tcPr>
          <w:p w14:paraId="055457AD" w14:textId="4AAF4F05" w:rsidR="00D12C04" w:rsidRPr="00036626" w:rsidRDefault="00D12C04" w:rsidP="008C09EB">
            <w:pPr>
              <w:autoSpaceDE w:val="0"/>
              <w:autoSpaceDN w:val="0"/>
              <w:adjustRightInd w:val="0"/>
              <w:spacing w:line="312" w:lineRule="auto"/>
              <w:ind w:left="-84" w:right="-103"/>
              <w:rPr>
                <w:color w:val="auto"/>
                <w:sz w:val="20"/>
                <w:szCs w:val="20"/>
              </w:rPr>
            </w:pPr>
            <w:r w:rsidRPr="00036626">
              <w:rPr>
                <w:color w:val="auto"/>
                <w:sz w:val="20"/>
                <w:szCs w:val="20"/>
              </w:rPr>
              <w:t>Introductory Internship</w:t>
            </w:r>
          </w:p>
        </w:tc>
        <w:tc>
          <w:tcPr>
            <w:tcW w:w="555" w:type="dxa"/>
            <w:tcMar>
              <w:left w:w="57" w:type="dxa"/>
              <w:right w:w="57" w:type="dxa"/>
            </w:tcMar>
            <w:vAlign w:val="center"/>
          </w:tcPr>
          <w:p w14:paraId="0FB433FC" w14:textId="77777777" w:rsidR="00D12C04" w:rsidRPr="00036626" w:rsidRDefault="00D12C04" w:rsidP="008C09EB">
            <w:pPr>
              <w:spacing w:line="312" w:lineRule="auto"/>
              <w:jc w:val="center"/>
              <w:rPr>
                <w:color w:val="auto"/>
                <w:sz w:val="20"/>
                <w:szCs w:val="20"/>
              </w:rPr>
            </w:pPr>
            <w:r w:rsidRPr="00036626">
              <w:rPr>
                <w:color w:val="auto"/>
                <w:sz w:val="20"/>
                <w:szCs w:val="20"/>
              </w:rPr>
              <w:t>2</w:t>
            </w:r>
          </w:p>
        </w:tc>
        <w:tc>
          <w:tcPr>
            <w:tcW w:w="705" w:type="dxa"/>
            <w:tcMar>
              <w:left w:w="57" w:type="dxa"/>
              <w:right w:w="57" w:type="dxa"/>
            </w:tcMar>
            <w:vAlign w:val="center"/>
          </w:tcPr>
          <w:p w14:paraId="0F3AFD80" w14:textId="77777777" w:rsidR="00D12C04" w:rsidRPr="00036626" w:rsidRDefault="00D12C04" w:rsidP="008C09EB">
            <w:pPr>
              <w:spacing w:line="312" w:lineRule="auto"/>
              <w:jc w:val="center"/>
              <w:rPr>
                <w:color w:val="auto"/>
                <w:sz w:val="20"/>
                <w:szCs w:val="20"/>
              </w:rPr>
            </w:pPr>
            <w:r w:rsidRPr="00036626">
              <w:rPr>
                <w:color w:val="auto"/>
                <w:sz w:val="20"/>
                <w:szCs w:val="20"/>
              </w:rPr>
              <w:t>5</w:t>
            </w:r>
          </w:p>
        </w:tc>
        <w:tc>
          <w:tcPr>
            <w:tcW w:w="583" w:type="dxa"/>
            <w:tcMar>
              <w:left w:w="57" w:type="dxa"/>
              <w:right w:w="57" w:type="dxa"/>
            </w:tcMar>
            <w:vAlign w:val="center"/>
          </w:tcPr>
          <w:p w14:paraId="651BDEC1" w14:textId="77777777" w:rsidR="00D12C04" w:rsidRPr="00036626" w:rsidRDefault="00D12C04"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793D8859" w14:textId="77777777" w:rsidR="00D12C04" w:rsidRPr="00036626" w:rsidRDefault="00D12C04" w:rsidP="008C09EB">
            <w:pPr>
              <w:spacing w:line="312" w:lineRule="auto"/>
              <w:jc w:val="center"/>
              <w:rPr>
                <w:color w:val="auto"/>
                <w:sz w:val="20"/>
                <w:szCs w:val="20"/>
              </w:rPr>
            </w:pPr>
          </w:p>
        </w:tc>
        <w:tc>
          <w:tcPr>
            <w:tcW w:w="570" w:type="dxa"/>
            <w:tcMar>
              <w:left w:w="57" w:type="dxa"/>
              <w:right w:w="57" w:type="dxa"/>
            </w:tcMar>
            <w:vAlign w:val="center"/>
          </w:tcPr>
          <w:p w14:paraId="48A4B04C" w14:textId="77777777" w:rsidR="00D12C04" w:rsidRPr="00036626" w:rsidRDefault="00D12C04" w:rsidP="008C09EB">
            <w:pPr>
              <w:spacing w:line="312" w:lineRule="auto"/>
              <w:jc w:val="center"/>
              <w:rPr>
                <w:color w:val="auto"/>
                <w:sz w:val="20"/>
                <w:szCs w:val="20"/>
              </w:rPr>
            </w:pPr>
          </w:p>
        </w:tc>
        <w:tc>
          <w:tcPr>
            <w:tcW w:w="599" w:type="dxa"/>
            <w:vAlign w:val="center"/>
          </w:tcPr>
          <w:p w14:paraId="710C3816"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7CD09415"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68CDDFA4"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3D0973B7"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709" w:type="dxa"/>
            <w:vAlign w:val="center"/>
          </w:tcPr>
          <w:p w14:paraId="2EA904DB" w14:textId="62DF8901" w:rsidR="00D12C04" w:rsidRPr="00036626" w:rsidRDefault="002F4182" w:rsidP="008C09EB">
            <w:pPr>
              <w:spacing w:line="312" w:lineRule="auto"/>
              <w:jc w:val="center"/>
              <w:rPr>
                <w:color w:val="auto"/>
                <w:sz w:val="20"/>
                <w:szCs w:val="20"/>
              </w:rPr>
            </w:pPr>
            <w:r w:rsidRPr="00036626">
              <w:rPr>
                <w:color w:val="auto"/>
                <w:sz w:val="20"/>
                <w:szCs w:val="20"/>
              </w:rPr>
              <w:t>X</w:t>
            </w:r>
          </w:p>
        </w:tc>
        <w:tc>
          <w:tcPr>
            <w:tcW w:w="567" w:type="dxa"/>
            <w:vAlign w:val="center"/>
          </w:tcPr>
          <w:p w14:paraId="252C0314" w14:textId="77777777" w:rsidR="00D12C04" w:rsidRPr="00036626" w:rsidRDefault="00D12C04" w:rsidP="008C09EB">
            <w:pPr>
              <w:spacing w:line="312" w:lineRule="auto"/>
              <w:jc w:val="center"/>
              <w:rPr>
                <w:color w:val="auto"/>
                <w:sz w:val="20"/>
                <w:szCs w:val="20"/>
              </w:rPr>
            </w:pPr>
            <w:r w:rsidRPr="00036626">
              <w:rPr>
                <w:color w:val="auto"/>
                <w:sz w:val="20"/>
                <w:szCs w:val="20"/>
              </w:rPr>
              <w:t>10</w:t>
            </w:r>
          </w:p>
        </w:tc>
        <w:tc>
          <w:tcPr>
            <w:tcW w:w="954" w:type="dxa"/>
            <w:tcMar>
              <w:left w:w="57" w:type="dxa"/>
              <w:right w:w="57" w:type="dxa"/>
            </w:tcMar>
            <w:vAlign w:val="center"/>
          </w:tcPr>
          <w:p w14:paraId="247ECE9D"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2FC9274A" w14:textId="283B376F" w:rsidR="00D12C04" w:rsidRPr="00036626" w:rsidRDefault="00D12C04" w:rsidP="008C09EB">
            <w:pPr>
              <w:spacing w:line="312" w:lineRule="auto"/>
              <w:jc w:val="center"/>
              <w:rPr>
                <w:color w:val="auto"/>
                <w:sz w:val="20"/>
                <w:szCs w:val="20"/>
              </w:rPr>
            </w:pPr>
            <w:r w:rsidRPr="00036626">
              <w:rPr>
                <w:color w:val="auto"/>
                <w:sz w:val="20"/>
                <w:szCs w:val="20"/>
              </w:rPr>
              <w:t>1050192</w:t>
            </w:r>
          </w:p>
        </w:tc>
        <w:tc>
          <w:tcPr>
            <w:tcW w:w="1063" w:type="dxa"/>
            <w:vAlign w:val="center"/>
          </w:tcPr>
          <w:p w14:paraId="52F51BF2" w14:textId="6442245F" w:rsidR="00D12C04" w:rsidRPr="00036626" w:rsidRDefault="00D12C04" w:rsidP="008C09EB">
            <w:pPr>
              <w:spacing w:line="312" w:lineRule="auto"/>
              <w:jc w:val="center"/>
              <w:rPr>
                <w:color w:val="auto"/>
                <w:sz w:val="20"/>
                <w:szCs w:val="20"/>
              </w:rPr>
            </w:pPr>
            <w:r w:rsidRPr="00036626">
              <w:rPr>
                <w:bCs/>
                <w:color w:val="auto"/>
                <w:sz w:val="20"/>
                <w:szCs w:val="20"/>
              </w:rPr>
              <w:t>FIT</w:t>
            </w:r>
          </w:p>
        </w:tc>
      </w:tr>
      <w:tr w:rsidR="00036626" w:rsidRPr="00036626" w14:paraId="6E0C2CD5" w14:textId="77777777" w:rsidTr="00046156">
        <w:trPr>
          <w:trHeight w:val="510"/>
          <w:jc w:val="center"/>
        </w:trPr>
        <w:tc>
          <w:tcPr>
            <w:tcW w:w="478" w:type="dxa"/>
            <w:tcMar>
              <w:left w:w="57" w:type="dxa"/>
              <w:right w:w="57" w:type="dxa"/>
            </w:tcMar>
            <w:vAlign w:val="center"/>
          </w:tcPr>
          <w:p w14:paraId="049923CE" w14:textId="77777777" w:rsidR="00D12C04" w:rsidRPr="00036626" w:rsidRDefault="00D12C04" w:rsidP="008C09EB">
            <w:pPr>
              <w:spacing w:line="312" w:lineRule="auto"/>
              <w:jc w:val="center"/>
              <w:rPr>
                <w:color w:val="auto"/>
                <w:sz w:val="20"/>
                <w:szCs w:val="20"/>
              </w:rPr>
            </w:pPr>
            <w:r w:rsidRPr="00036626">
              <w:rPr>
                <w:color w:val="auto"/>
                <w:sz w:val="20"/>
                <w:szCs w:val="20"/>
              </w:rPr>
              <w:t>6</w:t>
            </w:r>
          </w:p>
        </w:tc>
        <w:tc>
          <w:tcPr>
            <w:tcW w:w="995" w:type="dxa"/>
            <w:vAlign w:val="center"/>
          </w:tcPr>
          <w:p w14:paraId="01FF3ED3" w14:textId="77777777" w:rsidR="00D12C04" w:rsidRPr="00036626" w:rsidRDefault="00D12C04" w:rsidP="008C09EB">
            <w:pPr>
              <w:spacing w:line="312" w:lineRule="auto"/>
              <w:jc w:val="center"/>
              <w:rPr>
                <w:color w:val="auto"/>
                <w:sz w:val="20"/>
                <w:szCs w:val="20"/>
              </w:rPr>
            </w:pPr>
            <w:r w:rsidRPr="00036626">
              <w:rPr>
                <w:color w:val="auto"/>
                <w:sz w:val="20"/>
                <w:szCs w:val="20"/>
              </w:rPr>
              <w:t>1050194</w:t>
            </w:r>
          </w:p>
        </w:tc>
        <w:tc>
          <w:tcPr>
            <w:tcW w:w="2692" w:type="dxa"/>
            <w:vAlign w:val="center"/>
          </w:tcPr>
          <w:p w14:paraId="3819E5D7" w14:textId="73F00FC8" w:rsidR="00D12C04" w:rsidRPr="00036626" w:rsidRDefault="00D12C04" w:rsidP="008C09EB">
            <w:pPr>
              <w:autoSpaceDE w:val="0"/>
              <w:autoSpaceDN w:val="0"/>
              <w:adjustRightInd w:val="0"/>
              <w:spacing w:line="312" w:lineRule="auto"/>
              <w:ind w:left="-84" w:right="-103"/>
              <w:rPr>
                <w:color w:val="auto"/>
                <w:sz w:val="20"/>
                <w:szCs w:val="20"/>
              </w:rPr>
            </w:pPr>
            <w:r w:rsidRPr="00036626">
              <w:rPr>
                <w:color w:val="auto"/>
                <w:sz w:val="20"/>
                <w:szCs w:val="20"/>
              </w:rPr>
              <w:t>Desktop Application Development</w:t>
            </w:r>
          </w:p>
        </w:tc>
        <w:tc>
          <w:tcPr>
            <w:tcW w:w="555" w:type="dxa"/>
            <w:tcMar>
              <w:left w:w="57" w:type="dxa"/>
              <w:right w:w="57" w:type="dxa"/>
            </w:tcMar>
            <w:vAlign w:val="center"/>
          </w:tcPr>
          <w:p w14:paraId="549343FF"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705" w:type="dxa"/>
            <w:tcMar>
              <w:left w:w="57" w:type="dxa"/>
              <w:right w:w="57" w:type="dxa"/>
            </w:tcMar>
            <w:vAlign w:val="center"/>
          </w:tcPr>
          <w:p w14:paraId="30A464C8" w14:textId="77777777" w:rsidR="00D12C04" w:rsidRPr="00036626" w:rsidRDefault="00D12C04" w:rsidP="008C09EB">
            <w:pPr>
              <w:spacing w:line="312" w:lineRule="auto"/>
              <w:jc w:val="center"/>
              <w:rPr>
                <w:color w:val="auto"/>
                <w:sz w:val="20"/>
                <w:szCs w:val="20"/>
              </w:rPr>
            </w:pPr>
            <w:r w:rsidRPr="00036626">
              <w:rPr>
                <w:color w:val="auto"/>
                <w:sz w:val="20"/>
                <w:szCs w:val="20"/>
              </w:rPr>
              <w:t>2</w:t>
            </w:r>
          </w:p>
        </w:tc>
        <w:tc>
          <w:tcPr>
            <w:tcW w:w="583" w:type="dxa"/>
            <w:tcMar>
              <w:left w:w="57" w:type="dxa"/>
              <w:right w:w="57" w:type="dxa"/>
            </w:tcMar>
            <w:vAlign w:val="center"/>
          </w:tcPr>
          <w:p w14:paraId="2DBB09A6" w14:textId="77777777" w:rsidR="00D12C04" w:rsidRPr="00036626" w:rsidRDefault="00D12C04"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7B6DF999" w14:textId="77777777" w:rsidR="00D12C04" w:rsidRPr="00036626" w:rsidRDefault="00D12C04" w:rsidP="008C09EB">
            <w:pPr>
              <w:spacing w:line="312" w:lineRule="auto"/>
              <w:jc w:val="center"/>
              <w:rPr>
                <w:color w:val="auto"/>
                <w:sz w:val="20"/>
                <w:szCs w:val="20"/>
              </w:rPr>
            </w:pPr>
          </w:p>
        </w:tc>
        <w:tc>
          <w:tcPr>
            <w:tcW w:w="570" w:type="dxa"/>
            <w:tcMar>
              <w:left w:w="57" w:type="dxa"/>
              <w:right w:w="57" w:type="dxa"/>
            </w:tcMar>
            <w:vAlign w:val="center"/>
          </w:tcPr>
          <w:p w14:paraId="450D49AF" w14:textId="77777777" w:rsidR="00D12C04" w:rsidRPr="00036626" w:rsidRDefault="00D12C04" w:rsidP="008C09EB">
            <w:pPr>
              <w:spacing w:line="312" w:lineRule="auto"/>
              <w:jc w:val="center"/>
              <w:rPr>
                <w:color w:val="auto"/>
                <w:sz w:val="20"/>
                <w:szCs w:val="20"/>
              </w:rPr>
            </w:pPr>
          </w:p>
        </w:tc>
        <w:tc>
          <w:tcPr>
            <w:tcW w:w="599" w:type="dxa"/>
            <w:vAlign w:val="center"/>
          </w:tcPr>
          <w:p w14:paraId="29D09604" w14:textId="77777777" w:rsidR="00D12C04" w:rsidRPr="00036626" w:rsidRDefault="00D12C04" w:rsidP="008C09EB">
            <w:pPr>
              <w:spacing w:line="312" w:lineRule="auto"/>
              <w:jc w:val="center"/>
              <w:rPr>
                <w:color w:val="auto"/>
                <w:sz w:val="20"/>
                <w:szCs w:val="20"/>
              </w:rPr>
            </w:pPr>
            <w:r w:rsidRPr="00036626">
              <w:rPr>
                <w:color w:val="auto"/>
                <w:sz w:val="20"/>
                <w:szCs w:val="20"/>
              </w:rPr>
              <w:t>20</w:t>
            </w:r>
          </w:p>
        </w:tc>
        <w:tc>
          <w:tcPr>
            <w:tcW w:w="567" w:type="dxa"/>
            <w:vAlign w:val="center"/>
          </w:tcPr>
          <w:p w14:paraId="4217F051" w14:textId="77777777" w:rsidR="00D12C04" w:rsidRPr="00036626" w:rsidRDefault="00D12C04" w:rsidP="008C09EB">
            <w:pPr>
              <w:spacing w:line="312" w:lineRule="auto"/>
              <w:jc w:val="center"/>
              <w:rPr>
                <w:color w:val="auto"/>
                <w:sz w:val="20"/>
                <w:szCs w:val="20"/>
              </w:rPr>
            </w:pPr>
            <w:r w:rsidRPr="00036626">
              <w:rPr>
                <w:color w:val="auto"/>
                <w:sz w:val="20"/>
                <w:szCs w:val="20"/>
              </w:rPr>
              <w:t>10</w:t>
            </w:r>
          </w:p>
        </w:tc>
        <w:tc>
          <w:tcPr>
            <w:tcW w:w="567" w:type="dxa"/>
            <w:vAlign w:val="center"/>
          </w:tcPr>
          <w:p w14:paraId="2B6B3D9A"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4C26FF2E"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709" w:type="dxa"/>
            <w:vAlign w:val="center"/>
          </w:tcPr>
          <w:p w14:paraId="0F18776F" w14:textId="77777777" w:rsidR="00D12C04" w:rsidRPr="00036626" w:rsidRDefault="00D12C04" w:rsidP="008C09EB">
            <w:pPr>
              <w:spacing w:line="312" w:lineRule="auto"/>
              <w:jc w:val="center"/>
              <w:rPr>
                <w:color w:val="auto"/>
                <w:sz w:val="20"/>
                <w:szCs w:val="20"/>
              </w:rPr>
            </w:pPr>
          </w:p>
        </w:tc>
        <w:tc>
          <w:tcPr>
            <w:tcW w:w="567" w:type="dxa"/>
            <w:vAlign w:val="center"/>
          </w:tcPr>
          <w:p w14:paraId="38AA8A22" w14:textId="77777777" w:rsidR="00D12C04" w:rsidRPr="00036626" w:rsidRDefault="00D12C04" w:rsidP="008C09EB">
            <w:pPr>
              <w:spacing w:line="312" w:lineRule="auto"/>
              <w:jc w:val="center"/>
              <w:rPr>
                <w:color w:val="auto"/>
                <w:sz w:val="20"/>
                <w:szCs w:val="20"/>
              </w:rPr>
            </w:pPr>
            <w:r w:rsidRPr="00036626">
              <w:rPr>
                <w:color w:val="auto"/>
                <w:sz w:val="20"/>
                <w:szCs w:val="20"/>
              </w:rPr>
              <w:t>75</w:t>
            </w:r>
          </w:p>
        </w:tc>
        <w:tc>
          <w:tcPr>
            <w:tcW w:w="954" w:type="dxa"/>
            <w:tcMar>
              <w:left w:w="57" w:type="dxa"/>
              <w:right w:w="57" w:type="dxa"/>
            </w:tcMar>
            <w:vAlign w:val="center"/>
          </w:tcPr>
          <w:p w14:paraId="018205A9"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300DDFDD" w14:textId="77777777" w:rsidR="00D12C04" w:rsidRPr="00036626" w:rsidRDefault="00D12C04" w:rsidP="008C09EB">
            <w:pPr>
              <w:spacing w:line="312" w:lineRule="auto"/>
              <w:jc w:val="center"/>
              <w:rPr>
                <w:color w:val="auto"/>
                <w:sz w:val="20"/>
                <w:szCs w:val="20"/>
              </w:rPr>
            </w:pPr>
            <w:r w:rsidRPr="00036626">
              <w:rPr>
                <w:color w:val="auto"/>
                <w:sz w:val="20"/>
                <w:szCs w:val="20"/>
              </w:rPr>
              <w:t xml:space="preserve">1050418 </w:t>
            </w:r>
          </w:p>
          <w:p w14:paraId="741FC68F" w14:textId="1F51E240" w:rsidR="00D12C04" w:rsidRPr="00036626" w:rsidRDefault="00D12C04" w:rsidP="008C09EB">
            <w:pPr>
              <w:spacing w:line="312" w:lineRule="auto"/>
              <w:jc w:val="center"/>
              <w:rPr>
                <w:color w:val="auto"/>
                <w:sz w:val="20"/>
                <w:szCs w:val="20"/>
              </w:rPr>
            </w:pPr>
            <w:r w:rsidRPr="00036626">
              <w:rPr>
                <w:color w:val="auto"/>
                <w:sz w:val="20"/>
                <w:szCs w:val="20"/>
              </w:rPr>
              <w:t>1050016</w:t>
            </w:r>
          </w:p>
        </w:tc>
        <w:tc>
          <w:tcPr>
            <w:tcW w:w="1063" w:type="dxa"/>
            <w:vAlign w:val="center"/>
          </w:tcPr>
          <w:p w14:paraId="02115590" w14:textId="673DD0BD" w:rsidR="00D12C04" w:rsidRPr="00036626" w:rsidRDefault="00D12C04" w:rsidP="008C09EB">
            <w:pPr>
              <w:spacing w:line="312" w:lineRule="auto"/>
              <w:jc w:val="center"/>
              <w:rPr>
                <w:color w:val="auto"/>
                <w:sz w:val="20"/>
                <w:szCs w:val="20"/>
              </w:rPr>
            </w:pPr>
            <w:r w:rsidRPr="00036626">
              <w:rPr>
                <w:bCs/>
                <w:color w:val="auto"/>
                <w:sz w:val="20"/>
                <w:szCs w:val="20"/>
              </w:rPr>
              <w:t>FIT</w:t>
            </w:r>
          </w:p>
        </w:tc>
      </w:tr>
      <w:tr w:rsidR="00036626" w:rsidRPr="00036626" w14:paraId="2DB7AE64" w14:textId="77777777" w:rsidTr="00046156">
        <w:trPr>
          <w:trHeight w:val="510"/>
          <w:jc w:val="center"/>
        </w:trPr>
        <w:tc>
          <w:tcPr>
            <w:tcW w:w="478" w:type="dxa"/>
            <w:tcMar>
              <w:left w:w="57" w:type="dxa"/>
              <w:right w:w="57" w:type="dxa"/>
            </w:tcMar>
            <w:vAlign w:val="center"/>
          </w:tcPr>
          <w:p w14:paraId="6420D812" w14:textId="77777777" w:rsidR="00D12C04" w:rsidRPr="00036626" w:rsidRDefault="00D12C04" w:rsidP="008C09EB">
            <w:pPr>
              <w:spacing w:line="312" w:lineRule="auto"/>
              <w:jc w:val="center"/>
              <w:rPr>
                <w:color w:val="auto"/>
                <w:sz w:val="20"/>
                <w:szCs w:val="20"/>
              </w:rPr>
            </w:pPr>
            <w:r w:rsidRPr="00036626">
              <w:rPr>
                <w:color w:val="auto"/>
                <w:sz w:val="20"/>
                <w:szCs w:val="20"/>
              </w:rPr>
              <w:t>7</w:t>
            </w:r>
          </w:p>
        </w:tc>
        <w:tc>
          <w:tcPr>
            <w:tcW w:w="995" w:type="dxa"/>
            <w:vAlign w:val="center"/>
          </w:tcPr>
          <w:p w14:paraId="5B0E22A6" w14:textId="77777777" w:rsidR="00D12C04" w:rsidRPr="00036626" w:rsidRDefault="00D12C04" w:rsidP="008C09EB">
            <w:pPr>
              <w:spacing w:line="312" w:lineRule="auto"/>
              <w:jc w:val="center"/>
              <w:rPr>
                <w:color w:val="auto"/>
                <w:sz w:val="20"/>
                <w:szCs w:val="20"/>
              </w:rPr>
            </w:pPr>
            <w:r w:rsidRPr="00036626">
              <w:rPr>
                <w:color w:val="auto"/>
                <w:sz w:val="20"/>
                <w:szCs w:val="20"/>
              </w:rPr>
              <w:t>1050020</w:t>
            </w:r>
          </w:p>
        </w:tc>
        <w:tc>
          <w:tcPr>
            <w:tcW w:w="2692" w:type="dxa"/>
            <w:vAlign w:val="center"/>
          </w:tcPr>
          <w:p w14:paraId="48541AAA" w14:textId="4B45E9FB" w:rsidR="00D12C04" w:rsidRPr="00036626" w:rsidRDefault="00D12C04" w:rsidP="008C09EB">
            <w:pPr>
              <w:autoSpaceDE w:val="0"/>
              <w:autoSpaceDN w:val="0"/>
              <w:adjustRightInd w:val="0"/>
              <w:spacing w:line="312" w:lineRule="auto"/>
              <w:ind w:left="-84" w:right="-103"/>
              <w:rPr>
                <w:color w:val="auto"/>
                <w:sz w:val="20"/>
                <w:szCs w:val="20"/>
              </w:rPr>
            </w:pPr>
            <w:r w:rsidRPr="00036626">
              <w:rPr>
                <w:color w:val="auto"/>
                <w:sz w:val="20"/>
                <w:szCs w:val="20"/>
              </w:rPr>
              <w:t>Web Application Development</w:t>
            </w:r>
          </w:p>
        </w:tc>
        <w:tc>
          <w:tcPr>
            <w:tcW w:w="555" w:type="dxa"/>
            <w:tcMar>
              <w:left w:w="57" w:type="dxa"/>
              <w:right w:w="57" w:type="dxa"/>
            </w:tcMar>
            <w:vAlign w:val="center"/>
          </w:tcPr>
          <w:p w14:paraId="5D8FB5DC"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705" w:type="dxa"/>
            <w:tcMar>
              <w:left w:w="57" w:type="dxa"/>
              <w:right w:w="57" w:type="dxa"/>
            </w:tcMar>
            <w:vAlign w:val="center"/>
          </w:tcPr>
          <w:p w14:paraId="6D40AB69" w14:textId="77777777" w:rsidR="00D12C04" w:rsidRPr="00036626" w:rsidRDefault="00D12C04" w:rsidP="008C09EB">
            <w:pPr>
              <w:spacing w:line="312" w:lineRule="auto"/>
              <w:jc w:val="center"/>
              <w:rPr>
                <w:color w:val="auto"/>
                <w:sz w:val="20"/>
                <w:szCs w:val="20"/>
              </w:rPr>
            </w:pPr>
            <w:r w:rsidRPr="00036626">
              <w:rPr>
                <w:color w:val="auto"/>
                <w:sz w:val="20"/>
                <w:szCs w:val="20"/>
              </w:rPr>
              <w:t>2</w:t>
            </w:r>
          </w:p>
        </w:tc>
        <w:tc>
          <w:tcPr>
            <w:tcW w:w="583" w:type="dxa"/>
            <w:tcMar>
              <w:left w:w="57" w:type="dxa"/>
              <w:right w:w="57" w:type="dxa"/>
            </w:tcMar>
            <w:vAlign w:val="center"/>
          </w:tcPr>
          <w:p w14:paraId="64FCC9F6" w14:textId="77777777" w:rsidR="00D12C04" w:rsidRPr="00036626" w:rsidRDefault="00D12C04"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50DCD515" w14:textId="77777777" w:rsidR="00D12C04" w:rsidRPr="00036626" w:rsidRDefault="00D12C04" w:rsidP="008C09EB">
            <w:pPr>
              <w:spacing w:line="312" w:lineRule="auto"/>
              <w:jc w:val="center"/>
              <w:rPr>
                <w:color w:val="auto"/>
                <w:sz w:val="20"/>
                <w:szCs w:val="20"/>
              </w:rPr>
            </w:pPr>
          </w:p>
        </w:tc>
        <w:tc>
          <w:tcPr>
            <w:tcW w:w="570" w:type="dxa"/>
            <w:tcMar>
              <w:left w:w="57" w:type="dxa"/>
              <w:right w:w="57" w:type="dxa"/>
            </w:tcMar>
            <w:vAlign w:val="center"/>
          </w:tcPr>
          <w:p w14:paraId="42E763FD" w14:textId="77777777" w:rsidR="00D12C04" w:rsidRPr="00036626" w:rsidRDefault="00D12C04" w:rsidP="008C09EB">
            <w:pPr>
              <w:spacing w:line="312" w:lineRule="auto"/>
              <w:jc w:val="center"/>
              <w:rPr>
                <w:color w:val="auto"/>
                <w:sz w:val="20"/>
                <w:szCs w:val="20"/>
              </w:rPr>
            </w:pPr>
          </w:p>
        </w:tc>
        <w:tc>
          <w:tcPr>
            <w:tcW w:w="599" w:type="dxa"/>
            <w:vAlign w:val="center"/>
          </w:tcPr>
          <w:p w14:paraId="41F3C730"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567" w:type="dxa"/>
            <w:vAlign w:val="center"/>
          </w:tcPr>
          <w:p w14:paraId="402D53F4"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25FA977A"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1991E303"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709" w:type="dxa"/>
            <w:vAlign w:val="center"/>
          </w:tcPr>
          <w:p w14:paraId="0CBEACB4" w14:textId="77777777" w:rsidR="00D12C04" w:rsidRPr="00036626" w:rsidRDefault="00D12C04" w:rsidP="008C09EB">
            <w:pPr>
              <w:spacing w:line="312" w:lineRule="auto"/>
              <w:jc w:val="center"/>
              <w:rPr>
                <w:color w:val="auto"/>
                <w:sz w:val="20"/>
                <w:szCs w:val="20"/>
              </w:rPr>
            </w:pPr>
          </w:p>
        </w:tc>
        <w:tc>
          <w:tcPr>
            <w:tcW w:w="567" w:type="dxa"/>
            <w:vAlign w:val="center"/>
          </w:tcPr>
          <w:p w14:paraId="09F43B3A" w14:textId="77777777" w:rsidR="00D12C04" w:rsidRPr="00036626" w:rsidRDefault="00D12C04" w:rsidP="008C09EB">
            <w:pPr>
              <w:spacing w:line="312" w:lineRule="auto"/>
              <w:jc w:val="center"/>
              <w:rPr>
                <w:color w:val="auto"/>
                <w:sz w:val="20"/>
                <w:szCs w:val="20"/>
              </w:rPr>
            </w:pPr>
            <w:r w:rsidRPr="00036626">
              <w:rPr>
                <w:color w:val="auto"/>
                <w:sz w:val="20"/>
                <w:szCs w:val="20"/>
              </w:rPr>
              <w:t>75</w:t>
            </w:r>
          </w:p>
        </w:tc>
        <w:tc>
          <w:tcPr>
            <w:tcW w:w="954" w:type="dxa"/>
            <w:tcMar>
              <w:left w:w="57" w:type="dxa"/>
              <w:right w:w="57" w:type="dxa"/>
            </w:tcMar>
            <w:vAlign w:val="center"/>
          </w:tcPr>
          <w:p w14:paraId="7990DEA2"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17C92FFF" w14:textId="77777777" w:rsidR="00D12C04" w:rsidRPr="00036626" w:rsidRDefault="00D12C04" w:rsidP="008C09EB">
            <w:pPr>
              <w:spacing w:line="312" w:lineRule="auto"/>
              <w:jc w:val="center"/>
              <w:rPr>
                <w:color w:val="auto"/>
                <w:sz w:val="20"/>
                <w:szCs w:val="20"/>
              </w:rPr>
            </w:pPr>
            <w:r w:rsidRPr="00036626">
              <w:rPr>
                <w:color w:val="auto"/>
                <w:sz w:val="20"/>
                <w:szCs w:val="20"/>
              </w:rPr>
              <w:t xml:space="preserve">1050418 </w:t>
            </w:r>
          </w:p>
          <w:p w14:paraId="06E239C4" w14:textId="1C42F71F" w:rsidR="00D12C04" w:rsidRPr="00036626" w:rsidRDefault="00D12C04" w:rsidP="008C09EB">
            <w:pPr>
              <w:spacing w:line="312" w:lineRule="auto"/>
              <w:jc w:val="center"/>
              <w:rPr>
                <w:color w:val="auto"/>
                <w:sz w:val="20"/>
                <w:szCs w:val="20"/>
              </w:rPr>
            </w:pPr>
            <w:r w:rsidRPr="00036626">
              <w:rPr>
                <w:color w:val="auto"/>
                <w:sz w:val="20"/>
                <w:szCs w:val="20"/>
              </w:rPr>
              <w:t>1050016</w:t>
            </w:r>
          </w:p>
        </w:tc>
        <w:tc>
          <w:tcPr>
            <w:tcW w:w="1063" w:type="dxa"/>
            <w:vAlign w:val="center"/>
          </w:tcPr>
          <w:p w14:paraId="2FCEDB16" w14:textId="787E831E" w:rsidR="00D12C04" w:rsidRPr="00036626" w:rsidRDefault="00D12C04" w:rsidP="008C09EB">
            <w:pPr>
              <w:spacing w:line="312" w:lineRule="auto"/>
              <w:jc w:val="center"/>
              <w:rPr>
                <w:color w:val="auto"/>
                <w:sz w:val="20"/>
                <w:szCs w:val="20"/>
              </w:rPr>
            </w:pPr>
            <w:r w:rsidRPr="00036626">
              <w:rPr>
                <w:bCs/>
                <w:color w:val="auto"/>
                <w:sz w:val="20"/>
                <w:szCs w:val="20"/>
              </w:rPr>
              <w:t>FIT</w:t>
            </w:r>
          </w:p>
        </w:tc>
      </w:tr>
      <w:tr w:rsidR="00036626" w:rsidRPr="00036626" w14:paraId="63D63683" w14:textId="77777777" w:rsidTr="00046156">
        <w:trPr>
          <w:trHeight w:val="510"/>
          <w:jc w:val="center"/>
        </w:trPr>
        <w:tc>
          <w:tcPr>
            <w:tcW w:w="13765" w:type="dxa"/>
            <w:gridSpan w:val="17"/>
            <w:shd w:val="clear" w:color="auto" w:fill="F2F2F2" w:themeFill="background1" w:themeFillShade="F2"/>
            <w:tcMar>
              <w:left w:w="57" w:type="dxa"/>
              <w:right w:w="57" w:type="dxa"/>
            </w:tcMar>
            <w:vAlign w:val="center"/>
          </w:tcPr>
          <w:p w14:paraId="7AA9EC2B" w14:textId="76E725CC" w:rsidR="006B4A8B" w:rsidRPr="00036626" w:rsidRDefault="00402E4F" w:rsidP="008C09EB">
            <w:pPr>
              <w:spacing w:line="312" w:lineRule="auto"/>
              <w:rPr>
                <w:b/>
                <w:color w:val="auto"/>
                <w:sz w:val="20"/>
                <w:szCs w:val="20"/>
              </w:rPr>
            </w:pPr>
            <w:r w:rsidRPr="00036626">
              <w:rPr>
                <w:b/>
                <w:color w:val="auto"/>
                <w:sz w:val="20"/>
                <w:szCs w:val="20"/>
              </w:rPr>
              <w:t>Semester</w:t>
            </w:r>
            <w:r w:rsidR="006B4A8B" w:rsidRPr="00036626">
              <w:rPr>
                <w:b/>
                <w:color w:val="auto"/>
                <w:sz w:val="20"/>
                <w:szCs w:val="20"/>
              </w:rPr>
              <w:t xml:space="preserve"> 5</w:t>
            </w:r>
          </w:p>
        </w:tc>
      </w:tr>
      <w:tr w:rsidR="00036626" w:rsidRPr="00036626" w14:paraId="0903DA2C" w14:textId="77777777" w:rsidTr="00046156">
        <w:trPr>
          <w:trHeight w:val="510"/>
          <w:jc w:val="center"/>
        </w:trPr>
        <w:tc>
          <w:tcPr>
            <w:tcW w:w="478" w:type="dxa"/>
            <w:tcMar>
              <w:left w:w="57" w:type="dxa"/>
              <w:right w:w="57" w:type="dxa"/>
            </w:tcMar>
            <w:vAlign w:val="center"/>
          </w:tcPr>
          <w:p w14:paraId="2BF63A66" w14:textId="77777777" w:rsidR="002E7FD7" w:rsidRPr="00036626" w:rsidRDefault="002E7FD7" w:rsidP="008C09EB">
            <w:pPr>
              <w:spacing w:line="312" w:lineRule="auto"/>
              <w:jc w:val="center"/>
              <w:rPr>
                <w:color w:val="auto"/>
                <w:sz w:val="20"/>
                <w:szCs w:val="20"/>
              </w:rPr>
            </w:pPr>
            <w:bookmarkStart w:id="1" w:name="_Hlk163460689"/>
            <w:r w:rsidRPr="00036626">
              <w:rPr>
                <w:color w:val="auto"/>
                <w:sz w:val="20"/>
                <w:szCs w:val="20"/>
              </w:rPr>
              <w:t>1</w:t>
            </w:r>
          </w:p>
        </w:tc>
        <w:tc>
          <w:tcPr>
            <w:tcW w:w="995" w:type="dxa"/>
            <w:vAlign w:val="center"/>
          </w:tcPr>
          <w:p w14:paraId="202B29BB" w14:textId="77777777" w:rsidR="002E7FD7" w:rsidRPr="00036626" w:rsidRDefault="002E7FD7" w:rsidP="008C09EB">
            <w:pPr>
              <w:spacing w:line="312" w:lineRule="auto"/>
              <w:jc w:val="center"/>
              <w:rPr>
                <w:color w:val="auto"/>
                <w:sz w:val="20"/>
                <w:szCs w:val="20"/>
              </w:rPr>
            </w:pPr>
            <w:r w:rsidRPr="00036626">
              <w:rPr>
                <w:color w:val="auto"/>
                <w:sz w:val="20"/>
                <w:szCs w:val="20"/>
              </w:rPr>
              <w:t>1130091</w:t>
            </w:r>
          </w:p>
        </w:tc>
        <w:tc>
          <w:tcPr>
            <w:tcW w:w="2692" w:type="dxa"/>
            <w:vAlign w:val="center"/>
          </w:tcPr>
          <w:p w14:paraId="32ECBA22" w14:textId="1C295D11" w:rsidR="002E7FD7" w:rsidRPr="00036626" w:rsidRDefault="002E7FD7" w:rsidP="008C09EB">
            <w:pPr>
              <w:autoSpaceDE w:val="0"/>
              <w:autoSpaceDN w:val="0"/>
              <w:adjustRightInd w:val="0"/>
              <w:spacing w:line="312" w:lineRule="auto"/>
              <w:ind w:left="-84" w:right="-103"/>
              <w:rPr>
                <w:color w:val="auto"/>
                <w:sz w:val="20"/>
                <w:szCs w:val="20"/>
              </w:rPr>
            </w:pPr>
            <w:r w:rsidRPr="00036626">
              <w:rPr>
                <w:color w:val="auto"/>
                <w:sz w:val="20"/>
                <w:szCs w:val="20"/>
              </w:rPr>
              <w:t>Ho Chi Minh Ideology</w:t>
            </w:r>
          </w:p>
        </w:tc>
        <w:tc>
          <w:tcPr>
            <w:tcW w:w="555" w:type="dxa"/>
            <w:tcMar>
              <w:left w:w="57" w:type="dxa"/>
              <w:right w:w="57" w:type="dxa"/>
            </w:tcMar>
            <w:vAlign w:val="center"/>
          </w:tcPr>
          <w:p w14:paraId="3EAD83F7" w14:textId="77777777" w:rsidR="002E7FD7" w:rsidRPr="00036626" w:rsidRDefault="002E7FD7" w:rsidP="008C09EB">
            <w:pPr>
              <w:spacing w:line="312" w:lineRule="auto"/>
              <w:jc w:val="center"/>
              <w:rPr>
                <w:color w:val="auto"/>
                <w:sz w:val="20"/>
                <w:szCs w:val="20"/>
              </w:rPr>
            </w:pPr>
            <w:r w:rsidRPr="00036626">
              <w:rPr>
                <w:color w:val="auto"/>
                <w:sz w:val="20"/>
                <w:szCs w:val="20"/>
              </w:rPr>
              <w:t>2</w:t>
            </w:r>
          </w:p>
        </w:tc>
        <w:tc>
          <w:tcPr>
            <w:tcW w:w="705" w:type="dxa"/>
            <w:tcMar>
              <w:left w:w="57" w:type="dxa"/>
              <w:right w:w="57" w:type="dxa"/>
            </w:tcMar>
            <w:vAlign w:val="center"/>
          </w:tcPr>
          <w:p w14:paraId="21AC7DDD" w14:textId="77777777" w:rsidR="002E7FD7" w:rsidRPr="00036626" w:rsidRDefault="002E7FD7" w:rsidP="008C09EB">
            <w:pPr>
              <w:spacing w:line="312" w:lineRule="auto"/>
              <w:jc w:val="center"/>
              <w:rPr>
                <w:color w:val="auto"/>
                <w:sz w:val="20"/>
                <w:szCs w:val="20"/>
              </w:rPr>
            </w:pPr>
            <w:r w:rsidRPr="00036626">
              <w:rPr>
                <w:color w:val="auto"/>
                <w:sz w:val="20"/>
                <w:szCs w:val="20"/>
              </w:rPr>
              <w:t>1</w:t>
            </w:r>
          </w:p>
        </w:tc>
        <w:tc>
          <w:tcPr>
            <w:tcW w:w="583" w:type="dxa"/>
            <w:tcMar>
              <w:left w:w="57" w:type="dxa"/>
              <w:right w:w="57" w:type="dxa"/>
            </w:tcMar>
            <w:vAlign w:val="center"/>
          </w:tcPr>
          <w:p w14:paraId="716546AC" w14:textId="62C94CA0" w:rsidR="002E7FD7" w:rsidRPr="00036626" w:rsidRDefault="00C2350D"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555527F3" w14:textId="77777777" w:rsidR="002E7FD7" w:rsidRPr="00036626" w:rsidRDefault="002E7FD7" w:rsidP="008C09EB">
            <w:pPr>
              <w:spacing w:line="312" w:lineRule="auto"/>
              <w:jc w:val="center"/>
              <w:rPr>
                <w:color w:val="auto"/>
                <w:sz w:val="20"/>
                <w:szCs w:val="20"/>
              </w:rPr>
            </w:pPr>
          </w:p>
        </w:tc>
        <w:tc>
          <w:tcPr>
            <w:tcW w:w="570" w:type="dxa"/>
            <w:tcMar>
              <w:left w:w="57" w:type="dxa"/>
              <w:right w:w="57" w:type="dxa"/>
            </w:tcMar>
            <w:vAlign w:val="center"/>
          </w:tcPr>
          <w:p w14:paraId="3EEA6BAC" w14:textId="77777777" w:rsidR="002E7FD7" w:rsidRPr="00036626" w:rsidRDefault="002E7FD7" w:rsidP="008C09EB">
            <w:pPr>
              <w:spacing w:line="312" w:lineRule="auto"/>
              <w:jc w:val="center"/>
              <w:rPr>
                <w:color w:val="auto"/>
                <w:sz w:val="20"/>
                <w:szCs w:val="20"/>
              </w:rPr>
            </w:pPr>
          </w:p>
        </w:tc>
        <w:tc>
          <w:tcPr>
            <w:tcW w:w="599" w:type="dxa"/>
            <w:vAlign w:val="center"/>
          </w:tcPr>
          <w:p w14:paraId="42316985" w14:textId="77777777" w:rsidR="002E7FD7" w:rsidRPr="00036626" w:rsidRDefault="002E7FD7" w:rsidP="008C09EB">
            <w:pPr>
              <w:spacing w:line="312" w:lineRule="auto"/>
              <w:jc w:val="center"/>
              <w:rPr>
                <w:color w:val="auto"/>
                <w:sz w:val="20"/>
                <w:szCs w:val="20"/>
              </w:rPr>
            </w:pPr>
            <w:r w:rsidRPr="00036626">
              <w:rPr>
                <w:color w:val="auto"/>
                <w:sz w:val="20"/>
                <w:szCs w:val="20"/>
              </w:rPr>
              <w:t>27</w:t>
            </w:r>
          </w:p>
        </w:tc>
        <w:tc>
          <w:tcPr>
            <w:tcW w:w="567" w:type="dxa"/>
            <w:vAlign w:val="center"/>
          </w:tcPr>
          <w:p w14:paraId="7CA9EA74" w14:textId="77777777" w:rsidR="002E7FD7" w:rsidRPr="00036626" w:rsidRDefault="002E7FD7" w:rsidP="008C09EB">
            <w:pPr>
              <w:spacing w:line="312" w:lineRule="auto"/>
              <w:jc w:val="center"/>
              <w:rPr>
                <w:color w:val="auto"/>
                <w:sz w:val="20"/>
                <w:szCs w:val="20"/>
              </w:rPr>
            </w:pPr>
            <w:r w:rsidRPr="00036626">
              <w:rPr>
                <w:color w:val="auto"/>
                <w:sz w:val="20"/>
                <w:szCs w:val="20"/>
              </w:rPr>
              <w:t>0</w:t>
            </w:r>
          </w:p>
        </w:tc>
        <w:tc>
          <w:tcPr>
            <w:tcW w:w="567" w:type="dxa"/>
            <w:vAlign w:val="center"/>
          </w:tcPr>
          <w:p w14:paraId="1D946DDC" w14:textId="77777777" w:rsidR="002E7FD7" w:rsidRPr="00036626" w:rsidRDefault="002E7FD7" w:rsidP="008C09EB">
            <w:pPr>
              <w:spacing w:line="312" w:lineRule="auto"/>
              <w:jc w:val="center"/>
              <w:rPr>
                <w:color w:val="auto"/>
                <w:sz w:val="20"/>
                <w:szCs w:val="20"/>
              </w:rPr>
            </w:pPr>
            <w:r w:rsidRPr="00036626">
              <w:rPr>
                <w:color w:val="auto"/>
                <w:sz w:val="20"/>
                <w:szCs w:val="20"/>
              </w:rPr>
              <w:t>6</w:t>
            </w:r>
          </w:p>
        </w:tc>
        <w:tc>
          <w:tcPr>
            <w:tcW w:w="567" w:type="dxa"/>
            <w:vAlign w:val="center"/>
          </w:tcPr>
          <w:p w14:paraId="6247655D" w14:textId="77777777" w:rsidR="002E7FD7" w:rsidRPr="00036626" w:rsidRDefault="002E7FD7" w:rsidP="008C09EB">
            <w:pPr>
              <w:spacing w:line="312" w:lineRule="auto"/>
              <w:jc w:val="center"/>
              <w:rPr>
                <w:color w:val="auto"/>
                <w:sz w:val="20"/>
                <w:szCs w:val="20"/>
              </w:rPr>
            </w:pPr>
            <w:r w:rsidRPr="00036626">
              <w:rPr>
                <w:color w:val="auto"/>
                <w:sz w:val="20"/>
                <w:szCs w:val="20"/>
              </w:rPr>
              <w:t>0</w:t>
            </w:r>
          </w:p>
        </w:tc>
        <w:tc>
          <w:tcPr>
            <w:tcW w:w="709" w:type="dxa"/>
            <w:vAlign w:val="center"/>
          </w:tcPr>
          <w:p w14:paraId="680895D2" w14:textId="77777777" w:rsidR="002E7FD7" w:rsidRPr="00036626" w:rsidRDefault="002E7FD7" w:rsidP="008C09EB">
            <w:pPr>
              <w:spacing w:line="312" w:lineRule="auto"/>
              <w:jc w:val="center"/>
              <w:rPr>
                <w:color w:val="auto"/>
                <w:sz w:val="20"/>
                <w:szCs w:val="20"/>
              </w:rPr>
            </w:pPr>
          </w:p>
        </w:tc>
        <w:tc>
          <w:tcPr>
            <w:tcW w:w="567" w:type="dxa"/>
            <w:vAlign w:val="center"/>
          </w:tcPr>
          <w:p w14:paraId="2C688EDA" w14:textId="77777777" w:rsidR="002E7FD7" w:rsidRPr="00036626" w:rsidRDefault="002E7FD7" w:rsidP="008C09EB">
            <w:pPr>
              <w:spacing w:line="312" w:lineRule="auto"/>
              <w:jc w:val="center"/>
              <w:rPr>
                <w:color w:val="auto"/>
                <w:sz w:val="20"/>
                <w:szCs w:val="20"/>
              </w:rPr>
            </w:pPr>
            <w:r w:rsidRPr="00036626">
              <w:rPr>
                <w:color w:val="auto"/>
                <w:sz w:val="20"/>
                <w:szCs w:val="20"/>
              </w:rPr>
              <w:t>57</w:t>
            </w:r>
          </w:p>
        </w:tc>
        <w:tc>
          <w:tcPr>
            <w:tcW w:w="954" w:type="dxa"/>
            <w:tcMar>
              <w:left w:w="57" w:type="dxa"/>
              <w:right w:w="57" w:type="dxa"/>
            </w:tcMar>
            <w:vAlign w:val="center"/>
          </w:tcPr>
          <w:p w14:paraId="423D1ACF" w14:textId="77777777" w:rsidR="002E7FD7" w:rsidRPr="00036626" w:rsidRDefault="002E7FD7" w:rsidP="008C09EB">
            <w:pPr>
              <w:spacing w:line="312" w:lineRule="auto"/>
              <w:jc w:val="center"/>
              <w:rPr>
                <w:color w:val="auto"/>
                <w:sz w:val="20"/>
                <w:szCs w:val="20"/>
              </w:rPr>
            </w:pPr>
          </w:p>
        </w:tc>
        <w:tc>
          <w:tcPr>
            <w:tcW w:w="992" w:type="dxa"/>
            <w:tcMar>
              <w:left w:w="57" w:type="dxa"/>
              <w:right w:w="57" w:type="dxa"/>
            </w:tcMar>
            <w:vAlign w:val="center"/>
          </w:tcPr>
          <w:p w14:paraId="3D3A5A54" w14:textId="77777777" w:rsidR="002E7FD7" w:rsidRPr="00036626" w:rsidRDefault="002E7FD7" w:rsidP="008C09EB">
            <w:pPr>
              <w:spacing w:line="312" w:lineRule="auto"/>
              <w:jc w:val="center"/>
              <w:rPr>
                <w:color w:val="auto"/>
                <w:sz w:val="20"/>
                <w:szCs w:val="20"/>
              </w:rPr>
            </w:pPr>
          </w:p>
        </w:tc>
        <w:tc>
          <w:tcPr>
            <w:tcW w:w="1063" w:type="dxa"/>
            <w:vAlign w:val="center"/>
          </w:tcPr>
          <w:p w14:paraId="02A82E46" w14:textId="6A5CBB06" w:rsidR="002E7FD7" w:rsidRPr="00036626" w:rsidRDefault="004E19E8" w:rsidP="008C09EB">
            <w:pPr>
              <w:spacing w:line="312" w:lineRule="auto"/>
              <w:jc w:val="center"/>
              <w:rPr>
                <w:color w:val="auto"/>
                <w:sz w:val="20"/>
                <w:szCs w:val="20"/>
              </w:rPr>
            </w:pPr>
            <w:r>
              <w:rPr>
                <w:color w:val="auto"/>
                <w:sz w:val="20"/>
                <w:szCs w:val="20"/>
              </w:rPr>
              <w:t>F</w:t>
            </w:r>
            <w:r w:rsidR="00D12C04" w:rsidRPr="00036626">
              <w:rPr>
                <w:color w:val="auto"/>
                <w:sz w:val="20"/>
                <w:szCs w:val="20"/>
              </w:rPr>
              <w:t>PLM</w:t>
            </w:r>
          </w:p>
        </w:tc>
      </w:tr>
      <w:bookmarkEnd w:id="1"/>
      <w:tr w:rsidR="00036626" w:rsidRPr="00036626" w14:paraId="15F70266" w14:textId="77777777" w:rsidTr="00046156">
        <w:trPr>
          <w:trHeight w:val="510"/>
          <w:jc w:val="center"/>
        </w:trPr>
        <w:tc>
          <w:tcPr>
            <w:tcW w:w="478" w:type="dxa"/>
            <w:tcMar>
              <w:left w:w="57" w:type="dxa"/>
              <w:right w:w="57" w:type="dxa"/>
            </w:tcMar>
            <w:vAlign w:val="center"/>
          </w:tcPr>
          <w:p w14:paraId="73D579F0" w14:textId="77777777" w:rsidR="002E7FD7" w:rsidRPr="00036626" w:rsidRDefault="002E7FD7" w:rsidP="008C09EB">
            <w:pPr>
              <w:spacing w:line="312" w:lineRule="auto"/>
              <w:jc w:val="center"/>
              <w:rPr>
                <w:color w:val="auto"/>
                <w:sz w:val="20"/>
                <w:szCs w:val="20"/>
              </w:rPr>
            </w:pPr>
            <w:r w:rsidRPr="00036626">
              <w:rPr>
                <w:color w:val="auto"/>
                <w:sz w:val="20"/>
                <w:szCs w:val="20"/>
              </w:rPr>
              <w:t>2</w:t>
            </w:r>
          </w:p>
        </w:tc>
        <w:tc>
          <w:tcPr>
            <w:tcW w:w="995" w:type="dxa"/>
            <w:vAlign w:val="center"/>
          </w:tcPr>
          <w:p w14:paraId="5FB3E69C" w14:textId="77777777" w:rsidR="002E7FD7" w:rsidRPr="00036626" w:rsidRDefault="002E7FD7" w:rsidP="008C09EB">
            <w:pPr>
              <w:spacing w:line="312" w:lineRule="auto"/>
              <w:jc w:val="center"/>
              <w:rPr>
                <w:color w:val="auto"/>
                <w:sz w:val="20"/>
                <w:szCs w:val="20"/>
              </w:rPr>
            </w:pPr>
            <w:r w:rsidRPr="00036626">
              <w:rPr>
                <w:color w:val="auto"/>
                <w:sz w:val="20"/>
                <w:szCs w:val="20"/>
              </w:rPr>
              <w:t>1150422</w:t>
            </w:r>
          </w:p>
        </w:tc>
        <w:tc>
          <w:tcPr>
            <w:tcW w:w="2692" w:type="dxa"/>
            <w:vAlign w:val="center"/>
          </w:tcPr>
          <w:p w14:paraId="13A2D819" w14:textId="3D68F21D" w:rsidR="002E7FD7" w:rsidRPr="00036626" w:rsidRDefault="002E7FD7" w:rsidP="008C09EB">
            <w:pPr>
              <w:autoSpaceDE w:val="0"/>
              <w:autoSpaceDN w:val="0"/>
              <w:adjustRightInd w:val="0"/>
              <w:spacing w:line="312" w:lineRule="auto"/>
              <w:ind w:left="-84" w:right="-103"/>
              <w:rPr>
                <w:color w:val="auto"/>
                <w:sz w:val="20"/>
                <w:szCs w:val="20"/>
              </w:rPr>
            </w:pPr>
            <w:r w:rsidRPr="00036626">
              <w:rPr>
                <w:color w:val="auto"/>
                <w:sz w:val="20"/>
                <w:szCs w:val="20"/>
              </w:rPr>
              <w:t>Entrepreneurship</w:t>
            </w:r>
          </w:p>
        </w:tc>
        <w:tc>
          <w:tcPr>
            <w:tcW w:w="555" w:type="dxa"/>
            <w:tcMar>
              <w:left w:w="57" w:type="dxa"/>
              <w:right w:w="57" w:type="dxa"/>
            </w:tcMar>
            <w:vAlign w:val="center"/>
          </w:tcPr>
          <w:p w14:paraId="6949005C" w14:textId="77777777" w:rsidR="002E7FD7" w:rsidRPr="00036626" w:rsidRDefault="002E7FD7" w:rsidP="008C09EB">
            <w:pPr>
              <w:spacing w:line="312" w:lineRule="auto"/>
              <w:jc w:val="center"/>
              <w:rPr>
                <w:color w:val="auto"/>
                <w:sz w:val="20"/>
                <w:szCs w:val="20"/>
              </w:rPr>
            </w:pPr>
            <w:r w:rsidRPr="00036626">
              <w:rPr>
                <w:color w:val="auto"/>
                <w:sz w:val="20"/>
                <w:szCs w:val="20"/>
              </w:rPr>
              <w:t>2</w:t>
            </w:r>
          </w:p>
        </w:tc>
        <w:tc>
          <w:tcPr>
            <w:tcW w:w="705" w:type="dxa"/>
            <w:tcMar>
              <w:left w:w="57" w:type="dxa"/>
              <w:right w:w="57" w:type="dxa"/>
            </w:tcMar>
            <w:vAlign w:val="center"/>
          </w:tcPr>
          <w:p w14:paraId="309FBBFD" w14:textId="77777777" w:rsidR="002E7FD7" w:rsidRPr="00036626" w:rsidRDefault="002E7FD7" w:rsidP="008C09EB">
            <w:pPr>
              <w:spacing w:line="312" w:lineRule="auto"/>
              <w:jc w:val="center"/>
              <w:rPr>
                <w:color w:val="auto"/>
                <w:sz w:val="20"/>
                <w:szCs w:val="20"/>
              </w:rPr>
            </w:pPr>
            <w:r w:rsidRPr="00036626">
              <w:rPr>
                <w:color w:val="auto"/>
                <w:sz w:val="20"/>
                <w:szCs w:val="20"/>
              </w:rPr>
              <w:t>4</w:t>
            </w:r>
          </w:p>
        </w:tc>
        <w:tc>
          <w:tcPr>
            <w:tcW w:w="583" w:type="dxa"/>
            <w:tcMar>
              <w:left w:w="57" w:type="dxa"/>
              <w:right w:w="57" w:type="dxa"/>
            </w:tcMar>
            <w:vAlign w:val="center"/>
          </w:tcPr>
          <w:p w14:paraId="7AFBA855" w14:textId="7C982E33" w:rsidR="002E7FD7" w:rsidRPr="00036626" w:rsidRDefault="00C2350D"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2375B366" w14:textId="77777777" w:rsidR="002E7FD7" w:rsidRPr="00036626" w:rsidRDefault="002E7FD7" w:rsidP="008C09EB">
            <w:pPr>
              <w:spacing w:line="312" w:lineRule="auto"/>
              <w:jc w:val="center"/>
              <w:rPr>
                <w:color w:val="auto"/>
                <w:sz w:val="20"/>
                <w:szCs w:val="20"/>
              </w:rPr>
            </w:pPr>
          </w:p>
        </w:tc>
        <w:tc>
          <w:tcPr>
            <w:tcW w:w="570" w:type="dxa"/>
            <w:tcMar>
              <w:left w:w="57" w:type="dxa"/>
              <w:right w:w="57" w:type="dxa"/>
            </w:tcMar>
            <w:vAlign w:val="center"/>
          </w:tcPr>
          <w:p w14:paraId="757026E5" w14:textId="77777777" w:rsidR="002E7FD7" w:rsidRPr="00036626" w:rsidRDefault="002E7FD7" w:rsidP="008C09EB">
            <w:pPr>
              <w:spacing w:line="312" w:lineRule="auto"/>
              <w:jc w:val="center"/>
              <w:rPr>
                <w:color w:val="auto"/>
                <w:sz w:val="20"/>
                <w:szCs w:val="20"/>
              </w:rPr>
            </w:pPr>
          </w:p>
        </w:tc>
        <w:tc>
          <w:tcPr>
            <w:tcW w:w="599" w:type="dxa"/>
            <w:vAlign w:val="center"/>
          </w:tcPr>
          <w:p w14:paraId="6A910D09" w14:textId="77777777" w:rsidR="002E7FD7" w:rsidRPr="00036626" w:rsidRDefault="002E7FD7" w:rsidP="008C09EB">
            <w:pPr>
              <w:spacing w:line="312" w:lineRule="auto"/>
              <w:jc w:val="center"/>
              <w:rPr>
                <w:color w:val="auto"/>
                <w:sz w:val="20"/>
                <w:szCs w:val="20"/>
              </w:rPr>
            </w:pPr>
            <w:r w:rsidRPr="00036626">
              <w:rPr>
                <w:color w:val="auto"/>
                <w:sz w:val="20"/>
                <w:szCs w:val="20"/>
              </w:rPr>
              <w:t>20</w:t>
            </w:r>
          </w:p>
        </w:tc>
        <w:tc>
          <w:tcPr>
            <w:tcW w:w="567" w:type="dxa"/>
            <w:vAlign w:val="center"/>
          </w:tcPr>
          <w:p w14:paraId="59ADF732" w14:textId="77777777" w:rsidR="002E7FD7" w:rsidRPr="00036626" w:rsidRDefault="002E7FD7" w:rsidP="008C09EB">
            <w:pPr>
              <w:spacing w:line="312" w:lineRule="auto"/>
              <w:jc w:val="center"/>
              <w:rPr>
                <w:color w:val="auto"/>
                <w:sz w:val="20"/>
                <w:szCs w:val="20"/>
              </w:rPr>
            </w:pPr>
            <w:r w:rsidRPr="00036626">
              <w:rPr>
                <w:color w:val="auto"/>
                <w:sz w:val="20"/>
                <w:szCs w:val="20"/>
              </w:rPr>
              <w:t>10</w:t>
            </w:r>
          </w:p>
        </w:tc>
        <w:tc>
          <w:tcPr>
            <w:tcW w:w="567" w:type="dxa"/>
            <w:vAlign w:val="center"/>
          </w:tcPr>
          <w:p w14:paraId="01F12CB5" w14:textId="77777777" w:rsidR="002E7FD7" w:rsidRPr="00036626" w:rsidRDefault="002E7FD7" w:rsidP="008C09EB">
            <w:pPr>
              <w:spacing w:line="312" w:lineRule="auto"/>
              <w:jc w:val="center"/>
              <w:rPr>
                <w:color w:val="auto"/>
                <w:sz w:val="20"/>
                <w:szCs w:val="20"/>
              </w:rPr>
            </w:pPr>
            <w:r w:rsidRPr="00036626">
              <w:rPr>
                <w:color w:val="auto"/>
                <w:sz w:val="20"/>
                <w:szCs w:val="20"/>
              </w:rPr>
              <w:t>0</w:t>
            </w:r>
          </w:p>
        </w:tc>
        <w:tc>
          <w:tcPr>
            <w:tcW w:w="567" w:type="dxa"/>
            <w:vAlign w:val="center"/>
          </w:tcPr>
          <w:p w14:paraId="1C4CD2AE" w14:textId="77777777" w:rsidR="002E7FD7" w:rsidRPr="00036626" w:rsidRDefault="002E7FD7" w:rsidP="008C09EB">
            <w:pPr>
              <w:spacing w:line="312" w:lineRule="auto"/>
              <w:jc w:val="center"/>
              <w:rPr>
                <w:color w:val="auto"/>
                <w:sz w:val="20"/>
                <w:szCs w:val="20"/>
              </w:rPr>
            </w:pPr>
            <w:r w:rsidRPr="00036626">
              <w:rPr>
                <w:color w:val="auto"/>
                <w:sz w:val="20"/>
                <w:szCs w:val="20"/>
              </w:rPr>
              <w:t>0</w:t>
            </w:r>
          </w:p>
        </w:tc>
        <w:tc>
          <w:tcPr>
            <w:tcW w:w="709" w:type="dxa"/>
            <w:vAlign w:val="center"/>
          </w:tcPr>
          <w:p w14:paraId="4A3B1629" w14:textId="77777777" w:rsidR="002E7FD7" w:rsidRPr="00036626" w:rsidRDefault="002E7FD7" w:rsidP="008C09EB">
            <w:pPr>
              <w:spacing w:line="312" w:lineRule="auto"/>
              <w:jc w:val="center"/>
              <w:rPr>
                <w:color w:val="auto"/>
                <w:sz w:val="20"/>
                <w:szCs w:val="20"/>
              </w:rPr>
            </w:pPr>
          </w:p>
        </w:tc>
        <w:tc>
          <w:tcPr>
            <w:tcW w:w="567" w:type="dxa"/>
            <w:vAlign w:val="center"/>
          </w:tcPr>
          <w:p w14:paraId="57CDEF2C" w14:textId="77777777" w:rsidR="002E7FD7" w:rsidRPr="00036626" w:rsidRDefault="002E7FD7" w:rsidP="008C09EB">
            <w:pPr>
              <w:spacing w:line="312" w:lineRule="auto"/>
              <w:jc w:val="center"/>
              <w:rPr>
                <w:color w:val="auto"/>
                <w:sz w:val="20"/>
                <w:szCs w:val="20"/>
              </w:rPr>
            </w:pPr>
            <w:r w:rsidRPr="00036626">
              <w:rPr>
                <w:color w:val="auto"/>
                <w:sz w:val="20"/>
                <w:szCs w:val="20"/>
              </w:rPr>
              <w:t>60</w:t>
            </w:r>
          </w:p>
        </w:tc>
        <w:tc>
          <w:tcPr>
            <w:tcW w:w="954" w:type="dxa"/>
            <w:tcMar>
              <w:left w:w="57" w:type="dxa"/>
              <w:right w:w="57" w:type="dxa"/>
            </w:tcMar>
            <w:vAlign w:val="center"/>
          </w:tcPr>
          <w:p w14:paraId="125D4161" w14:textId="77777777" w:rsidR="002E7FD7" w:rsidRPr="00036626" w:rsidRDefault="002E7FD7" w:rsidP="008C09EB">
            <w:pPr>
              <w:spacing w:line="312" w:lineRule="auto"/>
              <w:jc w:val="center"/>
              <w:rPr>
                <w:color w:val="auto"/>
                <w:sz w:val="20"/>
                <w:szCs w:val="20"/>
              </w:rPr>
            </w:pPr>
          </w:p>
        </w:tc>
        <w:tc>
          <w:tcPr>
            <w:tcW w:w="992" w:type="dxa"/>
            <w:tcMar>
              <w:left w:w="57" w:type="dxa"/>
              <w:right w:w="57" w:type="dxa"/>
            </w:tcMar>
            <w:vAlign w:val="center"/>
          </w:tcPr>
          <w:p w14:paraId="1EA1EA47" w14:textId="77777777" w:rsidR="002E7FD7" w:rsidRPr="00036626" w:rsidRDefault="002E7FD7" w:rsidP="008C09EB">
            <w:pPr>
              <w:spacing w:line="312" w:lineRule="auto"/>
              <w:jc w:val="center"/>
              <w:rPr>
                <w:color w:val="auto"/>
                <w:sz w:val="20"/>
                <w:szCs w:val="20"/>
              </w:rPr>
            </w:pPr>
          </w:p>
        </w:tc>
        <w:tc>
          <w:tcPr>
            <w:tcW w:w="1063" w:type="dxa"/>
            <w:vAlign w:val="center"/>
          </w:tcPr>
          <w:p w14:paraId="44A55692" w14:textId="027FBDDC" w:rsidR="002E7FD7" w:rsidRPr="00036626" w:rsidRDefault="00D12C04" w:rsidP="008C09EB">
            <w:pPr>
              <w:spacing w:line="312" w:lineRule="auto"/>
              <w:jc w:val="center"/>
              <w:rPr>
                <w:color w:val="auto"/>
                <w:sz w:val="20"/>
                <w:szCs w:val="20"/>
              </w:rPr>
            </w:pPr>
            <w:r w:rsidRPr="00036626">
              <w:rPr>
                <w:color w:val="auto"/>
                <w:sz w:val="20"/>
                <w:szCs w:val="20"/>
              </w:rPr>
              <w:t>FBA</w:t>
            </w:r>
          </w:p>
        </w:tc>
      </w:tr>
      <w:tr w:rsidR="00036626" w:rsidRPr="00036626" w14:paraId="11EBEBC2" w14:textId="77777777" w:rsidTr="00046156">
        <w:trPr>
          <w:trHeight w:val="510"/>
          <w:jc w:val="center"/>
        </w:trPr>
        <w:tc>
          <w:tcPr>
            <w:tcW w:w="478" w:type="dxa"/>
            <w:tcMar>
              <w:left w:w="57" w:type="dxa"/>
              <w:right w:w="57" w:type="dxa"/>
            </w:tcMar>
            <w:vAlign w:val="center"/>
          </w:tcPr>
          <w:p w14:paraId="4023B0FC" w14:textId="77777777" w:rsidR="002E7FD7" w:rsidRPr="00036626" w:rsidRDefault="002E7FD7" w:rsidP="008C09EB">
            <w:pPr>
              <w:spacing w:line="312" w:lineRule="auto"/>
              <w:jc w:val="center"/>
              <w:rPr>
                <w:color w:val="auto"/>
                <w:sz w:val="20"/>
                <w:szCs w:val="20"/>
              </w:rPr>
            </w:pPr>
            <w:r w:rsidRPr="00036626">
              <w:rPr>
                <w:color w:val="auto"/>
                <w:sz w:val="20"/>
                <w:szCs w:val="20"/>
              </w:rPr>
              <w:t>3</w:t>
            </w:r>
          </w:p>
        </w:tc>
        <w:tc>
          <w:tcPr>
            <w:tcW w:w="995" w:type="dxa"/>
            <w:vAlign w:val="center"/>
          </w:tcPr>
          <w:p w14:paraId="34499AA6" w14:textId="77777777" w:rsidR="002E7FD7" w:rsidRPr="00036626" w:rsidRDefault="002E7FD7" w:rsidP="008C09EB">
            <w:pPr>
              <w:spacing w:line="312" w:lineRule="auto"/>
              <w:jc w:val="center"/>
              <w:rPr>
                <w:color w:val="auto"/>
                <w:sz w:val="20"/>
                <w:szCs w:val="20"/>
              </w:rPr>
            </w:pPr>
            <w:r w:rsidRPr="00036626">
              <w:rPr>
                <w:color w:val="auto"/>
                <w:sz w:val="20"/>
                <w:szCs w:val="20"/>
              </w:rPr>
              <w:t>1050037</w:t>
            </w:r>
          </w:p>
        </w:tc>
        <w:tc>
          <w:tcPr>
            <w:tcW w:w="2692" w:type="dxa"/>
            <w:vAlign w:val="center"/>
          </w:tcPr>
          <w:p w14:paraId="06BEA9C0" w14:textId="3ED3552B" w:rsidR="002E7FD7" w:rsidRPr="00036626" w:rsidRDefault="002E7FD7" w:rsidP="008C09EB">
            <w:pPr>
              <w:autoSpaceDE w:val="0"/>
              <w:autoSpaceDN w:val="0"/>
              <w:adjustRightInd w:val="0"/>
              <w:spacing w:line="312" w:lineRule="auto"/>
              <w:ind w:left="-84" w:right="-103"/>
              <w:rPr>
                <w:color w:val="auto"/>
                <w:sz w:val="20"/>
                <w:szCs w:val="20"/>
              </w:rPr>
            </w:pPr>
            <w:r w:rsidRPr="00036626">
              <w:rPr>
                <w:color w:val="auto"/>
                <w:sz w:val="20"/>
                <w:szCs w:val="20"/>
              </w:rPr>
              <w:t>Operating System Principles</w:t>
            </w:r>
          </w:p>
        </w:tc>
        <w:tc>
          <w:tcPr>
            <w:tcW w:w="555" w:type="dxa"/>
            <w:tcMar>
              <w:left w:w="57" w:type="dxa"/>
              <w:right w:w="57" w:type="dxa"/>
            </w:tcMar>
            <w:vAlign w:val="center"/>
          </w:tcPr>
          <w:p w14:paraId="5B82DD40" w14:textId="77777777" w:rsidR="002E7FD7" w:rsidRPr="00036626" w:rsidRDefault="002E7FD7" w:rsidP="008C09EB">
            <w:pPr>
              <w:spacing w:line="312" w:lineRule="auto"/>
              <w:jc w:val="center"/>
              <w:rPr>
                <w:color w:val="auto"/>
                <w:sz w:val="20"/>
                <w:szCs w:val="20"/>
              </w:rPr>
            </w:pPr>
            <w:r w:rsidRPr="00036626">
              <w:rPr>
                <w:color w:val="auto"/>
                <w:sz w:val="20"/>
                <w:szCs w:val="20"/>
              </w:rPr>
              <w:t>3</w:t>
            </w:r>
          </w:p>
        </w:tc>
        <w:tc>
          <w:tcPr>
            <w:tcW w:w="705" w:type="dxa"/>
            <w:tcMar>
              <w:left w:w="57" w:type="dxa"/>
              <w:right w:w="57" w:type="dxa"/>
            </w:tcMar>
            <w:vAlign w:val="center"/>
          </w:tcPr>
          <w:p w14:paraId="466ECA6C" w14:textId="77777777" w:rsidR="002E7FD7" w:rsidRPr="00036626" w:rsidRDefault="002E7FD7" w:rsidP="008C09EB">
            <w:pPr>
              <w:spacing w:line="312" w:lineRule="auto"/>
              <w:jc w:val="center"/>
              <w:rPr>
                <w:color w:val="auto"/>
                <w:sz w:val="20"/>
                <w:szCs w:val="20"/>
              </w:rPr>
            </w:pPr>
            <w:r w:rsidRPr="00036626">
              <w:rPr>
                <w:color w:val="auto"/>
                <w:sz w:val="20"/>
                <w:szCs w:val="20"/>
              </w:rPr>
              <w:t>2</w:t>
            </w:r>
          </w:p>
        </w:tc>
        <w:tc>
          <w:tcPr>
            <w:tcW w:w="583" w:type="dxa"/>
            <w:tcMar>
              <w:left w:w="57" w:type="dxa"/>
              <w:right w:w="57" w:type="dxa"/>
            </w:tcMar>
            <w:vAlign w:val="center"/>
          </w:tcPr>
          <w:p w14:paraId="235879D6" w14:textId="02C5BA6D" w:rsidR="002E7FD7" w:rsidRPr="00036626" w:rsidRDefault="00C2350D"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1446D01A" w14:textId="77777777" w:rsidR="002E7FD7" w:rsidRPr="00036626" w:rsidRDefault="002E7FD7" w:rsidP="008C09EB">
            <w:pPr>
              <w:spacing w:line="312" w:lineRule="auto"/>
              <w:jc w:val="center"/>
              <w:rPr>
                <w:color w:val="auto"/>
                <w:sz w:val="20"/>
                <w:szCs w:val="20"/>
              </w:rPr>
            </w:pPr>
          </w:p>
        </w:tc>
        <w:tc>
          <w:tcPr>
            <w:tcW w:w="570" w:type="dxa"/>
            <w:tcMar>
              <w:left w:w="57" w:type="dxa"/>
              <w:right w:w="57" w:type="dxa"/>
            </w:tcMar>
            <w:vAlign w:val="center"/>
          </w:tcPr>
          <w:p w14:paraId="7BAA2240" w14:textId="77777777" w:rsidR="002E7FD7" w:rsidRPr="00036626" w:rsidRDefault="002E7FD7" w:rsidP="008C09EB">
            <w:pPr>
              <w:spacing w:line="312" w:lineRule="auto"/>
              <w:jc w:val="center"/>
              <w:rPr>
                <w:color w:val="auto"/>
                <w:sz w:val="20"/>
                <w:szCs w:val="20"/>
              </w:rPr>
            </w:pPr>
          </w:p>
        </w:tc>
        <w:tc>
          <w:tcPr>
            <w:tcW w:w="599" w:type="dxa"/>
            <w:vAlign w:val="center"/>
          </w:tcPr>
          <w:p w14:paraId="48F0E2EA" w14:textId="77777777" w:rsidR="002E7FD7" w:rsidRPr="00036626" w:rsidRDefault="002E7FD7" w:rsidP="008C09EB">
            <w:pPr>
              <w:spacing w:line="312" w:lineRule="auto"/>
              <w:jc w:val="center"/>
              <w:rPr>
                <w:color w:val="auto"/>
                <w:sz w:val="20"/>
                <w:szCs w:val="20"/>
              </w:rPr>
            </w:pPr>
            <w:r w:rsidRPr="00036626">
              <w:rPr>
                <w:color w:val="auto"/>
                <w:sz w:val="20"/>
                <w:szCs w:val="20"/>
              </w:rPr>
              <w:t>40</w:t>
            </w:r>
          </w:p>
        </w:tc>
        <w:tc>
          <w:tcPr>
            <w:tcW w:w="567" w:type="dxa"/>
            <w:vAlign w:val="center"/>
          </w:tcPr>
          <w:p w14:paraId="5C3E19FA" w14:textId="77777777" w:rsidR="002E7FD7" w:rsidRPr="00036626" w:rsidRDefault="002E7FD7" w:rsidP="008C09EB">
            <w:pPr>
              <w:spacing w:line="312" w:lineRule="auto"/>
              <w:jc w:val="center"/>
              <w:rPr>
                <w:color w:val="auto"/>
                <w:sz w:val="20"/>
                <w:szCs w:val="20"/>
              </w:rPr>
            </w:pPr>
            <w:r w:rsidRPr="00036626">
              <w:rPr>
                <w:color w:val="auto"/>
                <w:sz w:val="20"/>
                <w:szCs w:val="20"/>
              </w:rPr>
              <w:t>0</w:t>
            </w:r>
          </w:p>
        </w:tc>
        <w:tc>
          <w:tcPr>
            <w:tcW w:w="567" w:type="dxa"/>
            <w:vAlign w:val="center"/>
          </w:tcPr>
          <w:p w14:paraId="55776608" w14:textId="77777777" w:rsidR="002E7FD7" w:rsidRPr="00036626" w:rsidRDefault="002E7FD7" w:rsidP="008C09EB">
            <w:pPr>
              <w:spacing w:line="312" w:lineRule="auto"/>
              <w:jc w:val="center"/>
              <w:rPr>
                <w:color w:val="auto"/>
                <w:sz w:val="20"/>
                <w:szCs w:val="20"/>
              </w:rPr>
            </w:pPr>
            <w:r w:rsidRPr="00036626">
              <w:rPr>
                <w:color w:val="auto"/>
                <w:sz w:val="20"/>
                <w:szCs w:val="20"/>
              </w:rPr>
              <w:t>0</w:t>
            </w:r>
          </w:p>
        </w:tc>
        <w:tc>
          <w:tcPr>
            <w:tcW w:w="567" w:type="dxa"/>
            <w:vAlign w:val="center"/>
          </w:tcPr>
          <w:p w14:paraId="6092356B" w14:textId="77777777" w:rsidR="002E7FD7" w:rsidRPr="00036626" w:rsidRDefault="002E7FD7" w:rsidP="008C09EB">
            <w:pPr>
              <w:spacing w:line="312" w:lineRule="auto"/>
              <w:jc w:val="center"/>
              <w:rPr>
                <w:color w:val="auto"/>
                <w:sz w:val="20"/>
                <w:szCs w:val="20"/>
              </w:rPr>
            </w:pPr>
            <w:r w:rsidRPr="00036626">
              <w:rPr>
                <w:color w:val="auto"/>
                <w:sz w:val="20"/>
                <w:szCs w:val="20"/>
              </w:rPr>
              <w:t>10</w:t>
            </w:r>
          </w:p>
        </w:tc>
        <w:tc>
          <w:tcPr>
            <w:tcW w:w="709" w:type="dxa"/>
            <w:vAlign w:val="center"/>
          </w:tcPr>
          <w:p w14:paraId="64183504" w14:textId="77777777" w:rsidR="002E7FD7" w:rsidRPr="00036626" w:rsidRDefault="002E7FD7" w:rsidP="008C09EB">
            <w:pPr>
              <w:spacing w:line="312" w:lineRule="auto"/>
              <w:jc w:val="center"/>
              <w:rPr>
                <w:color w:val="auto"/>
                <w:sz w:val="20"/>
                <w:szCs w:val="20"/>
              </w:rPr>
            </w:pPr>
          </w:p>
        </w:tc>
        <w:tc>
          <w:tcPr>
            <w:tcW w:w="567" w:type="dxa"/>
            <w:vAlign w:val="center"/>
          </w:tcPr>
          <w:p w14:paraId="0FB6D0EB" w14:textId="77777777" w:rsidR="002E7FD7" w:rsidRPr="00036626" w:rsidRDefault="002E7FD7" w:rsidP="008C09EB">
            <w:pPr>
              <w:spacing w:line="312" w:lineRule="auto"/>
              <w:jc w:val="center"/>
              <w:rPr>
                <w:color w:val="auto"/>
                <w:sz w:val="20"/>
                <w:szCs w:val="20"/>
              </w:rPr>
            </w:pPr>
            <w:r w:rsidRPr="00036626">
              <w:rPr>
                <w:color w:val="auto"/>
                <w:sz w:val="20"/>
                <w:szCs w:val="20"/>
              </w:rPr>
              <w:t>90</w:t>
            </w:r>
          </w:p>
        </w:tc>
        <w:tc>
          <w:tcPr>
            <w:tcW w:w="954" w:type="dxa"/>
            <w:tcMar>
              <w:left w:w="57" w:type="dxa"/>
              <w:right w:w="57" w:type="dxa"/>
            </w:tcMar>
            <w:vAlign w:val="center"/>
          </w:tcPr>
          <w:p w14:paraId="73798183" w14:textId="77777777" w:rsidR="002E7FD7" w:rsidRPr="00036626" w:rsidRDefault="002E7FD7" w:rsidP="008C09EB">
            <w:pPr>
              <w:spacing w:line="312" w:lineRule="auto"/>
              <w:jc w:val="center"/>
              <w:rPr>
                <w:color w:val="auto"/>
                <w:sz w:val="20"/>
                <w:szCs w:val="20"/>
              </w:rPr>
            </w:pPr>
          </w:p>
        </w:tc>
        <w:tc>
          <w:tcPr>
            <w:tcW w:w="992" w:type="dxa"/>
            <w:tcMar>
              <w:left w:w="57" w:type="dxa"/>
              <w:right w:w="57" w:type="dxa"/>
            </w:tcMar>
            <w:vAlign w:val="center"/>
          </w:tcPr>
          <w:p w14:paraId="176A7CFF" w14:textId="77777777" w:rsidR="002E7FD7" w:rsidRPr="00036626" w:rsidRDefault="002E7FD7" w:rsidP="008C09EB">
            <w:pPr>
              <w:spacing w:line="312" w:lineRule="auto"/>
              <w:jc w:val="center"/>
              <w:rPr>
                <w:color w:val="auto"/>
                <w:sz w:val="20"/>
                <w:szCs w:val="20"/>
              </w:rPr>
            </w:pPr>
          </w:p>
        </w:tc>
        <w:tc>
          <w:tcPr>
            <w:tcW w:w="1063" w:type="dxa"/>
            <w:vAlign w:val="center"/>
          </w:tcPr>
          <w:p w14:paraId="6B4A0698" w14:textId="745A860C" w:rsidR="002E7FD7" w:rsidRPr="00036626" w:rsidRDefault="00D12C04" w:rsidP="008C09EB">
            <w:pPr>
              <w:spacing w:line="312" w:lineRule="auto"/>
              <w:jc w:val="center"/>
              <w:rPr>
                <w:color w:val="auto"/>
                <w:sz w:val="20"/>
                <w:szCs w:val="20"/>
              </w:rPr>
            </w:pPr>
            <w:r w:rsidRPr="00036626">
              <w:rPr>
                <w:color w:val="auto"/>
                <w:sz w:val="20"/>
                <w:szCs w:val="20"/>
              </w:rPr>
              <w:t>FIT</w:t>
            </w:r>
          </w:p>
        </w:tc>
      </w:tr>
      <w:tr w:rsidR="00036626" w:rsidRPr="00036626" w14:paraId="6666C865" w14:textId="77777777" w:rsidTr="00046156">
        <w:trPr>
          <w:trHeight w:val="510"/>
          <w:jc w:val="center"/>
        </w:trPr>
        <w:tc>
          <w:tcPr>
            <w:tcW w:w="478" w:type="dxa"/>
            <w:tcMar>
              <w:left w:w="57" w:type="dxa"/>
              <w:right w:w="57" w:type="dxa"/>
            </w:tcMar>
            <w:vAlign w:val="center"/>
          </w:tcPr>
          <w:p w14:paraId="22C032BE" w14:textId="77777777" w:rsidR="002E7FD7" w:rsidRPr="00036626" w:rsidRDefault="002E7FD7" w:rsidP="008C09EB">
            <w:pPr>
              <w:spacing w:line="312" w:lineRule="auto"/>
              <w:jc w:val="center"/>
              <w:rPr>
                <w:color w:val="auto"/>
                <w:sz w:val="20"/>
                <w:szCs w:val="20"/>
                <w:highlight w:val="yellow"/>
              </w:rPr>
            </w:pPr>
            <w:r w:rsidRPr="00FC12E2">
              <w:rPr>
                <w:color w:val="auto"/>
                <w:sz w:val="20"/>
                <w:szCs w:val="20"/>
              </w:rPr>
              <w:t>4</w:t>
            </w:r>
          </w:p>
        </w:tc>
        <w:tc>
          <w:tcPr>
            <w:tcW w:w="995" w:type="dxa"/>
            <w:vAlign w:val="center"/>
          </w:tcPr>
          <w:p w14:paraId="42675E84" w14:textId="77777777" w:rsidR="002E7FD7" w:rsidRPr="00036626" w:rsidRDefault="002E7FD7" w:rsidP="008C09EB">
            <w:pPr>
              <w:spacing w:line="312" w:lineRule="auto"/>
              <w:jc w:val="center"/>
              <w:rPr>
                <w:color w:val="auto"/>
                <w:sz w:val="20"/>
                <w:szCs w:val="20"/>
              </w:rPr>
            </w:pPr>
            <w:r w:rsidRPr="00036626">
              <w:rPr>
                <w:color w:val="auto"/>
                <w:sz w:val="20"/>
                <w:szCs w:val="20"/>
              </w:rPr>
              <w:t>1050197</w:t>
            </w:r>
          </w:p>
        </w:tc>
        <w:tc>
          <w:tcPr>
            <w:tcW w:w="2692" w:type="dxa"/>
            <w:vAlign w:val="center"/>
          </w:tcPr>
          <w:p w14:paraId="12A1D056" w14:textId="104B1B10" w:rsidR="002E7FD7" w:rsidRPr="00036626" w:rsidRDefault="002E7FD7" w:rsidP="008C09EB">
            <w:pPr>
              <w:spacing w:line="312" w:lineRule="auto"/>
              <w:rPr>
                <w:color w:val="auto"/>
                <w:sz w:val="20"/>
                <w:szCs w:val="20"/>
              </w:rPr>
            </w:pPr>
            <w:r w:rsidRPr="00036626">
              <w:rPr>
                <w:color w:val="auto"/>
                <w:sz w:val="20"/>
                <w:szCs w:val="20"/>
              </w:rPr>
              <w:t>Computer Networks</w:t>
            </w:r>
          </w:p>
        </w:tc>
        <w:tc>
          <w:tcPr>
            <w:tcW w:w="555" w:type="dxa"/>
            <w:tcMar>
              <w:left w:w="57" w:type="dxa"/>
              <w:right w:w="57" w:type="dxa"/>
            </w:tcMar>
            <w:vAlign w:val="center"/>
          </w:tcPr>
          <w:p w14:paraId="64C239AC" w14:textId="77777777" w:rsidR="002E7FD7" w:rsidRPr="00036626" w:rsidRDefault="002E7FD7" w:rsidP="008C09EB">
            <w:pPr>
              <w:spacing w:line="312" w:lineRule="auto"/>
              <w:jc w:val="center"/>
              <w:rPr>
                <w:color w:val="auto"/>
                <w:sz w:val="20"/>
                <w:szCs w:val="20"/>
              </w:rPr>
            </w:pPr>
            <w:r w:rsidRPr="00036626">
              <w:rPr>
                <w:color w:val="auto"/>
                <w:sz w:val="20"/>
                <w:szCs w:val="20"/>
              </w:rPr>
              <w:t>3</w:t>
            </w:r>
          </w:p>
        </w:tc>
        <w:tc>
          <w:tcPr>
            <w:tcW w:w="705" w:type="dxa"/>
            <w:tcMar>
              <w:left w:w="57" w:type="dxa"/>
              <w:right w:w="57" w:type="dxa"/>
            </w:tcMar>
            <w:vAlign w:val="center"/>
          </w:tcPr>
          <w:p w14:paraId="0A2B71CD" w14:textId="77777777" w:rsidR="002E7FD7" w:rsidRPr="00036626" w:rsidRDefault="002E7FD7" w:rsidP="008C09EB">
            <w:pPr>
              <w:spacing w:line="312" w:lineRule="auto"/>
              <w:jc w:val="center"/>
              <w:rPr>
                <w:color w:val="auto"/>
                <w:sz w:val="20"/>
                <w:szCs w:val="20"/>
              </w:rPr>
            </w:pPr>
            <w:r w:rsidRPr="00036626">
              <w:rPr>
                <w:color w:val="auto"/>
                <w:sz w:val="20"/>
                <w:szCs w:val="20"/>
              </w:rPr>
              <w:t>2</w:t>
            </w:r>
          </w:p>
        </w:tc>
        <w:tc>
          <w:tcPr>
            <w:tcW w:w="583" w:type="dxa"/>
            <w:tcMar>
              <w:left w:w="57" w:type="dxa"/>
              <w:right w:w="57" w:type="dxa"/>
            </w:tcMar>
            <w:vAlign w:val="center"/>
          </w:tcPr>
          <w:p w14:paraId="3FB971AE" w14:textId="2E9D5AF2" w:rsidR="002E7FD7" w:rsidRPr="00036626" w:rsidRDefault="00C2350D"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484B007E" w14:textId="77777777" w:rsidR="002E7FD7" w:rsidRPr="00036626" w:rsidRDefault="002E7FD7" w:rsidP="008C09EB">
            <w:pPr>
              <w:spacing w:line="312" w:lineRule="auto"/>
              <w:jc w:val="center"/>
              <w:rPr>
                <w:color w:val="auto"/>
                <w:sz w:val="20"/>
                <w:szCs w:val="20"/>
              </w:rPr>
            </w:pPr>
          </w:p>
        </w:tc>
        <w:tc>
          <w:tcPr>
            <w:tcW w:w="570" w:type="dxa"/>
            <w:tcMar>
              <w:left w:w="57" w:type="dxa"/>
              <w:right w:w="57" w:type="dxa"/>
            </w:tcMar>
            <w:vAlign w:val="center"/>
          </w:tcPr>
          <w:p w14:paraId="005ECB47" w14:textId="77777777" w:rsidR="002E7FD7" w:rsidRPr="00036626" w:rsidRDefault="002E7FD7" w:rsidP="008C09EB">
            <w:pPr>
              <w:spacing w:line="312" w:lineRule="auto"/>
              <w:jc w:val="center"/>
              <w:rPr>
                <w:color w:val="auto"/>
                <w:sz w:val="20"/>
                <w:szCs w:val="20"/>
              </w:rPr>
            </w:pPr>
          </w:p>
        </w:tc>
        <w:tc>
          <w:tcPr>
            <w:tcW w:w="599" w:type="dxa"/>
            <w:vAlign w:val="center"/>
          </w:tcPr>
          <w:p w14:paraId="4FA90CAD" w14:textId="77777777" w:rsidR="002E7FD7" w:rsidRPr="00036626" w:rsidRDefault="002E7FD7" w:rsidP="008C09EB">
            <w:pPr>
              <w:spacing w:line="312" w:lineRule="auto"/>
              <w:jc w:val="center"/>
              <w:rPr>
                <w:color w:val="auto"/>
                <w:sz w:val="20"/>
                <w:szCs w:val="20"/>
              </w:rPr>
            </w:pPr>
            <w:r w:rsidRPr="00036626">
              <w:rPr>
                <w:color w:val="auto"/>
                <w:sz w:val="20"/>
                <w:szCs w:val="20"/>
              </w:rPr>
              <w:t>35</w:t>
            </w:r>
          </w:p>
        </w:tc>
        <w:tc>
          <w:tcPr>
            <w:tcW w:w="567" w:type="dxa"/>
            <w:vAlign w:val="center"/>
          </w:tcPr>
          <w:p w14:paraId="2358374C" w14:textId="77777777" w:rsidR="002E7FD7" w:rsidRPr="00036626" w:rsidRDefault="002E7FD7" w:rsidP="008C09EB">
            <w:pPr>
              <w:spacing w:line="312" w:lineRule="auto"/>
              <w:jc w:val="center"/>
              <w:rPr>
                <w:color w:val="auto"/>
                <w:sz w:val="20"/>
                <w:szCs w:val="20"/>
              </w:rPr>
            </w:pPr>
            <w:r w:rsidRPr="00036626">
              <w:rPr>
                <w:color w:val="auto"/>
                <w:sz w:val="20"/>
                <w:szCs w:val="20"/>
              </w:rPr>
              <w:t>10</w:t>
            </w:r>
          </w:p>
        </w:tc>
        <w:tc>
          <w:tcPr>
            <w:tcW w:w="567" w:type="dxa"/>
            <w:vAlign w:val="center"/>
          </w:tcPr>
          <w:p w14:paraId="0A4E166F" w14:textId="77777777" w:rsidR="002E7FD7" w:rsidRPr="00036626" w:rsidRDefault="002E7FD7" w:rsidP="008C09EB">
            <w:pPr>
              <w:spacing w:line="312" w:lineRule="auto"/>
              <w:jc w:val="center"/>
              <w:rPr>
                <w:color w:val="auto"/>
                <w:sz w:val="20"/>
                <w:szCs w:val="20"/>
              </w:rPr>
            </w:pPr>
            <w:r w:rsidRPr="00036626">
              <w:rPr>
                <w:color w:val="auto"/>
                <w:sz w:val="20"/>
                <w:szCs w:val="20"/>
              </w:rPr>
              <w:t>0</w:t>
            </w:r>
          </w:p>
        </w:tc>
        <w:tc>
          <w:tcPr>
            <w:tcW w:w="567" w:type="dxa"/>
            <w:vAlign w:val="center"/>
          </w:tcPr>
          <w:p w14:paraId="70BF6029" w14:textId="77777777" w:rsidR="002E7FD7" w:rsidRPr="00036626" w:rsidRDefault="002E7FD7" w:rsidP="008C09EB">
            <w:pPr>
              <w:spacing w:line="312" w:lineRule="auto"/>
              <w:jc w:val="center"/>
              <w:rPr>
                <w:color w:val="auto"/>
                <w:sz w:val="20"/>
                <w:szCs w:val="20"/>
              </w:rPr>
            </w:pPr>
            <w:r w:rsidRPr="00036626">
              <w:rPr>
                <w:color w:val="auto"/>
                <w:sz w:val="20"/>
                <w:szCs w:val="20"/>
              </w:rPr>
              <w:t>0</w:t>
            </w:r>
          </w:p>
        </w:tc>
        <w:tc>
          <w:tcPr>
            <w:tcW w:w="709" w:type="dxa"/>
            <w:vAlign w:val="center"/>
          </w:tcPr>
          <w:p w14:paraId="78D8FBCD" w14:textId="77777777" w:rsidR="002E7FD7" w:rsidRPr="00036626" w:rsidRDefault="002E7FD7" w:rsidP="008C09EB">
            <w:pPr>
              <w:spacing w:line="312" w:lineRule="auto"/>
              <w:jc w:val="center"/>
              <w:rPr>
                <w:color w:val="auto"/>
                <w:sz w:val="20"/>
                <w:szCs w:val="20"/>
              </w:rPr>
            </w:pPr>
          </w:p>
        </w:tc>
        <w:tc>
          <w:tcPr>
            <w:tcW w:w="567" w:type="dxa"/>
            <w:vAlign w:val="center"/>
          </w:tcPr>
          <w:p w14:paraId="3740F1DE" w14:textId="77777777" w:rsidR="002E7FD7" w:rsidRPr="00036626" w:rsidRDefault="002E7FD7" w:rsidP="008C09EB">
            <w:pPr>
              <w:spacing w:line="312" w:lineRule="auto"/>
              <w:jc w:val="center"/>
              <w:rPr>
                <w:color w:val="auto"/>
                <w:sz w:val="20"/>
                <w:szCs w:val="20"/>
              </w:rPr>
            </w:pPr>
            <w:r w:rsidRPr="00036626">
              <w:rPr>
                <w:color w:val="auto"/>
                <w:sz w:val="20"/>
                <w:szCs w:val="20"/>
              </w:rPr>
              <w:t>90</w:t>
            </w:r>
          </w:p>
        </w:tc>
        <w:tc>
          <w:tcPr>
            <w:tcW w:w="954" w:type="dxa"/>
            <w:tcMar>
              <w:left w:w="57" w:type="dxa"/>
              <w:right w:w="57" w:type="dxa"/>
            </w:tcMar>
            <w:vAlign w:val="center"/>
          </w:tcPr>
          <w:p w14:paraId="518B9801" w14:textId="77777777" w:rsidR="002E7FD7" w:rsidRPr="00036626" w:rsidRDefault="002E7FD7" w:rsidP="008C09EB">
            <w:pPr>
              <w:spacing w:line="312" w:lineRule="auto"/>
              <w:jc w:val="center"/>
              <w:rPr>
                <w:color w:val="auto"/>
                <w:sz w:val="20"/>
                <w:szCs w:val="20"/>
              </w:rPr>
            </w:pPr>
          </w:p>
        </w:tc>
        <w:tc>
          <w:tcPr>
            <w:tcW w:w="992" w:type="dxa"/>
            <w:tcMar>
              <w:left w:w="57" w:type="dxa"/>
              <w:right w:w="57" w:type="dxa"/>
            </w:tcMar>
            <w:vAlign w:val="center"/>
          </w:tcPr>
          <w:p w14:paraId="73534DB4" w14:textId="77777777" w:rsidR="002E7FD7" w:rsidRPr="00036626" w:rsidRDefault="002E7FD7" w:rsidP="008C09EB">
            <w:pPr>
              <w:spacing w:line="312" w:lineRule="auto"/>
              <w:jc w:val="center"/>
              <w:rPr>
                <w:color w:val="auto"/>
                <w:sz w:val="20"/>
                <w:szCs w:val="20"/>
              </w:rPr>
            </w:pPr>
          </w:p>
        </w:tc>
        <w:tc>
          <w:tcPr>
            <w:tcW w:w="1063" w:type="dxa"/>
            <w:vAlign w:val="center"/>
          </w:tcPr>
          <w:p w14:paraId="5DD8EF72" w14:textId="62EB45FB" w:rsidR="002E7FD7" w:rsidRPr="00036626" w:rsidRDefault="00D12C04" w:rsidP="008C09EB">
            <w:pPr>
              <w:spacing w:line="312" w:lineRule="auto"/>
              <w:jc w:val="center"/>
              <w:rPr>
                <w:color w:val="auto"/>
                <w:sz w:val="20"/>
                <w:szCs w:val="20"/>
              </w:rPr>
            </w:pPr>
            <w:r w:rsidRPr="00036626">
              <w:rPr>
                <w:color w:val="auto"/>
                <w:sz w:val="20"/>
                <w:szCs w:val="20"/>
              </w:rPr>
              <w:t>FIT</w:t>
            </w:r>
          </w:p>
        </w:tc>
      </w:tr>
      <w:tr w:rsidR="00036626" w:rsidRPr="00036626" w14:paraId="4BC60A0B" w14:textId="77777777" w:rsidTr="00046156">
        <w:trPr>
          <w:trHeight w:val="510"/>
          <w:jc w:val="center"/>
        </w:trPr>
        <w:tc>
          <w:tcPr>
            <w:tcW w:w="478" w:type="dxa"/>
            <w:tcMar>
              <w:left w:w="57" w:type="dxa"/>
              <w:right w:w="57" w:type="dxa"/>
            </w:tcMar>
            <w:vAlign w:val="center"/>
          </w:tcPr>
          <w:p w14:paraId="1022BEAF" w14:textId="77777777" w:rsidR="002E7FD7" w:rsidRPr="00036626" w:rsidRDefault="002E7FD7" w:rsidP="008C09EB">
            <w:pPr>
              <w:spacing w:line="312" w:lineRule="auto"/>
              <w:jc w:val="center"/>
              <w:rPr>
                <w:color w:val="auto"/>
                <w:sz w:val="20"/>
                <w:szCs w:val="20"/>
              </w:rPr>
            </w:pPr>
            <w:r w:rsidRPr="00036626">
              <w:rPr>
                <w:color w:val="auto"/>
                <w:sz w:val="20"/>
                <w:szCs w:val="20"/>
              </w:rPr>
              <w:t>5</w:t>
            </w:r>
          </w:p>
        </w:tc>
        <w:tc>
          <w:tcPr>
            <w:tcW w:w="995" w:type="dxa"/>
            <w:vAlign w:val="center"/>
          </w:tcPr>
          <w:p w14:paraId="1FF9F9F2" w14:textId="77777777" w:rsidR="002E7FD7" w:rsidRPr="00036626" w:rsidRDefault="002E7FD7" w:rsidP="008C09EB">
            <w:pPr>
              <w:spacing w:line="312" w:lineRule="auto"/>
              <w:rPr>
                <w:color w:val="auto"/>
                <w:sz w:val="20"/>
                <w:szCs w:val="20"/>
              </w:rPr>
            </w:pPr>
            <w:r w:rsidRPr="00036626">
              <w:rPr>
                <w:color w:val="auto"/>
                <w:sz w:val="20"/>
                <w:szCs w:val="20"/>
              </w:rPr>
              <w:t>1010126</w:t>
            </w:r>
          </w:p>
        </w:tc>
        <w:tc>
          <w:tcPr>
            <w:tcW w:w="2692" w:type="dxa"/>
            <w:vAlign w:val="center"/>
          </w:tcPr>
          <w:p w14:paraId="53F67F7F" w14:textId="12255A0E" w:rsidR="002E7FD7" w:rsidRPr="00036626" w:rsidRDefault="002E7FD7" w:rsidP="008C09EB">
            <w:pPr>
              <w:autoSpaceDE w:val="0"/>
              <w:autoSpaceDN w:val="0"/>
              <w:adjustRightInd w:val="0"/>
              <w:spacing w:line="312" w:lineRule="auto"/>
              <w:ind w:left="-84" w:right="-103"/>
              <w:rPr>
                <w:color w:val="auto"/>
                <w:sz w:val="20"/>
                <w:szCs w:val="20"/>
              </w:rPr>
            </w:pPr>
            <w:r w:rsidRPr="00036626">
              <w:rPr>
                <w:color w:val="auto"/>
                <w:sz w:val="20"/>
                <w:szCs w:val="20"/>
              </w:rPr>
              <w:t>Probability and Statistics</w:t>
            </w:r>
          </w:p>
        </w:tc>
        <w:tc>
          <w:tcPr>
            <w:tcW w:w="555" w:type="dxa"/>
            <w:tcMar>
              <w:left w:w="57" w:type="dxa"/>
              <w:right w:w="57" w:type="dxa"/>
            </w:tcMar>
            <w:vAlign w:val="center"/>
          </w:tcPr>
          <w:p w14:paraId="32860906" w14:textId="77777777" w:rsidR="002E7FD7" w:rsidRPr="00036626" w:rsidRDefault="002E7FD7" w:rsidP="008C09EB">
            <w:pPr>
              <w:spacing w:line="312" w:lineRule="auto"/>
              <w:jc w:val="center"/>
              <w:rPr>
                <w:color w:val="auto"/>
                <w:sz w:val="20"/>
                <w:szCs w:val="20"/>
              </w:rPr>
            </w:pPr>
            <w:r w:rsidRPr="00036626">
              <w:rPr>
                <w:color w:val="auto"/>
                <w:sz w:val="20"/>
                <w:szCs w:val="20"/>
              </w:rPr>
              <w:t>3</w:t>
            </w:r>
          </w:p>
        </w:tc>
        <w:tc>
          <w:tcPr>
            <w:tcW w:w="705" w:type="dxa"/>
            <w:tcMar>
              <w:left w:w="57" w:type="dxa"/>
              <w:right w:w="57" w:type="dxa"/>
            </w:tcMar>
            <w:vAlign w:val="center"/>
          </w:tcPr>
          <w:p w14:paraId="5B14F582" w14:textId="77777777" w:rsidR="002E7FD7" w:rsidRPr="00036626" w:rsidRDefault="002E7FD7" w:rsidP="008C09EB">
            <w:pPr>
              <w:spacing w:line="312" w:lineRule="auto"/>
              <w:jc w:val="center"/>
              <w:rPr>
                <w:color w:val="auto"/>
                <w:sz w:val="20"/>
                <w:szCs w:val="20"/>
              </w:rPr>
            </w:pPr>
            <w:r w:rsidRPr="00036626">
              <w:rPr>
                <w:color w:val="auto"/>
                <w:sz w:val="20"/>
                <w:szCs w:val="20"/>
              </w:rPr>
              <w:t>2</w:t>
            </w:r>
          </w:p>
        </w:tc>
        <w:tc>
          <w:tcPr>
            <w:tcW w:w="583" w:type="dxa"/>
            <w:tcMar>
              <w:left w:w="57" w:type="dxa"/>
              <w:right w:w="57" w:type="dxa"/>
            </w:tcMar>
            <w:vAlign w:val="center"/>
          </w:tcPr>
          <w:p w14:paraId="4E1B5D42" w14:textId="2D4D9ED4" w:rsidR="002E7FD7" w:rsidRPr="00036626" w:rsidRDefault="00C2350D"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0AD58F70" w14:textId="77777777" w:rsidR="002E7FD7" w:rsidRPr="00036626" w:rsidRDefault="002E7FD7" w:rsidP="008C09EB">
            <w:pPr>
              <w:spacing w:line="312" w:lineRule="auto"/>
              <w:jc w:val="center"/>
              <w:rPr>
                <w:color w:val="auto"/>
                <w:sz w:val="20"/>
                <w:szCs w:val="20"/>
              </w:rPr>
            </w:pPr>
          </w:p>
        </w:tc>
        <w:tc>
          <w:tcPr>
            <w:tcW w:w="570" w:type="dxa"/>
            <w:tcMar>
              <w:left w:w="57" w:type="dxa"/>
              <w:right w:w="57" w:type="dxa"/>
            </w:tcMar>
            <w:vAlign w:val="center"/>
          </w:tcPr>
          <w:p w14:paraId="3DEC62BA" w14:textId="77777777" w:rsidR="002E7FD7" w:rsidRPr="00036626" w:rsidRDefault="002E7FD7" w:rsidP="008C09EB">
            <w:pPr>
              <w:spacing w:line="312" w:lineRule="auto"/>
              <w:jc w:val="center"/>
              <w:rPr>
                <w:color w:val="auto"/>
                <w:sz w:val="20"/>
                <w:szCs w:val="20"/>
              </w:rPr>
            </w:pPr>
          </w:p>
        </w:tc>
        <w:tc>
          <w:tcPr>
            <w:tcW w:w="599" w:type="dxa"/>
            <w:vAlign w:val="center"/>
          </w:tcPr>
          <w:p w14:paraId="30944566" w14:textId="77777777" w:rsidR="002E7FD7" w:rsidRPr="00036626" w:rsidRDefault="002E7FD7" w:rsidP="008C09EB">
            <w:pPr>
              <w:spacing w:line="312" w:lineRule="auto"/>
              <w:jc w:val="center"/>
              <w:rPr>
                <w:color w:val="auto"/>
                <w:sz w:val="20"/>
                <w:szCs w:val="20"/>
              </w:rPr>
            </w:pPr>
            <w:r w:rsidRPr="00036626">
              <w:rPr>
                <w:color w:val="auto"/>
                <w:sz w:val="20"/>
                <w:szCs w:val="20"/>
              </w:rPr>
              <w:t>33</w:t>
            </w:r>
          </w:p>
        </w:tc>
        <w:tc>
          <w:tcPr>
            <w:tcW w:w="567" w:type="dxa"/>
            <w:vAlign w:val="center"/>
          </w:tcPr>
          <w:p w14:paraId="43372D00" w14:textId="77777777" w:rsidR="002E7FD7" w:rsidRPr="00036626" w:rsidRDefault="002E7FD7" w:rsidP="008C09EB">
            <w:pPr>
              <w:spacing w:line="312" w:lineRule="auto"/>
              <w:jc w:val="center"/>
              <w:rPr>
                <w:color w:val="auto"/>
                <w:sz w:val="20"/>
                <w:szCs w:val="20"/>
              </w:rPr>
            </w:pPr>
            <w:r w:rsidRPr="00036626">
              <w:rPr>
                <w:color w:val="auto"/>
                <w:sz w:val="20"/>
                <w:szCs w:val="20"/>
              </w:rPr>
              <w:t>12</w:t>
            </w:r>
          </w:p>
        </w:tc>
        <w:tc>
          <w:tcPr>
            <w:tcW w:w="567" w:type="dxa"/>
            <w:vAlign w:val="center"/>
          </w:tcPr>
          <w:p w14:paraId="36C635C3" w14:textId="77777777" w:rsidR="002E7FD7" w:rsidRPr="00036626" w:rsidRDefault="002E7FD7" w:rsidP="008C09EB">
            <w:pPr>
              <w:spacing w:line="312" w:lineRule="auto"/>
              <w:jc w:val="center"/>
              <w:rPr>
                <w:color w:val="auto"/>
                <w:sz w:val="20"/>
                <w:szCs w:val="20"/>
              </w:rPr>
            </w:pPr>
            <w:r w:rsidRPr="00036626">
              <w:rPr>
                <w:color w:val="auto"/>
                <w:sz w:val="20"/>
                <w:szCs w:val="20"/>
              </w:rPr>
              <w:t>0</w:t>
            </w:r>
          </w:p>
        </w:tc>
        <w:tc>
          <w:tcPr>
            <w:tcW w:w="567" w:type="dxa"/>
            <w:vAlign w:val="center"/>
          </w:tcPr>
          <w:p w14:paraId="6D094EBB" w14:textId="77777777" w:rsidR="002E7FD7" w:rsidRPr="00036626" w:rsidRDefault="002E7FD7" w:rsidP="008C09EB">
            <w:pPr>
              <w:spacing w:line="312" w:lineRule="auto"/>
              <w:jc w:val="center"/>
              <w:rPr>
                <w:color w:val="auto"/>
                <w:sz w:val="20"/>
                <w:szCs w:val="20"/>
              </w:rPr>
            </w:pPr>
            <w:r w:rsidRPr="00036626">
              <w:rPr>
                <w:color w:val="auto"/>
                <w:sz w:val="20"/>
                <w:szCs w:val="20"/>
              </w:rPr>
              <w:t>0</w:t>
            </w:r>
          </w:p>
        </w:tc>
        <w:tc>
          <w:tcPr>
            <w:tcW w:w="709" w:type="dxa"/>
            <w:vAlign w:val="center"/>
          </w:tcPr>
          <w:p w14:paraId="191E546C" w14:textId="77777777" w:rsidR="002E7FD7" w:rsidRPr="00036626" w:rsidRDefault="002E7FD7" w:rsidP="008C09EB">
            <w:pPr>
              <w:spacing w:line="312" w:lineRule="auto"/>
              <w:jc w:val="center"/>
              <w:rPr>
                <w:color w:val="auto"/>
                <w:sz w:val="20"/>
                <w:szCs w:val="20"/>
              </w:rPr>
            </w:pPr>
          </w:p>
        </w:tc>
        <w:tc>
          <w:tcPr>
            <w:tcW w:w="567" w:type="dxa"/>
            <w:vAlign w:val="center"/>
          </w:tcPr>
          <w:p w14:paraId="3B9969B5" w14:textId="77777777" w:rsidR="002E7FD7" w:rsidRPr="00036626" w:rsidRDefault="002E7FD7" w:rsidP="008C09EB">
            <w:pPr>
              <w:spacing w:line="312" w:lineRule="auto"/>
              <w:jc w:val="center"/>
              <w:rPr>
                <w:color w:val="auto"/>
                <w:sz w:val="20"/>
                <w:szCs w:val="20"/>
              </w:rPr>
            </w:pPr>
            <w:r w:rsidRPr="00036626">
              <w:rPr>
                <w:color w:val="auto"/>
                <w:sz w:val="20"/>
                <w:szCs w:val="20"/>
              </w:rPr>
              <w:t>90</w:t>
            </w:r>
          </w:p>
        </w:tc>
        <w:tc>
          <w:tcPr>
            <w:tcW w:w="954" w:type="dxa"/>
            <w:tcMar>
              <w:left w:w="57" w:type="dxa"/>
              <w:right w:w="57" w:type="dxa"/>
            </w:tcMar>
            <w:vAlign w:val="center"/>
          </w:tcPr>
          <w:p w14:paraId="0779209F" w14:textId="77777777" w:rsidR="002E7FD7" w:rsidRPr="00036626" w:rsidRDefault="002E7FD7" w:rsidP="008C09EB">
            <w:pPr>
              <w:spacing w:line="312" w:lineRule="auto"/>
              <w:jc w:val="center"/>
              <w:rPr>
                <w:color w:val="auto"/>
                <w:sz w:val="20"/>
                <w:szCs w:val="20"/>
              </w:rPr>
            </w:pPr>
          </w:p>
        </w:tc>
        <w:tc>
          <w:tcPr>
            <w:tcW w:w="992" w:type="dxa"/>
            <w:tcMar>
              <w:left w:w="57" w:type="dxa"/>
              <w:right w:w="57" w:type="dxa"/>
            </w:tcMar>
            <w:vAlign w:val="center"/>
          </w:tcPr>
          <w:p w14:paraId="4CE51B66" w14:textId="6F2F5B5D" w:rsidR="002E7FD7" w:rsidRPr="00036626" w:rsidRDefault="00194508" w:rsidP="008C09EB">
            <w:pPr>
              <w:spacing w:line="312" w:lineRule="auto"/>
              <w:jc w:val="center"/>
              <w:rPr>
                <w:color w:val="auto"/>
                <w:sz w:val="20"/>
                <w:szCs w:val="20"/>
              </w:rPr>
            </w:pPr>
            <w:r w:rsidRPr="00036626">
              <w:rPr>
                <w:color w:val="auto"/>
                <w:sz w:val="20"/>
                <w:szCs w:val="20"/>
              </w:rPr>
              <w:t>1010245</w:t>
            </w:r>
          </w:p>
        </w:tc>
        <w:tc>
          <w:tcPr>
            <w:tcW w:w="1063" w:type="dxa"/>
            <w:vAlign w:val="center"/>
          </w:tcPr>
          <w:p w14:paraId="0C58F545" w14:textId="79A34AE1" w:rsidR="002E7FD7" w:rsidRPr="00036626" w:rsidRDefault="004E19E8" w:rsidP="008C09EB">
            <w:pPr>
              <w:spacing w:line="312" w:lineRule="auto"/>
              <w:jc w:val="center"/>
              <w:rPr>
                <w:color w:val="auto"/>
                <w:sz w:val="20"/>
                <w:szCs w:val="20"/>
              </w:rPr>
            </w:pPr>
            <w:r>
              <w:rPr>
                <w:color w:val="auto"/>
                <w:sz w:val="20"/>
                <w:szCs w:val="20"/>
              </w:rPr>
              <w:t>F</w:t>
            </w:r>
            <w:r w:rsidR="00D12C04" w:rsidRPr="00036626">
              <w:rPr>
                <w:color w:val="auto"/>
                <w:sz w:val="20"/>
                <w:szCs w:val="20"/>
              </w:rPr>
              <w:t>MS</w:t>
            </w:r>
          </w:p>
        </w:tc>
      </w:tr>
      <w:tr w:rsidR="00036626" w:rsidRPr="00036626" w14:paraId="25E076C7" w14:textId="77777777" w:rsidTr="00046156">
        <w:trPr>
          <w:trHeight w:val="510"/>
          <w:jc w:val="center"/>
        </w:trPr>
        <w:tc>
          <w:tcPr>
            <w:tcW w:w="478" w:type="dxa"/>
            <w:tcMar>
              <w:left w:w="57" w:type="dxa"/>
              <w:right w:w="57" w:type="dxa"/>
            </w:tcMar>
            <w:vAlign w:val="center"/>
          </w:tcPr>
          <w:p w14:paraId="077C27C2" w14:textId="77777777" w:rsidR="002E7FD7" w:rsidRPr="00036626" w:rsidRDefault="002E7FD7" w:rsidP="008C09EB">
            <w:pPr>
              <w:spacing w:line="312" w:lineRule="auto"/>
              <w:jc w:val="center"/>
              <w:rPr>
                <w:color w:val="auto"/>
                <w:sz w:val="20"/>
                <w:szCs w:val="20"/>
              </w:rPr>
            </w:pPr>
            <w:r w:rsidRPr="00036626">
              <w:rPr>
                <w:color w:val="auto"/>
                <w:sz w:val="20"/>
                <w:szCs w:val="20"/>
              </w:rPr>
              <w:t>6</w:t>
            </w:r>
          </w:p>
        </w:tc>
        <w:tc>
          <w:tcPr>
            <w:tcW w:w="995" w:type="dxa"/>
            <w:vAlign w:val="center"/>
          </w:tcPr>
          <w:p w14:paraId="410DF633" w14:textId="77777777" w:rsidR="002E7FD7" w:rsidRPr="00036626" w:rsidRDefault="002E7FD7" w:rsidP="008C09EB">
            <w:pPr>
              <w:spacing w:line="312" w:lineRule="auto"/>
              <w:rPr>
                <w:color w:val="auto"/>
                <w:sz w:val="20"/>
                <w:szCs w:val="20"/>
              </w:rPr>
            </w:pPr>
            <w:r w:rsidRPr="00036626">
              <w:rPr>
                <w:color w:val="auto"/>
                <w:sz w:val="20"/>
                <w:szCs w:val="20"/>
              </w:rPr>
              <w:t>1050136</w:t>
            </w:r>
          </w:p>
        </w:tc>
        <w:tc>
          <w:tcPr>
            <w:tcW w:w="2692" w:type="dxa"/>
            <w:vAlign w:val="center"/>
          </w:tcPr>
          <w:p w14:paraId="4FAAC942" w14:textId="12843528" w:rsidR="002E7FD7" w:rsidRPr="00036626" w:rsidRDefault="0047058A" w:rsidP="008C09EB">
            <w:pPr>
              <w:spacing w:line="312" w:lineRule="auto"/>
              <w:ind w:left="-160"/>
              <w:rPr>
                <w:color w:val="auto"/>
                <w:sz w:val="20"/>
                <w:szCs w:val="20"/>
              </w:rPr>
            </w:pPr>
            <w:r w:rsidRPr="00036626">
              <w:rPr>
                <w:color w:val="auto"/>
                <w:sz w:val="20"/>
                <w:szCs w:val="20"/>
              </w:rPr>
              <w:t xml:space="preserve"> </w:t>
            </w:r>
            <w:r w:rsidR="002E7FD7" w:rsidRPr="00036626">
              <w:rPr>
                <w:color w:val="auto"/>
                <w:sz w:val="20"/>
                <w:szCs w:val="20"/>
              </w:rPr>
              <w:t>Teamwork Practice</w:t>
            </w:r>
          </w:p>
        </w:tc>
        <w:tc>
          <w:tcPr>
            <w:tcW w:w="555" w:type="dxa"/>
            <w:tcMar>
              <w:left w:w="57" w:type="dxa"/>
              <w:right w:w="57" w:type="dxa"/>
            </w:tcMar>
            <w:vAlign w:val="center"/>
          </w:tcPr>
          <w:p w14:paraId="65F7D4CC" w14:textId="77777777" w:rsidR="002E7FD7" w:rsidRPr="00036626" w:rsidRDefault="002E7FD7" w:rsidP="008C09EB">
            <w:pPr>
              <w:spacing w:line="312" w:lineRule="auto"/>
              <w:jc w:val="center"/>
              <w:rPr>
                <w:color w:val="auto"/>
                <w:sz w:val="20"/>
                <w:szCs w:val="20"/>
              </w:rPr>
            </w:pPr>
            <w:r w:rsidRPr="00036626">
              <w:rPr>
                <w:color w:val="auto"/>
                <w:sz w:val="20"/>
                <w:szCs w:val="20"/>
              </w:rPr>
              <w:t>2</w:t>
            </w:r>
          </w:p>
        </w:tc>
        <w:tc>
          <w:tcPr>
            <w:tcW w:w="705" w:type="dxa"/>
            <w:tcMar>
              <w:left w:w="57" w:type="dxa"/>
              <w:right w:w="57" w:type="dxa"/>
            </w:tcMar>
            <w:vAlign w:val="center"/>
          </w:tcPr>
          <w:p w14:paraId="6FAB7E8F" w14:textId="77777777" w:rsidR="002E7FD7" w:rsidRPr="00036626" w:rsidRDefault="002E7FD7" w:rsidP="008C09EB">
            <w:pPr>
              <w:spacing w:line="312" w:lineRule="auto"/>
              <w:jc w:val="center"/>
              <w:rPr>
                <w:color w:val="auto"/>
                <w:sz w:val="20"/>
                <w:szCs w:val="20"/>
              </w:rPr>
            </w:pPr>
            <w:r w:rsidRPr="00036626">
              <w:rPr>
                <w:color w:val="auto"/>
                <w:sz w:val="20"/>
                <w:szCs w:val="20"/>
              </w:rPr>
              <w:t>4</w:t>
            </w:r>
          </w:p>
        </w:tc>
        <w:tc>
          <w:tcPr>
            <w:tcW w:w="583" w:type="dxa"/>
            <w:tcMar>
              <w:left w:w="57" w:type="dxa"/>
              <w:right w:w="57" w:type="dxa"/>
            </w:tcMar>
            <w:vAlign w:val="center"/>
          </w:tcPr>
          <w:p w14:paraId="212315BC" w14:textId="57018A2F" w:rsidR="002E7FD7" w:rsidRPr="00036626" w:rsidRDefault="00C2350D"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5A05826B" w14:textId="77777777" w:rsidR="002E7FD7" w:rsidRPr="00036626" w:rsidRDefault="002E7FD7" w:rsidP="008C09EB">
            <w:pPr>
              <w:spacing w:line="312" w:lineRule="auto"/>
              <w:rPr>
                <w:strike/>
                <w:color w:val="auto"/>
                <w:sz w:val="20"/>
                <w:szCs w:val="20"/>
                <w:highlight w:val="yellow"/>
              </w:rPr>
            </w:pPr>
          </w:p>
        </w:tc>
        <w:tc>
          <w:tcPr>
            <w:tcW w:w="570" w:type="dxa"/>
            <w:tcMar>
              <w:left w:w="57" w:type="dxa"/>
              <w:right w:w="57" w:type="dxa"/>
            </w:tcMar>
            <w:vAlign w:val="center"/>
          </w:tcPr>
          <w:p w14:paraId="20693AC2" w14:textId="77777777" w:rsidR="002E7FD7" w:rsidRPr="00036626" w:rsidRDefault="002E7FD7" w:rsidP="008C09EB">
            <w:pPr>
              <w:spacing w:line="312" w:lineRule="auto"/>
              <w:rPr>
                <w:strike/>
                <w:color w:val="auto"/>
                <w:sz w:val="20"/>
                <w:szCs w:val="20"/>
                <w:highlight w:val="yellow"/>
              </w:rPr>
            </w:pPr>
          </w:p>
        </w:tc>
        <w:tc>
          <w:tcPr>
            <w:tcW w:w="599" w:type="dxa"/>
            <w:vAlign w:val="center"/>
          </w:tcPr>
          <w:p w14:paraId="7FFFEFED" w14:textId="77777777" w:rsidR="002E7FD7" w:rsidRPr="00036626" w:rsidRDefault="002E7FD7" w:rsidP="008C09EB">
            <w:pPr>
              <w:spacing w:line="312" w:lineRule="auto"/>
              <w:jc w:val="center"/>
              <w:rPr>
                <w:color w:val="auto"/>
                <w:sz w:val="20"/>
                <w:szCs w:val="20"/>
              </w:rPr>
            </w:pPr>
            <w:r w:rsidRPr="00036626">
              <w:rPr>
                <w:color w:val="auto"/>
                <w:sz w:val="20"/>
                <w:szCs w:val="20"/>
              </w:rPr>
              <w:t>0</w:t>
            </w:r>
          </w:p>
        </w:tc>
        <w:tc>
          <w:tcPr>
            <w:tcW w:w="567" w:type="dxa"/>
            <w:vAlign w:val="center"/>
          </w:tcPr>
          <w:p w14:paraId="18A453EE" w14:textId="77777777" w:rsidR="002E7FD7" w:rsidRPr="00036626" w:rsidRDefault="002E7FD7" w:rsidP="008C09EB">
            <w:pPr>
              <w:spacing w:line="312" w:lineRule="auto"/>
              <w:jc w:val="center"/>
              <w:rPr>
                <w:color w:val="auto"/>
                <w:sz w:val="20"/>
                <w:szCs w:val="20"/>
              </w:rPr>
            </w:pPr>
            <w:r w:rsidRPr="00036626">
              <w:rPr>
                <w:color w:val="auto"/>
                <w:sz w:val="20"/>
                <w:szCs w:val="20"/>
              </w:rPr>
              <w:t>0</w:t>
            </w:r>
          </w:p>
        </w:tc>
        <w:tc>
          <w:tcPr>
            <w:tcW w:w="567" w:type="dxa"/>
            <w:vAlign w:val="center"/>
          </w:tcPr>
          <w:p w14:paraId="73349C9C" w14:textId="77777777" w:rsidR="002E7FD7" w:rsidRPr="00036626" w:rsidRDefault="002E7FD7" w:rsidP="008C09EB">
            <w:pPr>
              <w:spacing w:line="312" w:lineRule="auto"/>
              <w:jc w:val="center"/>
              <w:rPr>
                <w:color w:val="auto"/>
                <w:sz w:val="20"/>
                <w:szCs w:val="20"/>
              </w:rPr>
            </w:pPr>
            <w:r w:rsidRPr="00036626">
              <w:rPr>
                <w:color w:val="auto"/>
                <w:sz w:val="20"/>
                <w:szCs w:val="20"/>
              </w:rPr>
              <w:t>0</w:t>
            </w:r>
          </w:p>
        </w:tc>
        <w:tc>
          <w:tcPr>
            <w:tcW w:w="567" w:type="dxa"/>
            <w:vAlign w:val="center"/>
          </w:tcPr>
          <w:p w14:paraId="446913FE" w14:textId="77777777" w:rsidR="002E7FD7" w:rsidRPr="00036626" w:rsidRDefault="002E7FD7" w:rsidP="008C09EB">
            <w:pPr>
              <w:spacing w:line="312" w:lineRule="auto"/>
              <w:jc w:val="center"/>
              <w:rPr>
                <w:color w:val="auto"/>
                <w:sz w:val="20"/>
                <w:szCs w:val="20"/>
                <w:highlight w:val="yellow"/>
              </w:rPr>
            </w:pPr>
            <w:r w:rsidRPr="00036626">
              <w:rPr>
                <w:color w:val="auto"/>
                <w:sz w:val="20"/>
                <w:szCs w:val="20"/>
              </w:rPr>
              <w:t>60</w:t>
            </w:r>
          </w:p>
        </w:tc>
        <w:tc>
          <w:tcPr>
            <w:tcW w:w="709" w:type="dxa"/>
            <w:vAlign w:val="center"/>
          </w:tcPr>
          <w:p w14:paraId="0E30D2EA" w14:textId="77777777" w:rsidR="002E7FD7" w:rsidRPr="00036626" w:rsidRDefault="002E7FD7" w:rsidP="008C09EB">
            <w:pPr>
              <w:spacing w:line="312" w:lineRule="auto"/>
              <w:rPr>
                <w:strike/>
                <w:color w:val="auto"/>
                <w:sz w:val="20"/>
                <w:szCs w:val="20"/>
                <w:highlight w:val="yellow"/>
              </w:rPr>
            </w:pPr>
          </w:p>
        </w:tc>
        <w:tc>
          <w:tcPr>
            <w:tcW w:w="567" w:type="dxa"/>
            <w:vAlign w:val="center"/>
          </w:tcPr>
          <w:p w14:paraId="0218141B" w14:textId="77777777" w:rsidR="002E7FD7" w:rsidRPr="00036626" w:rsidRDefault="002E7FD7" w:rsidP="008C09EB">
            <w:pPr>
              <w:spacing w:line="312" w:lineRule="auto"/>
              <w:jc w:val="center"/>
              <w:rPr>
                <w:color w:val="auto"/>
                <w:sz w:val="20"/>
                <w:szCs w:val="20"/>
              </w:rPr>
            </w:pPr>
            <w:r w:rsidRPr="00036626">
              <w:rPr>
                <w:color w:val="auto"/>
                <w:sz w:val="20"/>
                <w:szCs w:val="20"/>
              </w:rPr>
              <w:t>75</w:t>
            </w:r>
          </w:p>
        </w:tc>
        <w:tc>
          <w:tcPr>
            <w:tcW w:w="954" w:type="dxa"/>
            <w:tcMar>
              <w:left w:w="57" w:type="dxa"/>
              <w:right w:w="57" w:type="dxa"/>
            </w:tcMar>
            <w:vAlign w:val="center"/>
          </w:tcPr>
          <w:p w14:paraId="70C81304" w14:textId="77777777" w:rsidR="002E7FD7" w:rsidRPr="00036626" w:rsidRDefault="002E7FD7" w:rsidP="008C09EB">
            <w:pPr>
              <w:spacing w:line="312" w:lineRule="auto"/>
              <w:rPr>
                <w:strike/>
                <w:color w:val="auto"/>
                <w:sz w:val="20"/>
                <w:szCs w:val="20"/>
                <w:highlight w:val="yellow"/>
              </w:rPr>
            </w:pPr>
          </w:p>
        </w:tc>
        <w:tc>
          <w:tcPr>
            <w:tcW w:w="992" w:type="dxa"/>
            <w:tcMar>
              <w:left w:w="57" w:type="dxa"/>
              <w:right w:w="57" w:type="dxa"/>
            </w:tcMar>
            <w:vAlign w:val="center"/>
          </w:tcPr>
          <w:p w14:paraId="48B7C38C" w14:textId="4E89EDFE" w:rsidR="00194508" w:rsidRPr="00036626" w:rsidRDefault="00194508" w:rsidP="008C09EB">
            <w:pPr>
              <w:spacing w:line="312" w:lineRule="auto"/>
              <w:jc w:val="center"/>
              <w:rPr>
                <w:color w:val="auto"/>
                <w:sz w:val="20"/>
                <w:szCs w:val="20"/>
              </w:rPr>
            </w:pPr>
            <w:r w:rsidRPr="00036626">
              <w:rPr>
                <w:color w:val="auto"/>
                <w:sz w:val="20"/>
                <w:szCs w:val="20"/>
              </w:rPr>
              <w:t>1050016</w:t>
            </w:r>
          </w:p>
          <w:p w14:paraId="4CD5A807" w14:textId="1C7C1459" w:rsidR="00194508" w:rsidRPr="00036626" w:rsidRDefault="00194508" w:rsidP="008C09EB">
            <w:pPr>
              <w:spacing w:line="312" w:lineRule="auto"/>
              <w:jc w:val="center"/>
              <w:rPr>
                <w:color w:val="auto"/>
                <w:sz w:val="20"/>
                <w:szCs w:val="20"/>
              </w:rPr>
            </w:pPr>
            <w:r w:rsidRPr="00036626">
              <w:rPr>
                <w:color w:val="auto"/>
                <w:sz w:val="20"/>
                <w:szCs w:val="20"/>
              </w:rPr>
              <w:t>1050228</w:t>
            </w:r>
          </w:p>
          <w:p w14:paraId="0B6B142A" w14:textId="77777777" w:rsidR="002E7FD7" w:rsidRPr="00036626" w:rsidRDefault="00194508" w:rsidP="008C09EB">
            <w:pPr>
              <w:spacing w:line="312" w:lineRule="auto"/>
              <w:jc w:val="center"/>
              <w:rPr>
                <w:color w:val="auto"/>
                <w:sz w:val="20"/>
                <w:szCs w:val="20"/>
              </w:rPr>
            </w:pPr>
            <w:r w:rsidRPr="00036626">
              <w:rPr>
                <w:color w:val="auto"/>
                <w:sz w:val="20"/>
                <w:szCs w:val="20"/>
              </w:rPr>
              <w:t>1050194</w:t>
            </w:r>
          </w:p>
          <w:p w14:paraId="468E7E09" w14:textId="086D469E" w:rsidR="00194508" w:rsidRPr="00036626" w:rsidRDefault="00194508" w:rsidP="008C09EB">
            <w:pPr>
              <w:spacing w:line="312" w:lineRule="auto"/>
              <w:jc w:val="center"/>
              <w:rPr>
                <w:color w:val="auto"/>
                <w:sz w:val="20"/>
                <w:szCs w:val="20"/>
              </w:rPr>
            </w:pPr>
            <w:r w:rsidRPr="00036626">
              <w:rPr>
                <w:color w:val="auto"/>
                <w:sz w:val="20"/>
                <w:szCs w:val="20"/>
              </w:rPr>
              <w:t>1050020</w:t>
            </w:r>
          </w:p>
        </w:tc>
        <w:tc>
          <w:tcPr>
            <w:tcW w:w="1063" w:type="dxa"/>
            <w:vAlign w:val="center"/>
          </w:tcPr>
          <w:p w14:paraId="6385FA4E" w14:textId="7D8EB421" w:rsidR="002E7FD7" w:rsidRPr="00036626" w:rsidRDefault="00D12C04" w:rsidP="008C09EB">
            <w:pPr>
              <w:spacing w:line="312" w:lineRule="auto"/>
              <w:jc w:val="center"/>
              <w:rPr>
                <w:color w:val="auto"/>
                <w:sz w:val="20"/>
                <w:szCs w:val="20"/>
              </w:rPr>
            </w:pPr>
            <w:r w:rsidRPr="00036626">
              <w:rPr>
                <w:color w:val="auto"/>
                <w:sz w:val="20"/>
                <w:szCs w:val="20"/>
              </w:rPr>
              <w:t>FIT</w:t>
            </w:r>
          </w:p>
        </w:tc>
      </w:tr>
      <w:tr w:rsidR="00036626" w:rsidRPr="00036626" w14:paraId="4941FC64" w14:textId="77777777" w:rsidTr="00046156">
        <w:trPr>
          <w:trHeight w:val="510"/>
          <w:jc w:val="center"/>
        </w:trPr>
        <w:tc>
          <w:tcPr>
            <w:tcW w:w="13765" w:type="dxa"/>
            <w:gridSpan w:val="17"/>
            <w:tcMar>
              <w:left w:w="57" w:type="dxa"/>
              <w:right w:w="57" w:type="dxa"/>
            </w:tcMar>
            <w:vAlign w:val="center"/>
          </w:tcPr>
          <w:p w14:paraId="2F396E1C" w14:textId="17C3C0D5" w:rsidR="008C5C77" w:rsidRPr="00036626" w:rsidRDefault="008C5C77" w:rsidP="008C09EB">
            <w:pPr>
              <w:spacing w:line="312" w:lineRule="auto"/>
              <w:rPr>
                <w:b/>
                <w:color w:val="auto"/>
                <w:sz w:val="20"/>
                <w:szCs w:val="20"/>
                <w:highlight w:val="yellow"/>
              </w:rPr>
            </w:pPr>
            <w:r w:rsidRPr="00036626">
              <w:rPr>
                <w:b/>
                <w:i/>
                <w:color w:val="auto"/>
                <w:sz w:val="20"/>
                <w:szCs w:val="20"/>
              </w:rPr>
              <w:t>Select 1 of the 2 following courses (3 credits)</w:t>
            </w:r>
          </w:p>
        </w:tc>
      </w:tr>
      <w:tr w:rsidR="00036626" w:rsidRPr="00036626" w14:paraId="6ABDC69A" w14:textId="77777777" w:rsidTr="00046156">
        <w:trPr>
          <w:trHeight w:val="510"/>
          <w:jc w:val="center"/>
        </w:trPr>
        <w:tc>
          <w:tcPr>
            <w:tcW w:w="478" w:type="dxa"/>
            <w:tcMar>
              <w:left w:w="57" w:type="dxa"/>
              <w:right w:w="57" w:type="dxa"/>
            </w:tcMar>
            <w:vAlign w:val="center"/>
          </w:tcPr>
          <w:p w14:paraId="037C6877" w14:textId="77777777" w:rsidR="00D12C04" w:rsidRPr="00036626" w:rsidRDefault="00D12C04" w:rsidP="008C09EB">
            <w:pPr>
              <w:spacing w:line="312" w:lineRule="auto"/>
              <w:jc w:val="center"/>
              <w:rPr>
                <w:color w:val="auto"/>
                <w:sz w:val="20"/>
                <w:szCs w:val="20"/>
              </w:rPr>
            </w:pPr>
            <w:r w:rsidRPr="00036626">
              <w:rPr>
                <w:color w:val="auto"/>
                <w:sz w:val="20"/>
                <w:szCs w:val="20"/>
              </w:rPr>
              <w:lastRenderedPageBreak/>
              <w:t>7</w:t>
            </w:r>
          </w:p>
        </w:tc>
        <w:tc>
          <w:tcPr>
            <w:tcW w:w="995" w:type="dxa"/>
            <w:vAlign w:val="center"/>
          </w:tcPr>
          <w:p w14:paraId="56C0526E" w14:textId="77777777" w:rsidR="00D12C04" w:rsidRPr="00036626" w:rsidRDefault="00D12C04" w:rsidP="008C09EB">
            <w:pPr>
              <w:spacing w:line="312" w:lineRule="auto"/>
              <w:jc w:val="center"/>
              <w:rPr>
                <w:color w:val="auto"/>
                <w:sz w:val="20"/>
                <w:szCs w:val="20"/>
              </w:rPr>
            </w:pPr>
            <w:r w:rsidRPr="00036626">
              <w:rPr>
                <w:color w:val="auto"/>
                <w:sz w:val="20"/>
                <w:szCs w:val="20"/>
              </w:rPr>
              <w:t>1050262</w:t>
            </w:r>
          </w:p>
        </w:tc>
        <w:tc>
          <w:tcPr>
            <w:tcW w:w="2692" w:type="dxa"/>
            <w:vAlign w:val="center"/>
          </w:tcPr>
          <w:p w14:paraId="2B271E74" w14:textId="13A7B9A3" w:rsidR="00D12C04" w:rsidRPr="00036626" w:rsidRDefault="00D12C04" w:rsidP="008C09EB">
            <w:pPr>
              <w:autoSpaceDE w:val="0"/>
              <w:autoSpaceDN w:val="0"/>
              <w:adjustRightInd w:val="0"/>
              <w:spacing w:line="312" w:lineRule="auto"/>
              <w:ind w:left="-84" w:right="-103"/>
              <w:rPr>
                <w:color w:val="auto"/>
                <w:sz w:val="20"/>
                <w:szCs w:val="20"/>
              </w:rPr>
            </w:pPr>
            <w:r w:rsidRPr="00036626">
              <w:rPr>
                <w:color w:val="auto"/>
                <w:sz w:val="20"/>
                <w:szCs w:val="20"/>
              </w:rPr>
              <w:t>Java Technologies</w:t>
            </w:r>
          </w:p>
        </w:tc>
        <w:tc>
          <w:tcPr>
            <w:tcW w:w="555" w:type="dxa"/>
            <w:tcMar>
              <w:left w:w="57" w:type="dxa"/>
              <w:right w:w="57" w:type="dxa"/>
            </w:tcMar>
            <w:vAlign w:val="center"/>
          </w:tcPr>
          <w:p w14:paraId="16C80F7A"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705" w:type="dxa"/>
            <w:tcMar>
              <w:left w:w="57" w:type="dxa"/>
              <w:right w:w="57" w:type="dxa"/>
            </w:tcMar>
            <w:vAlign w:val="center"/>
          </w:tcPr>
          <w:p w14:paraId="14066BCD"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583" w:type="dxa"/>
            <w:tcMar>
              <w:left w:w="57" w:type="dxa"/>
              <w:right w:w="57" w:type="dxa"/>
            </w:tcMar>
            <w:vAlign w:val="center"/>
          </w:tcPr>
          <w:p w14:paraId="55625EF4" w14:textId="77777777" w:rsidR="00D12C04" w:rsidRPr="00036626" w:rsidRDefault="00D12C04" w:rsidP="008C09EB">
            <w:pPr>
              <w:spacing w:line="312" w:lineRule="auto"/>
              <w:jc w:val="center"/>
              <w:rPr>
                <w:color w:val="auto"/>
                <w:sz w:val="20"/>
                <w:szCs w:val="20"/>
              </w:rPr>
            </w:pPr>
          </w:p>
        </w:tc>
        <w:tc>
          <w:tcPr>
            <w:tcW w:w="602" w:type="dxa"/>
            <w:tcMar>
              <w:left w:w="57" w:type="dxa"/>
              <w:right w:w="57" w:type="dxa"/>
            </w:tcMar>
            <w:vAlign w:val="center"/>
          </w:tcPr>
          <w:p w14:paraId="39E19B6B" w14:textId="58DE383C" w:rsidR="00D12C04" w:rsidRPr="00036626" w:rsidRDefault="002F4182" w:rsidP="008C09EB">
            <w:pPr>
              <w:spacing w:line="312" w:lineRule="auto"/>
              <w:jc w:val="center"/>
              <w:rPr>
                <w:color w:val="auto"/>
                <w:sz w:val="20"/>
                <w:szCs w:val="20"/>
              </w:rPr>
            </w:pPr>
            <w:r w:rsidRPr="00036626">
              <w:rPr>
                <w:color w:val="auto"/>
                <w:sz w:val="20"/>
                <w:szCs w:val="20"/>
              </w:rPr>
              <w:t>X</w:t>
            </w:r>
          </w:p>
        </w:tc>
        <w:tc>
          <w:tcPr>
            <w:tcW w:w="570" w:type="dxa"/>
            <w:tcMar>
              <w:left w:w="57" w:type="dxa"/>
              <w:right w:w="57" w:type="dxa"/>
            </w:tcMar>
            <w:vAlign w:val="center"/>
          </w:tcPr>
          <w:p w14:paraId="1F143D7A" w14:textId="77777777" w:rsidR="00D12C04" w:rsidRPr="00036626" w:rsidRDefault="00D12C04" w:rsidP="008C09EB">
            <w:pPr>
              <w:spacing w:line="312" w:lineRule="auto"/>
              <w:jc w:val="center"/>
              <w:rPr>
                <w:color w:val="auto"/>
                <w:sz w:val="20"/>
                <w:szCs w:val="20"/>
              </w:rPr>
            </w:pPr>
          </w:p>
        </w:tc>
        <w:tc>
          <w:tcPr>
            <w:tcW w:w="599" w:type="dxa"/>
            <w:vAlign w:val="center"/>
          </w:tcPr>
          <w:p w14:paraId="6687307C"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567" w:type="dxa"/>
            <w:vAlign w:val="center"/>
          </w:tcPr>
          <w:p w14:paraId="6B5BE39B"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3F3793FD"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5235334A"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709" w:type="dxa"/>
            <w:vAlign w:val="center"/>
          </w:tcPr>
          <w:p w14:paraId="5DFD8AAD" w14:textId="77777777" w:rsidR="00D12C04" w:rsidRPr="00036626" w:rsidRDefault="00D12C04" w:rsidP="008C09EB">
            <w:pPr>
              <w:spacing w:line="312" w:lineRule="auto"/>
              <w:jc w:val="center"/>
              <w:rPr>
                <w:color w:val="auto"/>
                <w:sz w:val="20"/>
                <w:szCs w:val="20"/>
              </w:rPr>
            </w:pPr>
          </w:p>
        </w:tc>
        <w:tc>
          <w:tcPr>
            <w:tcW w:w="567" w:type="dxa"/>
            <w:vAlign w:val="center"/>
          </w:tcPr>
          <w:p w14:paraId="62BE0528" w14:textId="77777777" w:rsidR="00D12C04" w:rsidRPr="00036626" w:rsidRDefault="00D12C04" w:rsidP="008C09EB">
            <w:pPr>
              <w:spacing w:line="312" w:lineRule="auto"/>
              <w:jc w:val="center"/>
              <w:rPr>
                <w:color w:val="auto"/>
                <w:sz w:val="20"/>
                <w:szCs w:val="20"/>
              </w:rPr>
            </w:pPr>
            <w:r w:rsidRPr="00036626">
              <w:rPr>
                <w:color w:val="auto"/>
                <w:sz w:val="20"/>
                <w:szCs w:val="20"/>
              </w:rPr>
              <w:t>75</w:t>
            </w:r>
          </w:p>
        </w:tc>
        <w:tc>
          <w:tcPr>
            <w:tcW w:w="954" w:type="dxa"/>
            <w:tcMar>
              <w:left w:w="57" w:type="dxa"/>
              <w:right w:w="57" w:type="dxa"/>
            </w:tcMar>
            <w:vAlign w:val="center"/>
          </w:tcPr>
          <w:p w14:paraId="2ED8C878"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4FA995C8" w14:textId="77777777" w:rsidR="00D12C04" w:rsidRPr="00036626" w:rsidRDefault="00D12C04" w:rsidP="008C09EB">
            <w:pPr>
              <w:spacing w:line="312" w:lineRule="auto"/>
              <w:jc w:val="center"/>
              <w:rPr>
                <w:color w:val="auto"/>
                <w:sz w:val="20"/>
                <w:szCs w:val="20"/>
              </w:rPr>
            </w:pPr>
            <w:r w:rsidRPr="00036626">
              <w:rPr>
                <w:color w:val="auto"/>
                <w:sz w:val="20"/>
                <w:szCs w:val="20"/>
              </w:rPr>
              <w:t xml:space="preserve">1050024 </w:t>
            </w:r>
          </w:p>
          <w:p w14:paraId="37E3F00D" w14:textId="77777777" w:rsidR="00D12C04" w:rsidRPr="00036626" w:rsidRDefault="00D12C04" w:rsidP="008C09EB">
            <w:pPr>
              <w:spacing w:line="312" w:lineRule="auto"/>
              <w:jc w:val="center"/>
              <w:rPr>
                <w:color w:val="auto"/>
                <w:sz w:val="20"/>
                <w:szCs w:val="20"/>
              </w:rPr>
            </w:pPr>
            <w:r w:rsidRPr="00036626">
              <w:rPr>
                <w:color w:val="auto"/>
                <w:sz w:val="20"/>
                <w:szCs w:val="20"/>
              </w:rPr>
              <w:t xml:space="preserve">1050020 </w:t>
            </w:r>
          </w:p>
          <w:p w14:paraId="3E7CE6C2" w14:textId="77777777" w:rsidR="00D12C04" w:rsidRPr="00036626" w:rsidRDefault="00D12C04" w:rsidP="008C09EB">
            <w:pPr>
              <w:spacing w:line="312" w:lineRule="auto"/>
              <w:jc w:val="center"/>
              <w:rPr>
                <w:color w:val="auto"/>
                <w:sz w:val="20"/>
                <w:szCs w:val="20"/>
              </w:rPr>
            </w:pPr>
            <w:r w:rsidRPr="00036626">
              <w:rPr>
                <w:color w:val="auto"/>
                <w:sz w:val="20"/>
                <w:szCs w:val="20"/>
              </w:rPr>
              <w:t xml:space="preserve">1050003 </w:t>
            </w:r>
          </w:p>
          <w:p w14:paraId="58AD779E" w14:textId="77777777" w:rsidR="00D12C04" w:rsidRPr="00036626" w:rsidRDefault="00D12C04" w:rsidP="008C09EB">
            <w:pPr>
              <w:spacing w:line="312" w:lineRule="auto"/>
              <w:jc w:val="center"/>
              <w:rPr>
                <w:color w:val="auto"/>
                <w:sz w:val="20"/>
                <w:szCs w:val="20"/>
              </w:rPr>
            </w:pPr>
            <w:r w:rsidRPr="00036626">
              <w:rPr>
                <w:color w:val="auto"/>
                <w:sz w:val="20"/>
                <w:szCs w:val="20"/>
              </w:rPr>
              <w:t xml:space="preserve">1050016 </w:t>
            </w:r>
          </w:p>
          <w:p w14:paraId="4D8F5D83" w14:textId="11D2CBC2" w:rsidR="00D12C04" w:rsidRPr="00036626" w:rsidRDefault="00D12C04" w:rsidP="008C09EB">
            <w:pPr>
              <w:spacing w:line="312" w:lineRule="auto"/>
              <w:jc w:val="center"/>
              <w:rPr>
                <w:color w:val="auto"/>
                <w:sz w:val="20"/>
                <w:szCs w:val="20"/>
              </w:rPr>
            </w:pPr>
            <w:r w:rsidRPr="00036626">
              <w:rPr>
                <w:color w:val="auto"/>
                <w:sz w:val="20"/>
                <w:szCs w:val="20"/>
              </w:rPr>
              <w:t>1050201</w:t>
            </w:r>
          </w:p>
        </w:tc>
        <w:tc>
          <w:tcPr>
            <w:tcW w:w="1063" w:type="dxa"/>
            <w:vAlign w:val="center"/>
          </w:tcPr>
          <w:p w14:paraId="10035418" w14:textId="5E988324" w:rsidR="00D12C04" w:rsidRPr="00036626" w:rsidRDefault="00D12C04" w:rsidP="008C09EB">
            <w:pPr>
              <w:spacing w:line="312" w:lineRule="auto"/>
              <w:jc w:val="center"/>
              <w:rPr>
                <w:color w:val="auto"/>
                <w:sz w:val="20"/>
                <w:szCs w:val="20"/>
              </w:rPr>
            </w:pPr>
            <w:r w:rsidRPr="00036626">
              <w:rPr>
                <w:bCs/>
                <w:color w:val="auto"/>
                <w:sz w:val="20"/>
                <w:szCs w:val="20"/>
              </w:rPr>
              <w:t>FIT</w:t>
            </w:r>
          </w:p>
        </w:tc>
      </w:tr>
      <w:tr w:rsidR="00036626" w:rsidRPr="00036626" w14:paraId="2E95F86C" w14:textId="77777777" w:rsidTr="00046156">
        <w:trPr>
          <w:trHeight w:val="510"/>
          <w:jc w:val="center"/>
        </w:trPr>
        <w:tc>
          <w:tcPr>
            <w:tcW w:w="478" w:type="dxa"/>
            <w:tcMar>
              <w:left w:w="57" w:type="dxa"/>
              <w:right w:w="57" w:type="dxa"/>
            </w:tcMar>
            <w:vAlign w:val="center"/>
          </w:tcPr>
          <w:p w14:paraId="0D78F065" w14:textId="77777777" w:rsidR="00D12C04" w:rsidRPr="00036626" w:rsidRDefault="00D12C04" w:rsidP="008C09EB">
            <w:pPr>
              <w:spacing w:line="312" w:lineRule="auto"/>
              <w:jc w:val="center"/>
              <w:rPr>
                <w:color w:val="auto"/>
                <w:sz w:val="20"/>
                <w:szCs w:val="20"/>
              </w:rPr>
            </w:pPr>
            <w:r w:rsidRPr="00036626">
              <w:rPr>
                <w:color w:val="auto"/>
                <w:sz w:val="20"/>
                <w:szCs w:val="20"/>
              </w:rPr>
              <w:t>8</w:t>
            </w:r>
          </w:p>
        </w:tc>
        <w:tc>
          <w:tcPr>
            <w:tcW w:w="995" w:type="dxa"/>
            <w:vAlign w:val="center"/>
          </w:tcPr>
          <w:p w14:paraId="73AAFC20" w14:textId="77777777" w:rsidR="00D12C04" w:rsidRPr="00036626" w:rsidRDefault="00D12C04" w:rsidP="008C09EB">
            <w:pPr>
              <w:spacing w:line="312" w:lineRule="auto"/>
              <w:jc w:val="center"/>
              <w:rPr>
                <w:color w:val="auto"/>
                <w:sz w:val="20"/>
                <w:szCs w:val="20"/>
              </w:rPr>
            </w:pPr>
            <w:r w:rsidRPr="00036626">
              <w:rPr>
                <w:color w:val="auto"/>
                <w:sz w:val="20"/>
                <w:szCs w:val="20"/>
              </w:rPr>
              <w:t>1050263</w:t>
            </w:r>
          </w:p>
        </w:tc>
        <w:tc>
          <w:tcPr>
            <w:tcW w:w="2692" w:type="dxa"/>
            <w:vAlign w:val="center"/>
          </w:tcPr>
          <w:p w14:paraId="019742A0" w14:textId="2B07601B" w:rsidR="00D12C04" w:rsidRPr="00036626" w:rsidRDefault="00D12C04" w:rsidP="008C09EB">
            <w:pPr>
              <w:autoSpaceDE w:val="0"/>
              <w:autoSpaceDN w:val="0"/>
              <w:adjustRightInd w:val="0"/>
              <w:spacing w:line="312" w:lineRule="auto"/>
              <w:ind w:left="-84" w:right="-103"/>
              <w:rPr>
                <w:color w:val="auto"/>
                <w:sz w:val="20"/>
                <w:szCs w:val="20"/>
              </w:rPr>
            </w:pPr>
            <w:r w:rsidRPr="00036626">
              <w:rPr>
                <w:color w:val="auto"/>
                <w:sz w:val="20"/>
                <w:szCs w:val="20"/>
              </w:rPr>
              <w:t>.NET Technologies</w:t>
            </w:r>
          </w:p>
        </w:tc>
        <w:tc>
          <w:tcPr>
            <w:tcW w:w="555" w:type="dxa"/>
            <w:tcMar>
              <w:left w:w="57" w:type="dxa"/>
              <w:right w:w="57" w:type="dxa"/>
            </w:tcMar>
            <w:vAlign w:val="center"/>
          </w:tcPr>
          <w:p w14:paraId="22E3B64A"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705" w:type="dxa"/>
            <w:tcMar>
              <w:left w:w="57" w:type="dxa"/>
              <w:right w:w="57" w:type="dxa"/>
            </w:tcMar>
            <w:vAlign w:val="center"/>
          </w:tcPr>
          <w:p w14:paraId="14D4F746"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583" w:type="dxa"/>
            <w:tcMar>
              <w:left w:w="57" w:type="dxa"/>
              <w:right w:w="57" w:type="dxa"/>
            </w:tcMar>
            <w:vAlign w:val="center"/>
          </w:tcPr>
          <w:p w14:paraId="491EF4DC" w14:textId="77777777" w:rsidR="00D12C04" w:rsidRPr="00036626" w:rsidRDefault="00D12C04" w:rsidP="008C09EB">
            <w:pPr>
              <w:spacing w:line="312" w:lineRule="auto"/>
              <w:jc w:val="center"/>
              <w:rPr>
                <w:color w:val="auto"/>
                <w:sz w:val="20"/>
                <w:szCs w:val="20"/>
              </w:rPr>
            </w:pPr>
          </w:p>
        </w:tc>
        <w:tc>
          <w:tcPr>
            <w:tcW w:w="602" w:type="dxa"/>
            <w:tcMar>
              <w:left w:w="57" w:type="dxa"/>
              <w:right w:w="57" w:type="dxa"/>
            </w:tcMar>
            <w:vAlign w:val="center"/>
          </w:tcPr>
          <w:p w14:paraId="43A47580" w14:textId="4D4937F7" w:rsidR="00D12C04" w:rsidRPr="00036626" w:rsidRDefault="002F4182" w:rsidP="008C09EB">
            <w:pPr>
              <w:spacing w:line="312" w:lineRule="auto"/>
              <w:jc w:val="center"/>
              <w:rPr>
                <w:color w:val="auto"/>
                <w:sz w:val="20"/>
                <w:szCs w:val="20"/>
              </w:rPr>
            </w:pPr>
            <w:r w:rsidRPr="00036626">
              <w:rPr>
                <w:color w:val="auto"/>
                <w:sz w:val="20"/>
                <w:szCs w:val="20"/>
              </w:rPr>
              <w:t>X</w:t>
            </w:r>
          </w:p>
        </w:tc>
        <w:tc>
          <w:tcPr>
            <w:tcW w:w="570" w:type="dxa"/>
            <w:tcMar>
              <w:left w:w="57" w:type="dxa"/>
              <w:right w:w="57" w:type="dxa"/>
            </w:tcMar>
            <w:vAlign w:val="center"/>
          </w:tcPr>
          <w:p w14:paraId="173C7BEE" w14:textId="77777777" w:rsidR="00D12C04" w:rsidRPr="00036626" w:rsidRDefault="00D12C04" w:rsidP="008C09EB">
            <w:pPr>
              <w:spacing w:line="312" w:lineRule="auto"/>
              <w:jc w:val="center"/>
              <w:rPr>
                <w:color w:val="auto"/>
                <w:sz w:val="20"/>
                <w:szCs w:val="20"/>
              </w:rPr>
            </w:pPr>
          </w:p>
        </w:tc>
        <w:tc>
          <w:tcPr>
            <w:tcW w:w="599" w:type="dxa"/>
            <w:vAlign w:val="center"/>
          </w:tcPr>
          <w:p w14:paraId="066B176E"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567" w:type="dxa"/>
            <w:vAlign w:val="center"/>
          </w:tcPr>
          <w:p w14:paraId="556E92C1"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0E00CE02"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4FEBD8AD"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709" w:type="dxa"/>
            <w:vAlign w:val="center"/>
          </w:tcPr>
          <w:p w14:paraId="25E4364C" w14:textId="77777777" w:rsidR="00D12C04" w:rsidRPr="00036626" w:rsidRDefault="00D12C04" w:rsidP="008C09EB">
            <w:pPr>
              <w:spacing w:line="312" w:lineRule="auto"/>
              <w:jc w:val="center"/>
              <w:rPr>
                <w:color w:val="auto"/>
                <w:sz w:val="20"/>
                <w:szCs w:val="20"/>
              </w:rPr>
            </w:pPr>
          </w:p>
        </w:tc>
        <w:tc>
          <w:tcPr>
            <w:tcW w:w="567" w:type="dxa"/>
            <w:vAlign w:val="center"/>
          </w:tcPr>
          <w:p w14:paraId="3F03C618" w14:textId="77777777" w:rsidR="00D12C04" w:rsidRPr="00036626" w:rsidRDefault="00D12C04" w:rsidP="008C09EB">
            <w:pPr>
              <w:spacing w:line="312" w:lineRule="auto"/>
              <w:jc w:val="center"/>
              <w:rPr>
                <w:color w:val="auto"/>
                <w:sz w:val="20"/>
                <w:szCs w:val="20"/>
              </w:rPr>
            </w:pPr>
            <w:r w:rsidRPr="00036626">
              <w:rPr>
                <w:color w:val="auto"/>
                <w:sz w:val="20"/>
                <w:szCs w:val="20"/>
              </w:rPr>
              <w:t>75</w:t>
            </w:r>
          </w:p>
        </w:tc>
        <w:tc>
          <w:tcPr>
            <w:tcW w:w="954" w:type="dxa"/>
            <w:tcMar>
              <w:left w:w="57" w:type="dxa"/>
              <w:right w:w="57" w:type="dxa"/>
            </w:tcMar>
            <w:vAlign w:val="center"/>
          </w:tcPr>
          <w:p w14:paraId="0ED3614F"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5E48DE54" w14:textId="77777777" w:rsidR="00D12C04" w:rsidRPr="00036626" w:rsidRDefault="00D12C04" w:rsidP="008C09EB">
            <w:pPr>
              <w:spacing w:line="312" w:lineRule="auto"/>
              <w:jc w:val="center"/>
              <w:rPr>
                <w:color w:val="auto"/>
                <w:sz w:val="20"/>
                <w:szCs w:val="20"/>
              </w:rPr>
            </w:pPr>
          </w:p>
        </w:tc>
        <w:tc>
          <w:tcPr>
            <w:tcW w:w="1063" w:type="dxa"/>
            <w:vAlign w:val="center"/>
          </w:tcPr>
          <w:p w14:paraId="2C86130F" w14:textId="423541A3" w:rsidR="00D12C04" w:rsidRPr="00036626" w:rsidRDefault="00D12C04" w:rsidP="008C09EB">
            <w:pPr>
              <w:spacing w:line="312" w:lineRule="auto"/>
              <w:jc w:val="center"/>
              <w:rPr>
                <w:color w:val="auto"/>
                <w:sz w:val="20"/>
                <w:szCs w:val="20"/>
              </w:rPr>
            </w:pPr>
            <w:r w:rsidRPr="00036626">
              <w:rPr>
                <w:bCs/>
                <w:color w:val="auto"/>
                <w:sz w:val="20"/>
                <w:szCs w:val="20"/>
              </w:rPr>
              <w:t>FIT</w:t>
            </w:r>
          </w:p>
        </w:tc>
      </w:tr>
      <w:tr w:rsidR="00036626" w:rsidRPr="00036626" w14:paraId="1625FA75" w14:textId="77777777" w:rsidTr="00046156">
        <w:trPr>
          <w:trHeight w:val="510"/>
          <w:jc w:val="center"/>
        </w:trPr>
        <w:tc>
          <w:tcPr>
            <w:tcW w:w="13765" w:type="dxa"/>
            <w:gridSpan w:val="17"/>
            <w:shd w:val="clear" w:color="auto" w:fill="F2F2F2" w:themeFill="background1" w:themeFillShade="F2"/>
            <w:tcMar>
              <w:left w:w="57" w:type="dxa"/>
              <w:right w:w="57" w:type="dxa"/>
            </w:tcMar>
            <w:vAlign w:val="center"/>
          </w:tcPr>
          <w:p w14:paraId="4A681622" w14:textId="57ED52AB" w:rsidR="00D12C04" w:rsidRPr="00036626" w:rsidRDefault="00D12C04" w:rsidP="008C09EB">
            <w:pPr>
              <w:spacing w:line="312" w:lineRule="auto"/>
              <w:rPr>
                <w:b/>
                <w:color w:val="auto"/>
                <w:sz w:val="20"/>
                <w:szCs w:val="20"/>
              </w:rPr>
            </w:pPr>
            <w:r w:rsidRPr="00036626">
              <w:rPr>
                <w:b/>
                <w:color w:val="auto"/>
                <w:sz w:val="20"/>
                <w:szCs w:val="20"/>
              </w:rPr>
              <w:t>Semester 6</w:t>
            </w:r>
          </w:p>
        </w:tc>
      </w:tr>
      <w:tr w:rsidR="00036626" w:rsidRPr="00036626" w14:paraId="1755E14A" w14:textId="77777777" w:rsidTr="00046156">
        <w:trPr>
          <w:trHeight w:val="510"/>
          <w:jc w:val="center"/>
        </w:trPr>
        <w:tc>
          <w:tcPr>
            <w:tcW w:w="478" w:type="dxa"/>
            <w:tcMar>
              <w:left w:w="57" w:type="dxa"/>
              <w:right w:w="57" w:type="dxa"/>
            </w:tcMar>
            <w:vAlign w:val="center"/>
          </w:tcPr>
          <w:p w14:paraId="4A0627C1" w14:textId="77777777" w:rsidR="00D12C04" w:rsidRPr="00036626" w:rsidRDefault="00D12C04" w:rsidP="008C09EB">
            <w:pPr>
              <w:spacing w:line="312" w:lineRule="auto"/>
              <w:jc w:val="center"/>
              <w:rPr>
                <w:color w:val="auto"/>
                <w:sz w:val="20"/>
                <w:szCs w:val="20"/>
              </w:rPr>
            </w:pPr>
            <w:r w:rsidRPr="00036626">
              <w:rPr>
                <w:color w:val="auto"/>
                <w:sz w:val="20"/>
                <w:szCs w:val="20"/>
              </w:rPr>
              <w:t>1</w:t>
            </w:r>
          </w:p>
        </w:tc>
        <w:tc>
          <w:tcPr>
            <w:tcW w:w="995" w:type="dxa"/>
            <w:vAlign w:val="center"/>
          </w:tcPr>
          <w:p w14:paraId="692FFB5D" w14:textId="77777777" w:rsidR="00D12C04" w:rsidRPr="00036626" w:rsidRDefault="00D12C04" w:rsidP="008C09EB">
            <w:pPr>
              <w:autoSpaceDE w:val="0"/>
              <w:autoSpaceDN w:val="0"/>
              <w:adjustRightInd w:val="0"/>
              <w:spacing w:line="312" w:lineRule="auto"/>
              <w:ind w:left="-84" w:right="-103"/>
              <w:jc w:val="center"/>
              <w:rPr>
                <w:color w:val="auto"/>
                <w:sz w:val="20"/>
                <w:szCs w:val="20"/>
              </w:rPr>
            </w:pPr>
            <w:r w:rsidRPr="00036626">
              <w:rPr>
                <w:color w:val="auto"/>
                <w:sz w:val="20"/>
                <w:szCs w:val="20"/>
              </w:rPr>
              <w:t>1050216</w:t>
            </w:r>
          </w:p>
        </w:tc>
        <w:tc>
          <w:tcPr>
            <w:tcW w:w="2692" w:type="dxa"/>
            <w:vAlign w:val="center"/>
          </w:tcPr>
          <w:p w14:paraId="70CB2055" w14:textId="11E80666" w:rsidR="00D12C04" w:rsidRPr="00036626" w:rsidRDefault="00D12C04" w:rsidP="008C09EB">
            <w:pPr>
              <w:autoSpaceDE w:val="0"/>
              <w:autoSpaceDN w:val="0"/>
              <w:adjustRightInd w:val="0"/>
              <w:spacing w:line="312" w:lineRule="auto"/>
              <w:ind w:left="-84" w:right="-103"/>
              <w:rPr>
                <w:color w:val="auto"/>
                <w:sz w:val="20"/>
                <w:szCs w:val="20"/>
              </w:rPr>
            </w:pPr>
            <w:r w:rsidRPr="00036626">
              <w:rPr>
                <w:color w:val="auto"/>
                <w:sz w:val="20"/>
                <w:szCs w:val="20"/>
              </w:rPr>
              <w:t>Software Design Patterns</w:t>
            </w:r>
          </w:p>
        </w:tc>
        <w:tc>
          <w:tcPr>
            <w:tcW w:w="555" w:type="dxa"/>
            <w:tcMar>
              <w:left w:w="57" w:type="dxa"/>
              <w:right w:w="57" w:type="dxa"/>
            </w:tcMar>
            <w:vAlign w:val="center"/>
          </w:tcPr>
          <w:p w14:paraId="3BA45F41"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705" w:type="dxa"/>
            <w:tcMar>
              <w:left w:w="57" w:type="dxa"/>
              <w:right w:w="57" w:type="dxa"/>
            </w:tcMar>
            <w:vAlign w:val="center"/>
          </w:tcPr>
          <w:p w14:paraId="2BE71C8D"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583" w:type="dxa"/>
            <w:tcMar>
              <w:left w:w="57" w:type="dxa"/>
              <w:right w:w="57" w:type="dxa"/>
            </w:tcMar>
            <w:vAlign w:val="center"/>
          </w:tcPr>
          <w:p w14:paraId="5C3F2231" w14:textId="0FBE6F27" w:rsidR="00D12C04" w:rsidRPr="00036626" w:rsidRDefault="00C2350D"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7D0F8AE3" w14:textId="77777777" w:rsidR="00D12C04" w:rsidRPr="00036626" w:rsidRDefault="00D12C04" w:rsidP="008C09EB">
            <w:pPr>
              <w:spacing w:line="312" w:lineRule="auto"/>
              <w:jc w:val="center"/>
              <w:rPr>
                <w:color w:val="auto"/>
                <w:sz w:val="20"/>
                <w:szCs w:val="20"/>
              </w:rPr>
            </w:pPr>
          </w:p>
        </w:tc>
        <w:tc>
          <w:tcPr>
            <w:tcW w:w="570" w:type="dxa"/>
            <w:tcMar>
              <w:left w:w="57" w:type="dxa"/>
              <w:right w:w="57" w:type="dxa"/>
            </w:tcMar>
            <w:vAlign w:val="center"/>
          </w:tcPr>
          <w:p w14:paraId="5850258B" w14:textId="77777777" w:rsidR="00D12C04" w:rsidRPr="00036626" w:rsidRDefault="00D12C04" w:rsidP="008C09EB">
            <w:pPr>
              <w:spacing w:line="312" w:lineRule="auto"/>
              <w:jc w:val="center"/>
              <w:rPr>
                <w:color w:val="auto"/>
                <w:sz w:val="20"/>
                <w:szCs w:val="20"/>
              </w:rPr>
            </w:pPr>
          </w:p>
        </w:tc>
        <w:tc>
          <w:tcPr>
            <w:tcW w:w="599" w:type="dxa"/>
            <w:vAlign w:val="center"/>
          </w:tcPr>
          <w:p w14:paraId="15BD21BC"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567" w:type="dxa"/>
            <w:vAlign w:val="center"/>
          </w:tcPr>
          <w:p w14:paraId="13C3F3C7" w14:textId="77777777" w:rsidR="00D12C04" w:rsidRPr="00036626" w:rsidRDefault="00D12C04" w:rsidP="008C09EB">
            <w:pPr>
              <w:spacing w:line="312" w:lineRule="auto"/>
              <w:jc w:val="center"/>
              <w:rPr>
                <w:color w:val="auto"/>
                <w:sz w:val="20"/>
                <w:szCs w:val="20"/>
              </w:rPr>
            </w:pPr>
            <w:r w:rsidRPr="00036626">
              <w:rPr>
                <w:color w:val="auto"/>
                <w:sz w:val="20"/>
                <w:szCs w:val="20"/>
              </w:rPr>
              <w:t>10</w:t>
            </w:r>
          </w:p>
        </w:tc>
        <w:tc>
          <w:tcPr>
            <w:tcW w:w="567" w:type="dxa"/>
            <w:vAlign w:val="center"/>
          </w:tcPr>
          <w:p w14:paraId="5F6BE1E6" w14:textId="77777777" w:rsidR="00D12C04" w:rsidRPr="00036626" w:rsidRDefault="00D12C04" w:rsidP="008C09EB">
            <w:pPr>
              <w:spacing w:line="312" w:lineRule="auto"/>
              <w:jc w:val="center"/>
              <w:rPr>
                <w:color w:val="auto"/>
                <w:sz w:val="20"/>
                <w:szCs w:val="20"/>
              </w:rPr>
            </w:pPr>
            <w:r w:rsidRPr="00036626">
              <w:rPr>
                <w:color w:val="auto"/>
                <w:sz w:val="20"/>
                <w:szCs w:val="20"/>
              </w:rPr>
              <w:t>10</w:t>
            </w:r>
          </w:p>
        </w:tc>
        <w:tc>
          <w:tcPr>
            <w:tcW w:w="567" w:type="dxa"/>
            <w:vAlign w:val="center"/>
          </w:tcPr>
          <w:p w14:paraId="48C60EC5"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709" w:type="dxa"/>
            <w:vAlign w:val="center"/>
          </w:tcPr>
          <w:p w14:paraId="713169B7" w14:textId="77777777" w:rsidR="00D12C04" w:rsidRPr="00036626" w:rsidRDefault="00D12C04" w:rsidP="008C09EB">
            <w:pPr>
              <w:spacing w:line="312" w:lineRule="auto"/>
              <w:jc w:val="center"/>
              <w:rPr>
                <w:color w:val="auto"/>
                <w:sz w:val="20"/>
                <w:szCs w:val="20"/>
              </w:rPr>
            </w:pPr>
          </w:p>
        </w:tc>
        <w:tc>
          <w:tcPr>
            <w:tcW w:w="567" w:type="dxa"/>
            <w:vAlign w:val="center"/>
          </w:tcPr>
          <w:p w14:paraId="0FB17CA2" w14:textId="77777777" w:rsidR="00D12C04" w:rsidRPr="00036626" w:rsidRDefault="00D12C04" w:rsidP="008C09EB">
            <w:pPr>
              <w:spacing w:line="312" w:lineRule="auto"/>
              <w:jc w:val="center"/>
              <w:rPr>
                <w:color w:val="auto"/>
                <w:sz w:val="20"/>
                <w:szCs w:val="20"/>
              </w:rPr>
            </w:pPr>
            <w:r w:rsidRPr="00036626">
              <w:rPr>
                <w:color w:val="auto"/>
                <w:sz w:val="20"/>
                <w:szCs w:val="20"/>
              </w:rPr>
              <w:t>75</w:t>
            </w:r>
          </w:p>
        </w:tc>
        <w:tc>
          <w:tcPr>
            <w:tcW w:w="954" w:type="dxa"/>
            <w:tcMar>
              <w:left w:w="57" w:type="dxa"/>
              <w:right w:w="57" w:type="dxa"/>
            </w:tcMar>
            <w:vAlign w:val="center"/>
          </w:tcPr>
          <w:p w14:paraId="2706FCBD"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66EC3EB9" w14:textId="77777777" w:rsidR="00D12C04" w:rsidRPr="00036626" w:rsidRDefault="00D12C04" w:rsidP="008C09EB">
            <w:pPr>
              <w:spacing w:line="312" w:lineRule="auto"/>
              <w:jc w:val="center"/>
              <w:rPr>
                <w:color w:val="auto"/>
                <w:sz w:val="20"/>
                <w:szCs w:val="20"/>
              </w:rPr>
            </w:pPr>
            <w:r w:rsidRPr="00036626">
              <w:rPr>
                <w:color w:val="auto"/>
                <w:sz w:val="20"/>
                <w:szCs w:val="20"/>
              </w:rPr>
              <w:t xml:space="preserve">1050024 </w:t>
            </w:r>
          </w:p>
          <w:p w14:paraId="521AA6BE" w14:textId="102F2F4E" w:rsidR="00D12C04" w:rsidRPr="00036626" w:rsidRDefault="00D12C04" w:rsidP="008C09EB">
            <w:pPr>
              <w:spacing w:line="312" w:lineRule="auto"/>
              <w:jc w:val="center"/>
              <w:rPr>
                <w:color w:val="auto"/>
                <w:sz w:val="20"/>
                <w:szCs w:val="20"/>
              </w:rPr>
            </w:pPr>
            <w:r w:rsidRPr="00036626">
              <w:rPr>
                <w:color w:val="auto"/>
                <w:sz w:val="20"/>
                <w:szCs w:val="20"/>
              </w:rPr>
              <w:t>1050201</w:t>
            </w:r>
          </w:p>
        </w:tc>
        <w:tc>
          <w:tcPr>
            <w:tcW w:w="1063" w:type="dxa"/>
            <w:vAlign w:val="center"/>
          </w:tcPr>
          <w:p w14:paraId="637B96D2" w14:textId="4BF95E5F" w:rsidR="00D12C04" w:rsidRPr="00036626" w:rsidRDefault="00D12C04" w:rsidP="008C09EB">
            <w:pPr>
              <w:spacing w:line="312" w:lineRule="auto"/>
              <w:jc w:val="center"/>
              <w:rPr>
                <w:color w:val="auto"/>
                <w:sz w:val="20"/>
                <w:szCs w:val="20"/>
              </w:rPr>
            </w:pPr>
            <w:r w:rsidRPr="00036626">
              <w:rPr>
                <w:bCs/>
                <w:color w:val="auto"/>
                <w:sz w:val="20"/>
                <w:szCs w:val="20"/>
              </w:rPr>
              <w:t>FIT</w:t>
            </w:r>
          </w:p>
        </w:tc>
      </w:tr>
      <w:tr w:rsidR="00036626" w:rsidRPr="00036626" w14:paraId="2D304333" w14:textId="77777777" w:rsidTr="00046156">
        <w:trPr>
          <w:trHeight w:val="510"/>
          <w:jc w:val="center"/>
        </w:trPr>
        <w:tc>
          <w:tcPr>
            <w:tcW w:w="478" w:type="dxa"/>
            <w:tcMar>
              <w:left w:w="57" w:type="dxa"/>
              <w:right w:w="57" w:type="dxa"/>
            </w:tcMar>
            <w:vAlign w:val="center"/>
          </w:tcPr>
          <w:p w14:paraId="54B0960B" w14:textId="77777777" w:rsidR="00D12C04" w:rsidRPr="00036626" w:rsidRDefault="00D12C04" w:rsidP="008C09EB">
            <w:pPr>
              <w:spacing w:line="312" w:lineRule="auto"/>
              <w:jc w:val="center"/>
              <w:rPr>
                <w:color w:val="auto"/>
                <w:sz w:val="20"/>
                <w:szCs w:val="20"/>
              </w:rPr>
            </w:pPr>
            <w:r w:rsidRPr="00036626">
              <w:rPr>
                <w:color w:val="auto"/>
                <w:sz w:val="20"/>
                <w:szCs w:val="20"/>
              </w:rPr>
              <w:t>2</w:t>
            </w:r>
          </w:p>
        </w:tc>
        <w:tc>
          <w:tcPr>
            <w:tcW w:w="995" w:type="dxa"/>
            <w:vAlign w:val="center"/>
          </w:tcPr>
          <w:p w14:paraId="15790CC0" w14:textId="77777777" w:rsidR="00D12C04" w:rsidRPr="00036626" w:rsidRDefault="00D12C04" w:rsidP="008C09EB">
            <w:pPr>
              <w:autoSpaceDE w:val="0"/>
              <w:autoSpaceDN w:val="0"/>
              <w:adjustRightInd w:val="0"/>
              <w:spacing w:line="312" w:lineRule="auto"/>
              <w:ind w:left="-84" w:right="-103"/>
              <w:jc w:val="center"/>
              <w:rPr>
                <w:color w:val="auto"/>
                <w:sz w:val="20"/>
                <w:szCs w:val="20"/>
              </w:rPr>
            </w:pPr>
            <w:r w:rsidRPr="00036626">
              <w:rPr>
                <w:color w:val="auto"/>
                <w:sz w:val="20"/>
                <w:szCs w:val="20"/>
              </w:rPr>
              <w:t>1050205</w:t>
            </w:r>
          </w:p>
        </w:tc>
        <w:tc>
          <w:tcPr>
            <w:tcW w:w="2692" w:type="dxa"/>
            <w:vAlign w:val="center"/>
          </w:tcPr>
          <w:p w14:paraId="5FEAD2AD" w14:textId="72C70422" w:rsidR="00D12C04" w:rsidRPr="00036626" w:rsidRDefault="00D12C04" w:rsidP="008C09EB">
            <w:pPr>
              <w:autoSpaceDE w:val="0"/>
              <w:autoSpaceDN w:val="0"/>
              <w:adjustRightInd w:val="0"/>
              <w:spacing w:line="312" w:lineRule="auto"/>
              <w:ind w:left="-84" w:right="-103"/>
              <w:rPr>
                <w:color w:val="auto"/>
                <w:sz w:val="20"/>
                <w:szCs w:val="20"/>
              </w:rPr>
            </w:pPr>
            <w:r w:rsidRPr="00036626">
              <w:rPr>
                <w:color w:val="auto"/>
                <w:sz w:val="20"/>
                <w:szCs w:val="20"/>
              </w:rPr>
              <w:t>Software Quality Assurance</w:t>
            </w:r>
          </w:p>
        </w:tc>
        <w:tc>
          <w:tcPr>
            <w:tcW w:w="555" w:type="dxa"/>
            <w:tcMar>
              <w:left w:w="57" w:type="dxa"/>
              <w:right w:w="57" w:type="dxa"/>
            </w:tcMar>
            <w:vAlign w:val="center"/>
          </w:tcPr>
          <w:p w14:paraId="4EA12823"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705" w:type="dxa"/>
            <w:tcMar>
              <w:left w:w="57" w:type="dxa"/>
              <w:right w:w="57" w:type="dxa"/>
            </w:tcMar>
            <w:vAlign w:val="center"/>
          </w:tcPr>
          <w:p w14:paraId="178DB922"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583" w:type="dxa"/>
            <w:tcMar>
              <w:left w:w="57" w:type="dxa"/>
              <w:right w:w="57" w:type="dxa"/>
            </w:tcMar>
            <w:vAlign w:val="center"/>
          </w:tcPr>
          <w:p w14:paraId="33040ED7" w14:textId="781BA4AD" w:rsidR="00D12C04" w:rsidRPr="00036626" w:rsidRDefault="00C2350D"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3DBA1E81" w14:textId="77777777" w:rsidR="00D12C04" w:rsidRPr="00036626" w:rsidRDefault="00D12C04" w:rsidP="008C09EB">
            <w:pPr>
              <w:spacing w:line="312" w:lineRule="auto"/>
              <w:jc w:val="center"/>
              <w:rPr>
                <w:color w:val="auto"/>
                <w:sz w:val="20"/>
                <w:szCs w:val="20"/>
              </w:rPr>
            </w:pPr>
          </w:p>
        </w:tc>
        <w:tc>
          <w:tcPr>
            <w:tcW w:w="570" w:type="dxa"/>
            <w:tcMar>
              <w:left w:w="57" w:type="dxa"/>
              <w:right w:w="57" w:type="dxa"/>
            </w:tcMar>
            <w:vAlign w:val="center"/>
          </w:tcPr>
          <w:p w14:paraId="283110E2" w14:textId="77777777" w:rsidR="00D12C04" w:rsidRPr="00036626" w:rsidRDefault="00D12C04" w:rsidP="008C09EB">
            <w:pPr>
              <w:spacing w:line="312" w:lineRule="auto"/>
              <w:jc w:val="center"/>
              <w:rPr>
                <w:color w:val="auto"/>
                <w:sz w:val="20"/>
                <w:szCs w:val="20"/>
              </w:rPr>
            </w:pPr>
          </w:p>
        </w:tc>
        <w:tc>
          <w:tcPr>
            <w:tcW w:w="599" w:type="dxa"/>
            <w:vAlign w:val="center"/>
          </w:tcPr>
          <w:p w14:paraId="7D6175A8" w14:textId="77777777" w:rsidR="00D12C04" w:rsidRPr="00036626" w:rsidRDefault="00D12C04" w:rsidP="008C09EB">
            <w:pPr>
              <w:spacing w:line="312" w:lineRule="auto"/>
              <w:jc w:val="center"/>
              <w:rPr>
                <w:color w:val="auto"/>
                <w:sz w:val="20"/>
                <w:szCs w:val="20"/>
              </w:rPr>
            </w:pPr>
            <w:r w:rsidRPr="00036626">
              <w:rPr>
                <w:color w:val="auto"/>
                <w:sz w:val="20"/>
                <w:szCs w:val="20"/>
              </w:rPr>
              <w:t>35</w:t>
            </w:r>
          </w:p>
        </w:tc>
        <w:tc>
          <w:tcPr>
            <w:tcW w:w="567" w:type="dxa"/>
            <w:vAlign w:val="center"/>
          </w:tcPr>
          <w:p w14:paraId="1EEB99C8"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4F7748ED"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2E357993" w14:textId="77777777" w:rsidR="00D12C04" w:rsidRPr="00036626" w:rsidRDefault="00D12C04" w:rsidP="008C09EB">
            <w:pPr>
              <w:spacing w:line="312" w:lineRule="auto"/>
              <w:jc w:val="center"/>
              <w:rPr>
                <w:color w:val="auto"/>
                <w:sz w:val="20"/>
                <w:szCs w:val="20"/>
              </w:rPr>
            </w:pPr>
            <w:r w:rsidRPr="00036626">
              <w:rPr>
                <w:color w:val="auto"/>
                <w:sz w:val="20"/>
                <w:szCs w:val="20"/>
              </w:rPr>
              <w:t>20</w:t>
            </w:r>
          </w:p>
        </w:tc>
        <w:tc>
          <w:tcPr>
            <w:tcW w:w="709" w:type="dxa"/>
            <w:vAlign w:val="center"/>
          </w:tcPr>
          <w:p w14:paraId="5485CF32" w14:textId="77777777" w:rsidR="00D12C04" w:rsidRPr="00036626" w:rsidRDefault="00D12C04" w:rsidP="008C09EB">
            <w:pPr>
              <w:spacing w:line="312" w:lineRule="auto"/>
              <w:jc w:val="center"/>
              <w:rPr>
                <w:color w:val="auto"/>
                <w:sz w:val="20"/>
                <w:szCs w:val="20"/>
              </w:rPr>
            </w:pPr>
          </w:p>
        </w:tc>
        <w:tc>
          <w:tcPr>
            <w:tcW w:w="567" w:type="dxa"/>
            <w:vAlign w:val="center"/>
          </w:tcPr>
          <w:p w14:paraId="2C6AA65A" w14:textId="77777777" w:rsidR="00D12C04" w:rsidRPr="00036626" w:rsidRDefault="00D12C04" w:rsidP="008C09EB">
            <w:pPr>
              <w:spacing w:line="312" w:lineRule="auto"/>
              <w:jc w:val="center"/>
              <w:rPr>
                <w:color w:val="auto"/>
                <w:sz w:val="20"/>
                <w:szCs w:val="20"/>
              </w:rPr>
            </w:pPr>
            <w:r w:rsidRPr="00036626">
              <w:rPr>
                <w:color w:val="auto"/>
                <w:sz w:val="20"/>
                <w:szCs w:val="20"/>
              </w:rPr>
              <w:t>80</w:t>
            </w:r>
          </w:p>
        </w:tc>
        <w:tc>
          <w:tcPr>
            <w:tcW w:w="954" w:type="dxa"/>
            <w:tcMar>
              <w:left w:w="57" w:type="dxa"/>
              <w:right w:w="57" w:type="dxa"/>
            </w:tcMar>
            <w:vAlign w:val="center"/>
          </w:tcPr>
          <w:p w14:paraId="127CA7D6"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6DCBA68E" w14:textId="77777777" w:rsidR="00D12C04" w:rsidRPr="00036626" w:rsidRDefault="00D12C04" w:rsidP="008C09EB">
            <w:pPr>
              <w:spacing w:line="312" w:lineRule="auto"/>
              <w:jc w:val="center"/>
              <w:rPr>
                <w:color w:val="auto"/>
                <w:sz w:val="20"/>
                <w:szCs w:val="20"/>
              </w:rPr>
            </w:pPr>
            <w:r w:rsidRPr="00036626">
              <w:rPr>
                <w:color w:val="auto"/>
                <w:sz w:val="20"/>
                <w:szCs w:val="20"/>
              </w:rPr>
              <w:t xml:space="preserve">1050418 </w:t>
            </w:r>
          </w:p>
          <w:p w14:paraId="533F67C0" w14:textId="38C19903" w:rsidR="00D12C04" w:rsidRPr="00036626" w:rsidRDefault="00D12C04" w:rsidP="008C09EB">
            <w:pPr>
              <w:spacing w:line="312" w:lineRule="auto"/>
              <w:jc w:val="center"/>
              <w:rPr>
                <w:color w:val="auto"/>
                <w:sz w:val="20"/>
                <w:szCs w:val="20"/>
              </w:rPr>
            </w:pPr>
            <w:r w:rsidRPr="00036626">
              <w:rPr>
                <w:color w:val="auto"/>
                <w:sz w:val="20"/>
                <w:szCs w:val="20"/>
              </w:rPr>
              <w:t>1050201</w:t>
            </w:r>
          </w:p>
        </w:tc>
        <w:tc>
          <w:tcPr>
            <w:tcW w:w="1063" w:type="dxa"/>
            <w:vAlign w:val="center"/>
          </w:tcPr>
          <w:p w14:paraId="427C14A1" w14:textId="5A7A907B" w:rsidR="00D12C04" w:rsidRPr="00036626" w:rsidRDefault="00D12C04" w:rsidP="008C09EB">
            <w:pPr>
              <w:spacing w:line="312" w:lineRule="auto"/>
              <w:jc w:val="center"/>
              <w:rPr>
                <w:color w:val="auto"/>
                <w:sz w:val="20"/>
                <w:szCs w:val="20"/>
              </w:rPr>
            </w:pPr>
            <w:r w:rsidRPr="00036626">
              <w:rPr>
                <w:bCs/>
                <w:color w:val="auto"/>
                <w:sz w:val="20"/>
                <w:szCs w:val="20"/>
              </w:rPr>
              <w:t>FIT</w:t>
            </w:r>
          </w:p>
        </w:tc>
      </w:tr>
      <w:tr w:rsidR="00036626" w:rsidRPr="00036626" w14:paraId="615CF867" w14:textId="77777777" w:rsidTr="00046156">
        <w:trPr>
          <w:trHeight w:val="510"/>
          <w:jc w:val="center"/>
        </w:trPr>
        <w:tc>
          <w:tcPr>
            <w:tcW w:w="478" w:type="dxa"/>
            <w:tcMar>
              <w:left w:w="57" w:type="dxa"/>
              <w:right w:w="57" w:type="dxa"/>
            </w:tcMar>
            <w:vAlign w:val="center"/>
          </w:tcPr>
          <w:p w14:paraId="2F8EC5C8"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995" w:type="dxa"/>
            <w:vAlign w:val="center"/>
          </w:tcPr>
          <w:p w14:paraId="134663B9" w14:textId="77777777" w:rsidR="00D12C04" w:rsidRPr="00036626" w:rsidRDefault="00D12C04" w:rsidP="008C09EB">
            <w:pPr>
              <w:autoSpaceDE w:val="0"/>
              <w:autoSpaceDN w:val="0"/>
              <w:adjustRightInd w:val="0"/>
              <w:spacing w:line="312" w:lineRule="auto"/>
              <w:ind w:left="-84" w:right="-103"/>
              <w:jc w:val="center"/>
              <w:rPr>
                <w:color w:val="auto"/>
                <w:sz w:val="20"/>
                <w:szCs w:val="20"/>
              </w:rPr>
            </w:pPr>
            <w:r w:rsidRPr="00036626">
              <w:rPr>
                <w:color w:val="auto"/>
                <w:sz w:val="20"/>
                <w:szCs w:val="20"/>
              </w:rPr>
              <w:t>1050206</w:t>
            </w:r>
          </w:p>
        </w:tc>
        <w:tc>
          <w:tcPr>
            <w:tcW w:w="2692" w:type="dxa"/>
            <w:vAlign w:val="center"/>
          </w:tcPr>
          <w:p w14:paraId="0E6C706D" w14:textId="27FF5AD2" w:rsidR="00D12C04" w:rsidRPr="00036626" w:rsidRDefault="00D12C04" w:rsidP="008C09EB">
            <w:pPr>
              <w:autoSpaceDE w:val="0"/>
              <w:autoSpaceDN w:val="0"/>
              <w:adjustRightInd w:val="0"/>
              <w:spacing w:line="312" w:lineRule="auto"/>
              <w:ind w:left="-84" w:right="-103"/>
              <w:rPr>
                <w:color w:val="auto"/>
                <w:sz w:val="20"/>
                <w:szCs w:val="20"/>
              </w:rPr>
            </w:pPr>
            <w:r w:rsidRPr="00036626">
              <w:rPr>
                <w:color w:val="auto"/>
                <w:sz w:val="20"/>
                <w:szCs w:val="20"/>
              </w:rPr>
              <w:t>Mobile Application Development</w:t>
            </w:r>
          </w:p>
        </w:tc>
        <w:tc>
          <w:tcPr>
            <w:tcW w:w="555" w:type="dxa"/>
            <w:tcMar>
              <w:left w:w="57" w:type="dxa"/>
              <w:right w:w="57" w:type="dxa"/>
            </w:tcMar>
            <w:vAlign w:val="center"/>
          </w:tcPr>
          <w:p w14:paraId="7121AC42"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705" w:type="dxa"/>
            <w:tcMar>
              <w:left w:w="57" w:type="dxa"/>
              <w:right w:w="57" w:type="dxa"/>
            </w:tcMar>
            <w:vAlign w:val="center"/>
          </w:tcPr>
          <w:p w14:paraId="33DA55B1"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583" w:type="dxa"/>
            <w:tcMar>
              <w:left w:w="57" w:type="dxa"/>
              <w:right w:w="57" w:type="dxa"/>
            </w:tcMar>
            <w:vAlign w:val="center"/>
          </w:tcPr>
          <w:p w14:paraId="5A162890" w14:textId="5292D12C" w:rsidR="00D12C04" w:rsidRPr="00036626" w:rsidRDefault="00C2350D"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1F1EFE2C" w14:textId="77777777" w:rsidR="00D12C04" w:rsidRPr="00036626" w:rsidRDefault="00D12C04" w:rsidP="008C09EB">
            <w:pPr>
              <w:spacing w:line="312" w:lineRule="auto"/>
              <w:jc w:val="center"/>
              <w:rPr>
                <w:color w:val="auto"/>
                <w:sz w:val="20"/>
                <w:szCs w:val="20"/>
              </w:rPr>
            </w:pPr>
          </w:p>
        </w:tc>
        <w:tc>
          <w:tcPr>
            <w:tcW w:w="570" w:type="dxa"/>
            <w:tcMar>
              <w:left w:w="57" w:type="dxa"/>
              <w:right w:w="57" w:type="dxa"/>
            </w:tcMar>
            <w:vAlign w:val="center"/>
          </w:tcPr>
          <w:p w14:paraId="03099A02" w14:textId="77777777" w:rsidR="00D12C04" w:rsidRPr="00036626" w:rsidRDefault="00D12C04" w:rsidP="008C09EB">
            <w:pPr>
              <w:spacing w:line="312" w:lineRule="auto"/>
              <w:jc w:val="center"/>
              <w:rPr>
                <w:color w:val="auto"/>
                <w:sz w:val="20"/>
                <w:szCs w:val="20"/>
              </w:rPr>
            </w:pPr>
          </w:p>
        </w:tc>
        <w:tc>
          <w:tcPr>
            <w:tcW w:w="599" w:type="dxa"/>
            <w:vAlign w:val="center"/>
          </w:tcPr>
          <w:p w14:paraId="2265DECC"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567" w:type="dxa"/>
            <w:vAlign w:val="center"/>
          </w:tcPr>
          <w:p w14:paraId="39210810"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433F1106"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657CEA65"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709" w:type="dxa"/>
            <w:vAlign w:val="center"/>
          </w:tcPr>
          <w:p w14:paraId="04390F05" w14:textId="77777777" w:rsidR="00D12C04" w:rsidRPr="00036626" w:rsidRDefault="00D12C04" w:rsidP="008C09EB">
            <w:pPr>
              <w:spacing w:line="312" w:lineRule="auto"/>
              <w:jc w:val="center"/>
              <w:rPr>
                <w:color w:val="auto"/>
                <w:sz w:val="20"/>
                <w:szCs w:val="20"/>
              </w:rPr>
            </w:pPr>
          </w:p>
        </w:tc>
        <w:tc>
          <w:tcPr>
            <w:tcW w:w="567" w:type="dxa"/>
            <w:vAlign w:val="center"/>
          </w:tcPr>
          <w:p w14:paraId="1C01DCA1" w14:textId="77777777" w:rsidR="00D12C04" w:rsidRPr="00036626" w:rsidRDefault="00D12C04" w:rsidP="008C09EB">
            <w:pPr>
              <w:spacing w:line="312" w:lineRule="auto"/>
              <w:jc w:val="center"/>
              <w:rPr>
                <w:color w:val="auto"/>
                <w:sz w:val="20"/>
                <w:szCs w:val="20"/>
              </w:rPr>
            </w:pPr>
            <w:r w:rsidRPr="00036626">
              <w:rPr>
                <w:color w:val="auto"/>
                <w:sz w:val="20"/>
                <w:szCs w:val="20"/>
              </w:rPr>
              <w:t>75</w:t>
            </w:r>
          </w:p>
        </w:tc>
        <w:tc>
          <w:tcPr>
            <w:tcW w:w="954" w:type="dxa"/>
            <w:tcMar>
              <w:left w:w="57" w:type="dxa"/>
              <w:right w:w="57" w:type="dxa"/>
            </w:tcMar>
            <w:vAlign w:val="center"/>
          </w:tcPr>
          <w:p w14:paraId="0E79CD9B"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71D160DD" w14:textId="77777777" w:rsidR="00D12C04" w:rsidRPr="00036626" w:rsidRDefault="00D12C04" w:rsidP="008C09EB">
            <w:pPr>
              <w:spacing w:line="312" w:lineRule="auto"/>
              <w:jc w:val="center"/>
              <w:rPr>
                <w:color w:val="auto"/>
                <w:sz w:val="20"/>
                <w:szCs w:val="20"/>
              </w:rPr>
            </w:pPr>
          </w:p>
        </w:tc>
        <w:tc>
          <w:tcPr>
            <w:tcW w:w="1063" w:type="dxa"/>
            <w:vAlign w:val="center"/>
          </w:tcPr>
          <w:p w14:paraId="087DE8E9" w14:textId="12C726B0" w:rsidR="00D12C04" w:rsidRPr="00036626" w:rsidRDefault="00D12C04" w:rsidP="008C09EB">
            <w:pPr>
              <w:spacing w:line="312" w:lineRule="auto"/>
              <w:jc w:val="center"/>
              <w:rPr>
                <w:color w:val="auto"/>
                <w:sz w:val="20"/>
                <w:szCs w:val="20"/>
              </w:rPr>
            </w:pPr>
            <w:r w:rsidRPr="00036626">
              <w:rPr>
                <w:bCs/>
                <w:color w:val="auto"/>
                <w:sz w:val="20"/>
                <w:szCs w:val="20"/>
              </w:rPr>
              <w:t>FIT</w:t>
            </w:r>
          </w:p>
        </w:tc>
      </w:tr>
      <w:tr w:rsidR="00036626" w:rsidRPr="00036626" w14:paraId="2B979D74" w14:textId="77777777" w:rsidTr="00046156">
        <w:trPr>
          <w:trHeight w:val="510"/>
          <w:jc w:val="center"/>
        </w:trPr>
        <w:tc>
          <w:tcPr>
            <w:tcW w:w="478" w:type="dxa"/>
            <w:tcMar>
              <w:left w:w="57" w:type="dxa"/>
              <w:right w:w="57" w:type="dxa"/>
            </w:tcMar>
            <w:vAlign w:val="center"/>
          </w:tcPr>
          <w:p w14:paraId="46B26561" w14:textId="77777777" w:rsidR="00D12C04" w:rsidRPr="00036626" w:rsidRDefault="00D12C04" w:rsidP="008C09EB">
            <w:pPr>
              <w:spacing w:line="312" w:lineRule="auto"/>
              <w:jc w:val="center"/>
              <w:rPr>
                <w:color w:val="auto"/>
                <w:sz w:val="20"/>
                <w:szCs w:val="20"/>
              </w:rPr>
            </w:pPr>
            <w:r w:rsidRPr="00036626">
              <w:rPr>
                <w:color w:val="auto"/>
                <w:sz w:val="20"/>
                <w:szCs w:val="20"/>
              </w:rPr>
              <w:t>4</w:t>
            </w:r>
          </w:p>
        </w:tc>
        <w:tc>
          <w:tcPr>
            <w:tcW w:w="995" w:type="dxa"/>
            <w:vAlign w:val="center"/>
          </w:tcPr>
          <w:p w14:paraId="44E80B89" w14:textId="77777777" w:rsidR="00D12C04" w:rsidRPr="00036626" w:rsidRDefault="00D12C04" w:rsidP="008C09EB">
            <w:pPr>
              <w:autoSpaceDE w:val="0"/>
              <w:autoSpaceDN w:val="0"/>
              <w:adjustRightInd w:val="0"/>
              <w:spacing w:line="312" w:lineRule="auto"/>
              <w:ind w:left="-84" w:right="-103"/>
              <w:jc w:val="center"/>
              <w:rPr>
                <w:color w:val="auto"/>
                <w:sz w:val="20"/>
                <w:szCs w:val="20"/>
              </w:rPr>
            </w:pPr>
            <w:r w:rsidRPr="00036626">
              <w:rPr>
                <w:color w:val="auto"/>
                <w:sz w:val="20"/>
                <w:szCs w:val="20"/>
              </w:rPr>
              <w:t>1050419</w:t>
            </w:r>
          </w:p>
        </w:tc>
        <w:tc>
          <w:tcPr>
            <w:tcW w:w="2692" w:type="dxa"/>
            <w:vAlign w:val="center"/>
          </w:tcPr>
          <w:p w14:paraId="150F63AF" w14:textId="1F0571A8" w:rsidR="00D12C04" w:rsidRPr="00036626" w:rsidRDefault="00D12C04" w:rsidP="008C09EB">
            <w:pPr>
              <w:autoSpaceDE w:val="0"/>
              <w:autoSpaceDN w:val="0"/>
              <w:adjustRightInd w:val="0"/>
              <w:spacing w:line="312" w:lineRule="auto"/>
              <w:ind w:left="-84" w:right="-103"/>
              <w:rPr>
                <w:color w:val="auto"/>
                <w:sz w:val="20"/>
                <w:szCs w:val="20"/>
              </w:rPr>
            </w:pPr>
            <w:r w:rsidRPr="00036626">
              <w:rPr>
                <w:color w:val="auto"/>
                <w:sz w:val="20"/>
                <w:szCs w:val="20"/>
              </w:rPr>
              <w:t>Object-Oriented Software Development</w:t>
            </w:r>
          </w:p>
        </w:tc>
        <w:tc>
          <w:tcPr>
            <w:tcW w:w="555" w:type="dxa"/>
            <w:tcMar>
              <w:left w:w="57" w:type="dxa"/>
              <w:right w:w="57" w:type="dxa"/>
            </w:tcMar>
            <w:vAlign w:val="center"/>
          </w:tcPr>
          <w:p w14:paraId="0A6FED0C" w14:textId="77777777" w:rsidR="00D12C04" w:rsidRPr="00036626" w:rsidRDefault="00D12C04" w:rsidP="008C09EB">
            <w:pPr>
              <w:spacing w:line="312" w:lineRule="auto"/>
              <w:jc w:val="center"/>
              <w:rPr>
                <w:color w:val="auto"/>
                <w:sz w:val="20"/>
                <w:szCs w:val="20"/>
              </w:rPr>
            </w:pPr>
            <w:r w:rsidRPr="00036626">
              <w:rPr>
                <w:color w:val="auto"/>
                <w:sz w:val="20"/>
                <w:szCs w:val="20"/>
              </w:rPr>
              <w:t>2</w:t>
            </w:r>
          </w:p>
        </w:tc>
        <w:tc>
          <w:tcPr>
            <w:tcW w:w="705" w:type="dxa"/>
            <w:tcMar>
              <w:left w:w="57" w:type="dxa"/>
              <w:right w:w="57" w:type="dxa"/>
            </w:tcMar>
            <w:vAlign w:val="center"/>
          </w:tcPr>
          <w:p w14:paraId="02E588E1"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583" w:type="dxa"/>
            <w:tcMar>
              <w:left w:w="57" w:type="dxa"/>
              <w:right w:w="57" w:type="dxa"/>
            </w:tcMar>
            <w:vAlign w:val="center"/>
          </w:tcPr>
          <w:p w14:paraId="3AC0D6F6" w14:textId="77777777" w:rsidR="00D12C04" w:rsidRPr="00036626" w:rsidRDefault="00D12C04"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13037031" w14:textId="77777777" w:rsidR="00D12C04" w:rsidRPr="00036626" w:rsidRDefault="00D12C04" w:rsidP="008C09EB">
            <w:pPr>
              <w:spacing w:line="312" w:lineRule="auto"/>
              <w:jc w:val="center"/>
              <w:rPr>
                <w:color w:val="auto"/>
                <w:sz w:val="20"/>
                <w:szCs w:val="20"/>
              </w:rPr>
            </w:pPr>
          </w:p>
        </w:tc>
        <w:tc>
          <w:tcPr>
            <w:tcW w:w="570" w:type="dxa"/>
            <w:tcMar>
              <w:left w:w="57" w:type="dxa"/>
              <w:right w:w="57" w:type="dxa"/>
            </w:tcMar>
            <w:vAlign w:val="center"/>
          </w:tcPr>
          <w:p w14:paraId="05F3C399" w14:textId="77777777" w:rsidR="00D12C04" w:rsidRPr="00036626" w:rsidRDefault="00D12C04" w:rsidP="008C09EB">
            <w:pPr>
              <w:spacing w:line="312" w:lineRule="auto"/>
              <w:jc w:val="center"/>
              <w:rPr>
                <w:color w:val="auto"/>
                <w:sz w:val="20"/>
                <w:szCs w:val="20"/>
              </w:rPr>
            </w:pPr>
          </w:p>
        </w:tc>
        <w:tc>
          <w:tcPr>
            <w:tcW w:w="599" w:type="dxa"/>
            <w:vAlign w:val="center"/>
          </w:tcPr>
          <w:p w14:paraId="73A3761B" w14:textId="77777777" w:rsidR="00D12C04" w:rsidRPr="00036626" w:rsidRDefault="00D12C04" w:rsidP="008C09EB">
            <w:pPr>
              <w:spacing w:line="312" w:lineRule="auto"/>
              <w:jc w:val="center"/>
              <w:rPr>
                <w:color w:val="auto"/>
                <w:sz w:val="20"/>
                <w:szCs w:val="20"/>
              </w:rPr>
            </w:pPr>
            <w:r w:rsidRPr="00036626">
              <w:rPr>
                <w:color w:val="auto"/>
                <w:sz w:val="20"/>
                <w:szCs w:val="20"/>
              </w:rPr>
              <w:t>15</w:t>
            </w:r>
          </w:p>
        </w:tc>
        <w:tc>
          <w:tcPr>
            <w:tcW w:w="567" w:type="dxa"/>
            <w:vAlign w:val="center"/>
          </w:tcPr>
          <w:p w14:paraId="60F6EC7B"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7BDB227E"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20C726A0"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709" w:type="dxa"/>
            <w:vAlign w:val="center"/>
          </w:tcPr>
          <w:p w14:paraId="13217C81" w14:textId="77777777" w:rsidR="00D12C04" w:rsidRPr="00036626" w:rsidRDefault="00D12C04" w:rsidP="008C09EB">
            <w:pPr>
              <w:spacing w:line="312" w:lineRule="auto"/>
              <w:jc w:val="center"/>
              <w:rPr>
                <w:color w:val="auto"/>
                <w:sz w:val="20"/>
                <w:szCs w:val="20"/>
              </w:rPr>
            </w:pPr>
          </w:p>
        </w:tc>
        <w:tc>
          <w:tcPr>
            <w:tcW w:w="567" w:type="dxa"/>
            <w:vAlign w:val="center"/>
          </w:tcPr>
          <w:p w14:paraId="06B21312" w14:textId="77777777" w:rsidR="00D12C04" w:rsidRPr="00036626" w:rsidRDefault="00D12C04" w:rsidP="008C09EB">
            <w:pPr>
              <w:spacing w:line="312" w:lineRule="auto"/>
              <w:jc w:val="center"/>
              <w:rPr>
                <w:color w:val="auto"/>
                <w:sz w:val="20"/>
                <w:szCs w:val="20"/>
              </w:rPr>
            </w:pPr>
            <w:r w:rsidRPr="00036626">
              <w:rPr>
                <w:color w:val="auto"/>
                <w:sz w:val="20"/>
                <w:szCs w:val="20"/>
              </w:rPr>
              <w:t>75</w:t>
            </w:r>
          </w:p>
        </w:tc>
        <w:tc>
          <w:tcPr>
            <w:tcW w:w="954" w:type="dxa"/>
            <w:tcMar>
              <w:left w:w="57" w:type="dxa"/>
              <w:right w:w="57" w:type="dxa"/>
            </w:tcMar>
            <w:vAlign w:val="center"/>
          </w:tcPr>
          <w:p w14:paraId="78924179"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7160F797" w14:textId="77777777" w:rsidR="00D12C04" w:rsidRPr="00036626" w:rsidRDefault="00D12C04" w:rsidP="008C09EB">
            <w:pPr>
              <w:spacing w:line="312" w:lineRule="auto"/>
              <w:jc w:val="center"/>
              <w:rPr>
                <w:color w:val="auto"/>
                <w:sz w:val="20"/>
                <w:szCs w:val="20"/>
              </w:rPr>
            </w:pPr>
            <w:r w:rsidRPr="00036626">
              <w:rPr>
                <w:color w:val="auto"/>
                <w:sz w:val="20"/>
                <w:szCs w:val="20"/>
              </w:rPr>
              <w:t xml:space="preserve">1050024 </w:t>
            </w:r>
          </w:p>
          <w:p w14:paraId="30076127" w14:textId="77777777" w:rsidR="00D12C04" w:rsidRPr="00036626" w:rsidRDefault="00D12C04" w:rsidP="008C09EB">
            <w:pPr>
              <w:spacing w:line="312" w:lineRule="auto"/>
              <w:jc w:val="center"/>
              <w:rPr>
                <w:color w:val="auto"/>
                <w:sz w:val="20"/>
                <w:szCs w:val="20"/>
              </w:rPr>
            </w:pPr>
            <w:r w:rsidRPr="00036626">
              <w:rPr>
                <w:color w:val="auto"/>
                <w:sz w:val="20"/>
                <w:szCs w:val="20"/>
              </w:rPr>
              <w:t xml:space="preserve">1050020 </w:t>
            </w:r>
          </w:p>
          <w:p w14:paraId="2626F467" w14:textId="77777777" w:rsidR="00D12C04" w:rsidRPr="00036626" w:rsidRDefault="00D12C04" w:rsidP="008C09EB">
            <w:pPr>
              <w:spacing w:line="312" w:lineRule="auto"/>
              <w:jc w:val="center"/>
              <w:rPr>
                <w:color w:val="auto"/>
                <w:sz w:val="20"/>
                <w:szCs w:val="20"/>
              </w:rPr>
            </w:pPr>
            <w:r w:rsidRPr="00036626">
              <w:rPr>
                <w:color w:val="auto"/>
                <w:sz w:val="20"/>
                <w:szCs w:val="20"/>
              </w:rPr>
              <w:t xml:space="preserve">1050003 </w:t>
            </w:r>
          </w:p>
          <w:p w14:paraId="3F7AE816" w14:textId="77777777" w:rsidR="00D12C04" w:rsidRPr="00036626" w:rsidRDefault="00D12C04" w:rsidP="008C09EB">
            <w:pPr>
              <w:spacing w:line="312" w:lineRule="auto"/>
              <w:jc w:val="center"/>
              <w:rPr>
                <w:color w:val="auto"/>
                <w:sz w:val="20"/>
                <w:szCs w:val="20"/>
              </w:rPr>
            </w:pPr>
            <w:r w:rsidRPr="00036626">
              <w:rPr>
                <w:color w:val="auto"/>
                <w:sz w:val="20"/>
                <w:szCs w:val="20"/>
              </w:rPr>
              <w:t xml:space="preserve">1050016 </w:t>
            </w:r>
          </w:p>
          <w:p w14:paraId="1DE6B80B" w14:textId="03C6053E" w:rsidR="00D12C04" w:rsidRPr="00036626" w:rsidRDefault="00D12C04" w:rsidP="008C09EB">
            <w:pPr>
              <w:spacing w:line="312" w:lineRule="auto"/>
              <w:jc w:val="center"/>
              <w:rPr>
                <w:color w:val="auto"/>
                <w:sz w:val="20"/>
                <w:szCs w:val="20"/>
              </w:rPr>
            </w:pPr>
            <w:r w:rsidRPr="00036626">
              <w:rPr>
                <w:color w:val="auto"/>
                <w:sz w:val="20"/>
                <w:szCs w:val="20"/>
              </w:rPr>
              <w:t>1050228</w:t>
            </w:r>
          </w:p>
        </w:tc>
        <w:tc>
          <w:tcPr>
            <w:tcW w:w="1063" w:type="dxa"/>
            <w:vAlign w:val="center"/>
          </w:tcPr>
          <w:p w14:paraId="372F45DA" w14:textId="66713B52" w:rsidR="00D12C04" w:rsidRPr="00036626" w:rsidRDefault="00D12C04" w:rsidP="008C09EB">
            <w:pPr>
              <w:spacing w:line="312" w:lineRule="auto"/>
              <w:jc w:val="center"/>
              <w:rPr>
                <w:color w:val="auto"/>
                <w:sz w:val="20"/>
                <w:szCs w:val="20"/>
              </w:rPr>
            </w:pPr>
            <w:r w:rsidRPr="00036626">
              <w:rPr>
                <w:bCs/>
                <w:color w:val="auto"/>
                <w:sz w:val="20"/>
                <w:szCs w:val="20"/>
              </w:rPr>
              <w:t>FIT</w:t>
            </w:r>
          </w:p>
        </w:tc>
      </w:tr>
      <w:tr w:rsidR="00036626" w:rsidRPr="00036626" w14:paraId="5906494A" w14:textId="77777777" w:rsidTr="00046156">
        <w:trPr>
          <w:trHeight w:val="510"/>
          <w:jc w:val="center"/>
        </w:trPr>
        <w:tc>
          <w:tcPr>
            <w:tcW w:w="478" w:type="dxa"/>
            <w:tcMar>
              <w:left w:w="57" w:type="dxa"/>
              <w:right w:w="57" w:type="dxa"/>
            </w:tcMar>
            <w:vAlign w:val="center"/>
          </w:tcPr>
          <w:p w14:paraId="72803C23" w14:textId="77777777" w:rsidR="00D12C04" w:rsidRPr="00036626" w:rsidRDefault="00D12C04" w:rsidP="008C09EB">
            <w:pPr>
              <w:spacing w:line="312" w:lineRule="auto"/>
              <w:jc w:val="center"/>
              <w:rPr>
                <w:color w:val="auto"/>
                <w:sz w:val="20"/>
                <w:szCs w:val="20"/>
              </w:rPr>
            </w:pPr>
            <w:r w:rsidRPr="00036626">
              <w:rPr>
                <w:color w:val="auto"/>
                <w:sz w:val="20"/>
                <w:szCs w:val="20"/>
              </w:rPr>
              <w:t>5</w:t>
            </w:r>
          </w:p>
        </w:tc>
        <w:tc>
          <w:tcPr>
            <w:tcW w:w="995" w:type="dxa"/>
            <w:vAlign w:val="center"/>
          </w:tcPr>
          <w:p w14:paraId="3C8FF21E" w14:textId="77777777" w:rsidR="00D12C04" w:rsidRPr="00036626" w:rsidRDefault="00D12C04" w:rsidP="008C09EB">
            <w:pPr>
              <w:autoSpaceDE w:val="0"/>
              <w:autoSpaceDN w:val="0"/>
              <w:adjustRightInd w:val="0"/>
              <w:spacing w:line="312" w:lineRule="auto"/>
              <w:ind w:left="-84" w:right="-103"/>
              <w:jc w:val="center"/>
              <w:rPr>
                <w:color w:val="auto"/>
                <w:sz w:val="20"/>
                <w:szCs w:val="20"/>
              </w:rPr>
            </w:pPr>
            <w:r w:rsidRPr="00036626">
              <w:rPr>
                <w:color w:val="auto"/>
                <w:sz w:val="20"/>
                <w:szCs w:val="20"/>
              </w:rPr>
              <w:t>1050265</w:t>
            </w:r>
          </w:p>
        </w:tc>
        <w:tc>
          <w:tcPr>
            <w:tcW w:w="2692" w:type="dxa"/>
            <w:vAlign w:val="center"/>
          </w:tcPr>
          <w:p w14:paraId="794835D9" w14:textId="492B1F7D" w:rsidR="00D12C04" w:rsidRPr="00036626" w:rsidRDefault="00D12C04" w:rsidP="008C09EB">
            <w:pPr>
              <w:autoSpaceDE w:val="0"/>
              <w:autoSpaceDN w:val="0"/>
              <w:adjustRightInd w:val="0"/>
              <w:spacing w:line="312" w:lineRule="auto"/>
              <w:ind w:left="-84" w:right="-103"/>
              <w:rPr>
                <w:color w:val="auto"/>
                <w:sz w:val="20"/>
                <w:szCs w:val="20"/>
              </w:rPr>
            </w:pPr>
            <w:r w:rsidRPr="00036626">
              <w:rPr>
                <w:color w:val="auto"/>
                <w:sz w:val="20"/>
                <w:szCs w:val="20"/>
              </w:rPr>
              <w:t>Big Data Analytics</w:t>
            </w:r>
          </w:p>
        </w:tc>
        <w:tc>
          <w:tcPr>
            <w:tcW w:w="555" w:type="dxa"/>
            <w:tcMar>
              <w:left w:w="57" w:type="dxa"/>
              <w:right w:w="57" w:type="dxa"/>
            </w:tcMar>
            <w:vAlign w:val="center"/>
          </w:tcPr>
          <w:p w14:paraId="6246B493"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705" w:type="dxa"/>
            <w:tcMar>
              <w:left w:w="57" w:type="dxa"/>
              <w:right w:w="57" w:type="dxa"/>
            </w:tcMar>
            <w:vAlign w:val="center"/>
          </w:tcPr>
          <w:p w14:paraId="4D8A5739"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583" w:type="dxa"/>
            <w:tcMar>
              <w:left w:w="57" w:type="dxa"/>
              <w:right w:w="57" w:type="dxa"/>
            </w:tcMar>
            <w:vAlign w:val="center"/>
          </w:tcPr>
          <w:p w14:paraId="4F410E28" w14:textId="003BCC4C" w:rsidR="00D12C04" w:rsidRPr="00036626" w:rsidRDefault="00C2350D"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0DC8F651" w14:textId="77777777" w:rsidR="00D12C04" w:rsidRPr="00036626" w:rsidRDefault="00D12C04" w:rsidP="008C09EB">
            <w:pPr>
              <w:spacing w:line="312" w:lineRule="auto"/>
              <w:jc w:val="center"/>
              <w:rPr>
                <w:color w:val="auto"/>
                <w:sz w:val="20"/>
                <w:szCs w:val="20"/>
              </w:rPr>
            </w:pPr>
          </w:p>
        </w:tc>
        <w:tc>
          <w:tcPr>
            <w:tcW w:w="570" w:type="dxa"/>
            <w:tcMar>
              <w:left w:w="57" w:type="dxa"/>
              <w:right w:w="57" w:type="dxa"/>
            </w:tcMar>
            <w:vAlign w:val="center"/>
          </w:tcPr>
          <w:p w14:paraId="719E3679" w14:textId="77777777" w:rsidR="00D12C04" w:rsidRPr="00036626" w:rsidRDefault="00D12C04" w:rsidP="008C09EB">
            <w:pPr>
              <w:spacing w:line="312" w:lineRule="auto"/>
              <w:jc w:val="center"/>
              <w:rPr>
                <w:color w:val="auto"/>
                <w:sz w:val="20"/>
                <w:szCs w:val="20"/>
              </w:rPr>
            </w:pPr>
          </w:p>
        </w:tc>
        <w:tc>
          <w:tcPr>
            <w:tcW w:w="599" w:type="dxa"/>
            <w:vAlign w:val="center"/>
          </w:tcPr>
          <w:p w14:paraId="5D9CB0DF"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567" w:type="dxa"/>
            <w:vAlign w:val="center"/>
          </w:tcPr>
          <w:p w14:paraId="5F3A5106"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5B43303D"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3B9E84EE"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709" w:type="dxa"/>
            <w:vAlign w:val="center"/>
          </w:tcPr>
          <w:p w14:paraId="4B5E6019" w14:textId="77777777" w:rsidR="00D12C04" w:rsidRPr="00036626" w:rsidRDefault="00D12C04" w:rsidP="008C09EB">
            <w:pPr>
              <w:spacing w:line="312" w:lineRule="auto"/>
              <w:jc w:val="center"/>
              <w:rPr>
                <w:color w:val="auto"/>
                <w:sz w:val="20"/>
                <w:szCs w:val="20"/>
              </w:rPr>
            </w:pPr>
          </w:p>
        </w:tc>
        <w:tc>
          <w:tcPr>
            <w:tcW w:w="567" w:type="dxa"/>
            <w:vAlign w:val="center"/>
          </w:tcPr>
          <w:p w14:paraId="7E997D6A" w14:textId="77777777" w:rsidR="00D12C04" w:rsidRPr="00036626" w:rsidRDefault="00D12C04" w:rsidP="008C09EB">
            <w:pPr>
              <w:spacing w:line="312" w:lineRule="auto"/>
              <w:jc w:val="center"/>
              <w:rPr>
                <w:color w:val="auto"/>
                <w:sz w:val="20"/>
                <w:szCs w:val="20"/>
              </w:rPr>
            </w:pPr>
            <w:r w:rsidRPr="00036626">
              <w:rPr>
                <w:color w:val="auto"/>
                <w:sz w:val="20"/>
                <w:szCs w:val="20"/>
              </w:rPr>
              <w:t>75</w:t>
            </w:r>
          </w:p>
        </w:tc>
        <w:tc>
          <w:tcPr>
            <w:tcW w:w="954" w:type="dxa"/>
            <w:tcMar>
              <w:left w:w="57" w:type="dxa"/>
              <w:right w:w="57" w:type="dxa"/>
            </w:tcMar>
            <w:vAlign w:val="center"/>
          </w:tcPr>
          <w:p w14:paraId="616D3FA5"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372F8BC3" w14:textId="287A623C" w:rsidR="00D12C04" w:rsidRPr="00036626" w:rsidRDefault="00D12C04" w:rsidP="008C09EB">
            <w:pPr>
              <w:spacing w:line="312" w:lineRule="auto"/>
              <w:jc w:val="center"/>
              <w:rPr>
                <w:color w:val="auto"/>
                <w:sz w:val="20"/>
                <w:szCs w:val="20"/>
              </w:rPr>
            </w:pPr>
            <w:r w:rsidRPr="00036626">
              <w:rPr>
                <w:color w:val="auto"/>
                <w:sz w:val="20"/>
                <w:szCs w:val="20"/>
              </w:rPr>
              <w:t>1050016</w:t>
            </w:r>
          </w:p>
        </w:tc>
        <w:tc>
          <w:tcPr>
            <w:tcW w:w="1063" w:type="dxa"/>
            <w:vAlign w:val="center"/>
          </w:tcPr>
          <w:p w14:paraId="3611841E" w14:textId="3FBD44CF" w:rsidR="00D12C04" w:rsidRPr="00036626" w:rsidRDefault="00D12C04" w:rsidP="008C09EB">
            <w:pPr>
              <w:spacing w:line="312" w:lineRule="auto"/>
              <w:jc w:val="center"/>
              <w:rPr>
                <w:color w:val="auto"/>
                <w:sz w:val="20"/>
                <w:szCs w:val="20"/>
              </w:rPr>
            </w:pPr>
            <w:r w:rsidRPr="00036626">
              <w:rPr>
                <w:bCs/>
                <w:color w:val="auto"/>
                <w:sz w:val="20"/>
                <w:szCs w:val="20"/>
              </w:rPr>
              <w:t>FIT</w:t>
            </w:r>
          </w:p>
        </w:tc>
      </w:tr>
      <w:tr w:rsidR="00036626" w:rsidRPr="00036626" w14:paraId="74E88D5A" w14:textId="77777777" w:rsidTr="00046156">
        <w:trPr>
          <w:trHeight w:val="510"/>
          <w:jc w:val="center"/>
        </w:trPr>
        <w:tc>
          <w:tcPr>
            <w:tcW w:w="4165" w:type="dxa"/>
            <w:gridSpan w:val="3"/>
            <w:tcMar>
              <w:left w:w="57" w:type="dxa"/>
              <w:right w:w="57" w:type="dxa"/>
            </w:tcMar>
            <w:vAlign w:val="center"/>
          </w:tcPr>
          <w:p w14:paraId="61368647" w14:textId="310FBFEE" w:rsidR="00D12C04" w:rsidRPr="00036626" w:rsidRDefault="00D12C04" w:rsidP="008C09EB">
            <w:pPr>
              <w:autoSpaceDE w:val="0"/>
              <w:autoSpaceDN w:val="0"/>
              <w:adjustRightInd w:val="0"/>
              <w:spacing w:line="312" w:lineRule="auto"/>
              <w:ind w:right="-103"/>
              <w:rPr>
                <w:b/>
                <w:i/>
                <w:color w:val="auto"/>
                <w:sz w:val="20"/>
                <w:szCs w:val="20"/>
              </w:rPr>
            </w:pPr>
            <w:r w:rsidRPr="00036626">
              <w:rPr>
                <w:b/>
                <w:i/>
                <w:color w:val="auto"/>
                <w:sz w:val="20"/>
                <w:szCs w:val="20"/>
              </w:rPr>
              <w:t>Select 1 of the 2 following courses (3 credits)</w:t>
            </w:r>
          </w:p>
        </w:tc>
        <w:tc>
          <w:tcPr>
            <w:tcW w:w="555" w:type="dxa"/>
            <w:tcMar>
              <w:left w:w="57" w:type="dxa"/>
              <w:right w:w="57" w:type="dxa"/>
            </w:tcMar>
            <w:vAlign w:val="center"/>
          </w:tcPr>
          <w:p w14:paraId="03CA4F4D" w14:textId="77777777" w:rsidR="00D12C04" w:rsidRPr="00036626" w:rsidRDefault="00D12C04" w:rsidP="008C09EB">
            <w:pPr>
              <w:spacing w:line="312" w:lineRule="auto"/>
              <w:jc w:val="center"/>
              <w:rPr>
                <w:i/>
                <w:color w:val="auto"/>
                <w:sz w:val="20"/>
                <w:szCs w:val="20"/>
              </w:rPr>
            </w:pPr>
          </w:p>
        </w:tc>
        <w:tc>
          <w:tcPr>
            <w:tcW w:w="705" w:type="dxa"/>
            <w:tcMar>
              <w:left w:w="57" w:type="dxa"/>
              <w:right w:w="57" w:type="dxa"/>
            </w:tcMar>
            <w:vAlign w:val="center"/>
          </w:tcPr>
          <w:p w14:paraId="0350F9F8" w14:textId="77777777" w:rsidR="00D12C04" w:rsidRPr="00036626" w:rsidRDefault="00D12C04" w:rsidP="008C09EB">
            <w:pPr>
              <w:spacing w:line="312" w:lineRule="auto"/>
              <w:jc w:val="center"/>
              <w:rPr>
                <w:color w:val="auto"/>
                <w:sz w:val="20"/>
                <w:szCs w:val="20"/>
              </w:rPr>
            </w:pPr>
          </w:p>
        </w:tc>
        <w:tc>
          <w:tcPr>
            <w:tcW w:w="583" w:type="dxa"/>
            <w:tcMar>
              <w:left w:w="57" w:type="dxa"/>
              <w:right w:w="57" w:type="dxa"/>
            </w:tcMar>
            <w:vAlign w:val="center"/>
          </w:tcPr>
          <w:p w14:paraId="54924D06" w14:textId="77777777" w:rsidR="00D12C04" w:rsidRPr="00036626" w:rsidRDefault="00D12C04" w:rsidP="008C09EB">
            <w:pPr>
              <w:spacing w:line="312" w:lineRule="auto"/>
              <w:jc w:val="center"/>
              <w:rPr>
                <w:color w:val="auto"/>
                <w:sz w:val="20"/>
                <w:szCs w:val="20"/>
              </w:rPr>
            </w:pPr>
          </w:p>
        </w:tc>
        <w:tc>
          <w:tcPr>
            <w:tcW w:w="602" w:type="dxa"/>
            <w:tcMar>
              <w:left w:w="57" w:type="dxa"/>
              <w:right w:w="57" w:type="dxa"/>
            </w:tcMar>
            <w:vAlign w:val="center"/>
          </w:tcPr>
          <w:p w14:paraId="0BA1C649" w14:textId="77777777" w:rsidR="00D12C04" w:rsidRPr="00036626" w:rsidRDefault="00D12C04" w:rsidP="008C09EB">
            <w:pPr>
              <w:spacing w:line="312" w:lineRule="auto"/>
              <w:jc w:val="center"/>
              <w:rPr>
                <w:color w:val="auto"/>
                <w:sz w:val="20"/>
                <w:szCs w:val="20"/>
              </w:rPr>
            </w:pPr>
          </w:p>
        </w:tc>
        <w:tc>
          <w:tcPr>
            <w:tcW w:w="570" w:type="dxa"/>
            <w:tcMar>
              <w:left w:w="57" w:type="dxa"/>
              <w:right w:w="57" w:type="dxa"/>
            </w:tcMar>
            <w:vAlign w:val="center"/>
          </w:tcPr>
          <w:p w14:paraId="5840A699" w14:textId="77777777" w:rsidR="00D12C04" w:rsidRPr="00036626" w:rsidRDefault="00D12C04" w:rsidP="008C09EB">
            <w:pPr>
              <w:spacing w:line="312" w:lineRule="auto"/>
              <w:jc w:val="center"/>
              <w:rPr>
                <w:color w:val="auto"/>
                <w:sz w:val="20"/>
                <w:szCs w:val="20"/>
              </w:rPr>
            </w:pPr>
          </w:p>
        </w:tc>
        <w:tc>
          <w:tcPr>
            <w:tcW w:w="599" w:type="dxa"/>
            <w:vAlign w:val="center"/>
          </w:tcPr>
          <w:p w14:paraId="434431BE" w14:textId="77777777" w:rsidR="00D12C04" w:rsidRPr="00036626" w:rsidRDefault="00D12C04" w:rsidP="008C09EB">
            <w:pPr>
              <w:spacing w:line="312" w:lineRule="auto"/>
              <w:jc w:val="center"/>
              <w:rPr>
                <w:color w:val="auto"/>
                <w:sz w:val="20"/>
                <w:szCs w:val="20"/>
              </w:rPr>
            </w:pPr>
          </w:p>
        </w:tc>
        <w:tc>
          <w:tcPr>
            <w:tcW w:w="567" w:type="dxa"/>
            <w:vAlign w:val="center"/>
          </w:tcPr>
          <w:p w14:paraId="2A353106" w14:textId="77777777" w:rsidR="00D12C04" w:rsidRPr="00036626" w:rsidRDefault="00D12C04" w:rsidP="008C09EB">
            <w:pPr>
              <w:spacing w:line="312" w:lineRule="auto"/>
              <w:jc w:val="center"/>
              <w:rPr>
                <w:color w:val="auto"/>
                <w:sz w:val="20"/>
                <w:szCs w:val="20"/>
              </w:rPr>
            </w:pPr>
          </w:p>
        </w:tc>
        <w:tc>
          <w:tcPr>
            <w:tcW w:w="567" w:type="dxa"/>
            <w:vAlign w:val="center"/>
          </w:tcPr>
          <w:p w14:paraId="55A67557" w14:textId="77777777" w:rsidR="00D12C04" w:rsidRPr="00036626" w:rsidRDefault="00D12C04" w:rsidP="008C09EB">
            <w:pPr>
              <w:spacing w:line="312" w:lineRule="auto"/>
              <w:jc w:val="center"/>
              <w:rPr>
                <w:color w:val="auto"/>
                <w:sz w:val="20"/>
                <w:szCs w:val="20"/>
              </w:rPr>
            </w:pPr>
          </w:p>
        </w:tc>
        <w:tc>
          <w:tcPr>
            <w:tcW w:w="567" w:type="dxa"/>
            <w:vAlign w:val="center"/>
          </w:tcPr>
          <w:p w14:paraId="6DF0735A" w14:textId="77777777" w:rsidR="00D12C04" w:rsidRPr="00036626" w:rsidRDefault="00D12C04" w:rsidP="008C09EB">
            <w:pPr>
              <w:spacing w:line="312" w:lineRule="auto"/>
              <w:jc w:val="center"/>
              <w:rPr>
                <w:color w:val="auto"/>
                <w:sz w:val="20"/>
                <w:szCs w:val="20"/>
              </w:rPr>
            </w:pPr>
          </w:p>
        </w:tc>
        <w:tc>
          <w:tcPr>
            <w:tcW w:w="709" w:type="dxa"/>
            <w:vAlign w:val="center"/>
          </w:tcPr>
          <w:p w14:paraId="3C86415A" w14:textId="77777777" w:rsidR="00D12C04" w:rsidRPr="00036626" w:rsidRDefault="00D12C04" w:rsidP="008C09EB">
            <w:pPr>
              <w:spacing w:line="312" w:lineRule="auto"/>
              <w:jc w:val="center"/>
              <w:rPr>
                <w:color w:val="auto"/>
                <w:sz w:val="20"/>
                <w:szCs w:val="20"/>
              </w:rPr>
            </w:pPr>
          </w:p>
        </w:tc>
        <w:tc>
          <w:tcPr>
            <w:tcW w:w="567" w:type="dxa"/>
            <w:vAlign w:val="center"/>
          </w:tcPr>
          <w:p w14:paraId="0585E4B4" w14:textId="77777777" w:rsidR="00D12C04" w:rsidRPr="00036626" w:rsidRDefault="00D12C04" w:rsidP="008C09EB">
            <w:pPr>
              <w:spacing w:line="312" w:lineRule="auto"/>
              <w:jc w:val="center"/>
              <w:rPr>
                <w:color w:val="auto"/>
                <w:sz w:val="20"/>
                <w:szCs w:val="20"/>
              </w:rPr>
            </w:pPr>
          </w:p>
        </w:tc>
        <w:tc>
          <w:tcPr>
            <w:tcW w:w="954" w:type="dxa"/>
            <w:tcMar>
              <w:left w:w="57" w:type="dxa"/>
              <w:right w:w="57" w:type="dxa"/>
            </w:tcMar>
            <w:vAlign w:val="center"/>
          </w:tcPr>
          <w:p w14:paraId="7CA37A0B"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268E0217" w14:textId="77777777" w:rsidR="00D12C04" w:rsidRPr="00036626" w:rsidRDefault="00D12C04" w:rsidP="008C09EB">
            <w:pPr>
              <w:spacing w:line="312" w:lineRule="auto"/>
              <w:jc w:val="center"/>
              <w:rPr>
                <w:color w:val="auto"/>
                <w:sz w:val="20"/>
                <w:szCs w:val="20"/>
              </w:rPr>
            </w:pPr>
          </w:p>
        </w:tc>
        <w:tc>
          <w:tcPr>
            <w:tcW w:w="1063" w:type="dxa"/>
            <w:vAlign w:val="center"/>
          </w:tcPr>
          <w:p w14:paraId="30F2FD34" w14:textId="77777777" w:rsidR="00D12C04" w:rsidRPr="00036626" w:rsidRDefault="00D12C04" w:rsidP="008C09EB">
            <w:pPr>
              <w:spacing w:line="312" w:lineRule="auto"/>
              <w:jc w:val="center"/>
              <w:rPr>
                <w:color w:val="auto"/>
                <w:sz w:val="20"/>
                <w:szCs w:val="20"/>
              </w:rPr>
            </w:pPr>
          </w:p>
        </w:tc>
      </w:tr>
      <w:tr w:rsidR="00036626" w:rsidRPr="00036626" w14:paraId="5666FBAE" w14:textId="77777777" w:rsidTr="00046156">
        <w:trPr>
          <w:trHeight w:val="510"/>
          <w:jc w:val="center"/>
        </w:trPr>
        <w:tc>
          <w:tcPr>
            <w:tcW w:w="478" w:type="dxa"/>
            <w:tcMar>
              <w:left w:w="57" w:type="dxa"/>
              <w:right w:w="57" w:type="dxa"/>
            </w:tcMar>
            <w:vAlign w:val="center"/>
          </w:tcPr>
          <w:p w14:paraId="1883B141" w14:textId="77777777" w:rsidR="00D12C04" w:rsidRPr="00036626" w:rsidRDefault="00D12C04" w:rsidP="008C09EB">
            <w:pPr>
              <w:spacing w:line="312" w:lineRule="auto"/>
              <w:jc w:val="center"/>
              <w:rPr>
                <w:color w:val="auto"/>
                <w:sz w:val="20"/>
                <w:szCs w:val="20"/>
              </w:rPr>
            </w:pPr>
            <w:r w:rsidRPr="00036626">
              <w:rPr>
                <w:color w:val="auto"/>
                <w:sz w:val="20"/>
                <w:szCs w:val="20"/>
              </w:rPr>
              <w:lastRenderedPageBreak/>
              <w:t>6</w:t>
            </w:r>
          </w:p>
        </w:tc>
        <w:tc>
          <w:tcPr>
            <w:tcW w:w="995" w:type="dxa"/>
            <w:vAlign w:val="center"/>
          </w:tcPr>
          <w:p w14:paraId="0F33D253" w14:textId="77777777" w:rsidR="00D12C04" w:rsidRPr="00036626" w:rsidRDefault="00D12C04" w:rsidP="008C09EB">
            <w:pPr>
              <w:autoSpaceDE w:val="0"/>
              <w:autoSpaceDN w:val="0"/>
              <w:adjustRightInd w:val="0"/>
              <w:spacing w:line="312" w:lineRule="auto"/>
              <w:ind w:left="-84" w:right="-103"/>
              <w:jc w:val="center"/>
              <w:rPr>
                <w:color w:val="auto"/>
                <w:sz w:val="20"/>
                <w:szCs w:val="20"/>
              </w:rPr>
            </w:pPr>
            <w:r w:rsidRPr="00036626">
              <w:rPr>
                <w:color w:val="auto"/>
                <w:sz w:val="20"/>
                <w:szCs w:val="20"/>
              </w:rPr>
              <w:t>1050207</w:t>
            </w:r>
          </w:p>
        </w:tc>
        <w:tc>
          <w:tcPr>
            <w:tcW w:w="2692" w:type="dxa"/>
            <w:vAlign w:val="center"/>
          </w:tcPr>
          <w:p w14:paraId="5218671C" w14:textId="22FFF410" w:rsidR="00D12C04" w:rsidRPr="00036626" w:rsidRDefault="00D12C04" w:rsidP="008C09EB">
            <w:pPr>
              <w:autoSpaceDE w:val="0"/>
              <w:autoSpaceDN w:val="0"/>
              <w:adjustRightInd w:val="0"/>
              <w:spacing w:line="312" w:lineRule="auto"/>
              <w:ind w:left="-84" w:right="-103"/>
              <w:rPr>
                <w:color w:val="auto"/>
                <w:sz w:val="20"/>
                <w:szCs w:val="20"/>
              </w:rPr>
            </w:pPr>
            <w:r w:rsidRPr="00036626">
              <w:rPr>
                <w:color w:val="auto"/>
                <w:sz w:val="20"/>
                <w:szCs w:val="20"/>
              </w:rPr>
              <w:t>Software Project Management</w:t>
            </w:r>
          </w:p>
        </w:tc>
        <w:tc>
          <w:tcPr>
            <w:tcW w:w="555" w:type="dxa"/>
            <w:tcMar>
              <w:left w:w="57" w:type="dxa"/>
              <w:right w:w="57" w:type="dxa"/>
            </w:tcMar>
            <w:vAlign w:val="center"/>
          </w:tcPr>
          <w:p w14:paraId="0D38766A"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705" w:type="dxa"/>
            <w:tcMar>
              <w:left w:w="57" w:type="dxa"/>
              <w:right w:w="57" w:type="dxa"/>
            </w:tcMar>
            <w:vAlign w:val="center"/>
          </w:tcPr>
          <w:p w14:paraId="4A2380CC"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583" w:type="dxa"/>
            <w:tcMar>
              <w:left w:w="57" w:type="dxa"/>
              <w:right w:w="57" w:type="dxa"/>
            </w:tcMar>
            <w:vAlign w:val="center"/>
          </w:tcPr>
          <w:p w14:paraId="4F10E61A" w14:textId="77777777" w:rsidR="00D12C04" w:rsidRPr="00036626" w:rsidRDefault="00D12C04" w:rsidP="008C09EB">
            <w:pPr>
              <w:spacing w:line="312" w:lineRule="auto"/>
              <w:jc w:val="center"/>
              <w:rPr>
                <w:color w:val="auto"/>
                <w:sz w:val="20"/>
                <w:szCs w:val="20"/>
              </w:rPr>
            </w:pPr>
          </w:p>
        </w:tc>
        <w:tc>
          <w:tcPr>
            <w:tcW w:w="602" w:type="dxa"/>
            <w:tcMar>
              <w:left w:w="57" w:type="dxa"/>
              <w:right w:w="57" w:type="dxa"/>
            </w:tcMar>
            <w:vAlign w:val="center"/>
          </w:tcPr>
          <w:p w14:paraId="56586509" w14:textId="6D284B20" w:rsidR="00D12C04" w:rsidRPr="00036626" w:rsidRDefault="00C2350D" w:rsidP="008C09EB">
            <w:pPr>
              <w:spacing w:line="312" w:lineRule="auto"/>
              <w:jc w:val="center"/>
              <w:rPr>
                <w:color w:val="auto"/>
                <w:sz w:val="20"/>
                <w:szCs w:val="20"/>
              </w:rPr>
            </w:pPr>
            <w:r w:rsidRPr="00036626">
              <w:rPr>
                <w:color w:val="auto"/>
                <w:sz w:val="20"/>
                <w:szCs w:val="20"/>
              </w:rPr>
              <w:t>X</w:t>
            </w:r>
          </w:p>
        </w:tc>
        <w:tc>
          <w:tcPr>
            <w:tcW w:w="570" w:type="dxa"/>
            <w:tcMar>
              <w:left w:w="57" w:type="dxa"/>
              <w:right w:w="57" w:type="dxa"/>
            </w:tcMar>
            <w:vAlign w:val="center"/>
          </w:tcPr>
          <w:p w14:paraId="1828F233" w14:textId="77777777" w:rsidR="00D12C04" w:rsidRPr="00036626" w:rsidRDefault="00D12C04" w:rsidP="008C09EB">
            <w:pPr>
              <w:spacing w:line="312" w:lineRule="auto"/>
              <w:jc w:val="center"/>
              <w:rPr>
                <w:color w:val="auto"/>
                <w:sz w:val="20"/>
                <w:szCs w:val="20"/>
              </w:rPr>
            </w:pPr>
          </w:p>
        </w:tc>
        <w:tc>
          <w:tcPr>
            <w:tcW w:w="599" w:type="dxa"/>
            <w:vAlign w:val="center"/>
          </w:tcPr>
          <w:p w14:paraId="75E03F87"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567" w:type="dxa"/>
            <w:vAlign w:val="center"/>
          </w:tcPr>
          <w:p w14:paraId="36F2164E"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004E7659"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5D1ED6CC"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709" w:type="dxa"/>
            <w:vAlign w:val="center"/>
          </w:tcPr>
          <w:p w14:paraId="03233F3C" w14:textId="77777777" w:rsidR="00D12C04" w:rsidRPr="00036626" w:rsidRDefault="00D12C04" w:rsidP="008C09EB">
            <w:pPr>
              <w:spacing w:line="312" w:lineRule="auto"/>
              <w:jc w:val="center"/>
              <w:rPr>
                <w:color w:val="auto"/>
                <w:sz w:val="20"/>
                <w:szCs w:val="20"/>
              </w:rPr>
            </w:pPr>
          </w:p>
        </w:tc>
        <w:tc>
          <w:tcPr>
            <w:tcW w:w="567" w:type="dxa"/>
            <w:vAlign w:val="center"/>
          </w:tcPr>
          <w:p w14:paraId="7A3D8A9B" w14:textId="77777777" w:rsidR="00D12C04" w:rsidRPr="00036626" w:rsidRDefault="00D12C04" w:rsidP="008C09EB">
            <w:pPr>
              <w:spacing w:line="312" w:lineRule="auto"/>
              <w:jc w:val="center"/>
              <w:rPr>
                <w:color w:val="auto"/>
                <w:sz w:val="20"/>
                <w:szCs w:val="20"/>
              </w:rPr>
            </w:pPr>
            <w:r w:rsidRPr="00036626">
              <w:rPr>
                <w:color w:val="auto"/>
                <w:sz w:val="20"/>
                <w:szCs w:val="20"/>
              </w:rPr>
              <w:t>75</w:t>
            </w:r>
          </w:p>
        </w:tc>
        <w:tc>
          <w:tcPr>
            <w:tcW w:w="954" w:type="dxa"/>
            <w:tcMar>
              <w:left w:w="57" w:type="dxa"/>
              <w:right w:w="57" w:type="dxa"/>
            </w:tcMar>
            <w:vAlign w:val="center"/>
          </w:tcPr>
          <w:p w14:paraId="25FB43CA"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336460F1" w14:textId="0A6AF7F8" w:rsidR="00D12C04" w:rsidRPr="00036626" w:rsidRDefault="00D12C04" w:rsidP="008C09EB">
            <w:pPr>
              <w:spacing w:line="312" w:lineRule="auto"/>
              <w:jc w:val="center"/>
              <w:rPr>
                <w:color w:val="auto"/>
                <w:sz w:val="20"/>
                <w:szCs w:val="20"/>
              </w:rPr>
            </w:pPr>
            <w:r w:rsidRPr="00036626">
              <w:rPr>
                <w:color w:val="auto"/>
                <w:sz w:val="20"/>
                <w:szCs w:val="20"/>
              </w:rPr>
              <w:t>1050201</w:t>
            </w:r>
          </w:p>
        </w:tc>
        <w:tc>
          <w:tcPr>
            <w:tcW w:w="1063" w:type="dxa"/>
            <w:vAlign w:val="center"/>
          </w:tcPr>
          <w:p w14:paraId="2CE7DF1C" w14:textId="7FF7F786" w:rsidR="00D12C04" w:rsidRPr="00036626" w:rsidRDefault="00D12C04" w:rsidP="008C09EB">
            <w:pPr>
              <w:spacing w:line="312" w:lineRule="auto"/>
              <w:jc w:val="center"/>
              <w:rPr>
                <w:color w:val="auto"/>
                <w:sz w:val="20"/>
                <w:szCs w:val="20"/>
              </w:rPr>
            </w:pPr>
            <w:r w:rsidRPr="00036626">
              <w:rPr>
                <w:bCs/>
                <w:color w:val="auto"/>
                <w:sz w:val="20"/>
                <w:szCs w:val="20"/>
              </w:rPr>
              <w:t>FIT</w:t>
            </w:r>
          </w:p>
        </w:tc>
      </w:tr>
      <w:tr w:rsidR="00036626" w:rsidRPr="00036626" w14:paraId="48A53BC9" w14:textId="77777777" w:rsidTr="00046156">
        <w:trPr>
          <w:trHeight w:val="510"/>
          <w:jc w:val="center"/>
        </w:trPr>
        <w:tc>
          <w:tcPr>
            <w:tcW w:w="478" w:type="dxa"/>
            <w:tcMar>
              <w:left w:w="57" w:type="dxa"/>
              <w:right w:w="57" w:type="dxa"/>
            </w:tcMar>
            <w:vAlign w:val="center"/>
          </w:tcPr>
          <w:p w14:paraId="47D21921" w14:textId="77777777" w:rsidR="00D12C04" w:rsidRPr="00036626" w:rsidRDefault="00D12C04" w:rsidP="008C09EB">
            <w:pPr>
              <w:spacing w:line="312" w:lineRule="auto"/>
              <w:jc w:val="center"/>
              <w:rPr>
                <w:color w:val="auto"/>
                <w:sz w:val="20"/>
                <w:szCs w:val="20"/>
              </w:rPr>
            </w:pPr>
            <w:r w:rsidRPr="00036626">
              <w:rPr>
                <w:color w:val="auto"/>
                <w:sz w:val="20"/>
                <w:szCs w:val="20"/>
              </w:rPr>
              <w:t>7</w:t>
            </w:r>
          </w:p>
        </w:tc>
        <w:tc>
          <w:tcPr>
            <w:tcW w:w="995" w:type="dxa"/>
            <w:vAlign w:val="center"/>
          </w:tcPr>
          <w:p w14:paraId="621AD570" w14:textId="77777777" w:rsidR="00D12C04" w:rsidRPr="00036626" w:rsidRDefault="00D12C04" w:rsidP="008C09EB">
            <w:pPr>
              <w:autoSpaceDE w:val="0"/>
              <w:autoSpaceDN w:val="0"/>
              <w:adjustRightInd w:val="0"/>
              <w:spacing w:line="312" w:lineRule="auto"/>
              <w:ind w:left="-84" w:right="-103"/>
              <w:jc w:val="center"/>
              <w:rPr>
                <w:color w:val="auto"/>
                <w:sz w:val="20"/>
                <w:szCs w:val="20"/>
              </w:rPr>
            </w:pPr>
            <w:r w:rsidRPr="00036626">
              <w:rPr>
                <w:color w:val="auto"/>
                <w:sz w:val="20"/>
                <w:szCs w:val="20"/>
              </w:rPr>
              <w:t>1050211</w:t>
            </w:r>
          </w:p>
        </w:tc>
        <w:tc>
          <w:tcPr>
            <w:tcW w:w="2692" w:type="dxa"/>
            <w:vAlign w:val="center"/>
          </w:tcPr>
          <w:p w14:paraId="3A7B0A58" w14:textId="2E612F28" w:rsidR="00D12C04" w:rsidRPr="00036626" w:rsidRDefault="00D12C04" w:rsidP="008C09EB">
            <w:pPr>
              <w:autoSpaceDE w:val="0"/>
              <w:autoSpaceDN w:val="0"/>
              <w:adjustRightInd w:val="0"/>
              <w:spacing w:line="312" w:lineRule="auto"/>
              <w:ind w:left="-84" w:right="-103"/>
              <w:rPr>
                <w:color w:val="auto"/>
                <w:sz w:val="20"/>
                <w:szCs w:val="20"/>
              </w:rPr>
            </w:pPr>
            <w:r w:rsidRPr="00036626">
              <w:rPr>
                <w:color w:val="auto"/>
                <w:sz w:val="20"/>
                <w:szCs w:val="20"/>
              </w:rPr>
              <w:t>Open Source Software Development</w:t>
            </w:r>
          </w:p>
        </w:tc>
        <w:tc>
          <w:tcPr>
            <w:tcW w:w="555" w:type="dxa"/>
            <w:tcMar>
              <w:left w:w="57" w:type="dxa"/>
              <w:right w:w="57" w:type="dxa"/>
            </w:tcMar>
            <w:vAlign w:val="center"/>
          </w:tcPr>
          <w:p w14:paraId="1D48B7F3"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705" w:type="dxa"/>
            <w:tcMar>
              <w:left w:w="57" w:type="dxa"/>
              <w:right w:w="57" w:type="dxa"/>
            </w:tcMar>
            <w:vAlign w:val="center"/>
          </w:tcPr>
          <w:p w14:paraId="09C5A0ED"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583" w:type="dxa"/>
            <w:tcMar>
              <w:left w:w="57" w:type="dxa"/>
              <w:right w:w="57" w:type="dxa"/>
            </w:tcMar>
            <w:vAlign w:val="center"/>
          </w:tcPr>
          <w:p w14:paraId="7DBB47AF" w14:textId="77777777" w:rsidR="00D12C04" w:rsidRPr="00036626" w:rsidRDefault="00D12C04" w:rsidP="008C09EB">
            <w:pPr>
              <w:spacing w:line="312" w:lineRule="auto"/>
              <w:jc w:val="center"/>
              <w:rPr>
                <w:color w:val="auto"/>
                <w:sz w:val="20"/>
                <w:szCs w:val="20"/>
              </w:rPr>
            </w:pPr>
          </w:p>
        </w:tc>
        <w:tc>
          <w:tcPr>
            <w:tcW w:w="602" w:type="dxa"/>
            <w:tcMar>
              <w:left w:w="57" w:type="dxa"/>
              <w:right w:w="57" w:type="dxa"/>
            </w:tcMar>
            <w:vAlign w:val="center"/>
          </w:tcPr>
          <w:p w14:paraId="14BA0F7F" w14:textId="7CF28254" w:rsidR="00D12C04" w:rsidRPr="00036626" w:rsidRDefault="00C2350D" w:rsidP="008C09EB">
            <w:pPr>
              <w:spacing w:line="312" w:lineRule="auto"/>
              <w:jc w:val="center"/>
              <w:rPr>
                <w:color w:val="auto"/>
                <w:sz w:val="20"/>
                <w:szCs w:val="20"/>
              </w:rPr>
            </w:pPr>
            <w:r w:rsidRPr="00036626">
              <w:rPr>
                <w:color w:val="auto"/>
                <w:sz w:val="20"/>
                <w:szCs w:val="20"/>
              </w:rPr>
              <w:t>X</w:t>
            </w:r>
          </w:p>
        </w:tc>
        <w:tc>
          <w:tcPr>
            <w:tcW w:w="570" w:type="dxa"/>
            <w:tcMar>
              <w:left w:w="57" w:type="dxa"/>
              <w:right w:w="57" w:type="dxa"/>
            </w:tcMar>
            <w:vAlign w:val="center"/>
          </w:tcPr>
          <w:p w14:paraId="40F1259F" w14:textId="77777777" w:rsidR="00D12C04" w:rsidRPr="00036626" w:rsidRDefault="00D12C04" w:rsidP="008C09EB">
            <w:pPr>
              <w:spacing w:line="312" w:lineRule="auto"/>
              <w:jc w:val="center"/>
              <w:rPr>
                <w:color w:val="auto"/>
                <w:sz w:val="20"/>
                <w:szCs w:val="20"/>
              </w:rPr>
            </w:pPr>
          </w:p>
        </w:tc>
        <w:tc>
          <w:tcPr>
            <w:tcW w:w="599" w:type="dxa"/>
            <w:vAlign w:val="center"/>
          </w:tcPr>
          <w:p w14:paraId="7E3D1E39"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567" w:type="dxa"/>
            <w:vAlign w:val="center"/>
          </w:tcPr>
          <w:p w14:paraId="09BD6C44"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42EF3469"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6DBA7376"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709" w:type="dxa"/>
            <w:vAlign w:val="center"/>
          </w:tcPr>
          <w:p w14:paraId="24EC7579" w14:textId="77777777" w:rsidR="00D12C04" w:rsidRPr="00036626" w:rsidRDefault="00D12C04" w:rsidP="008C09EB">
            <w:pPr>
              <w:spacing w:line="312" w:lineRule="auto"/>
              <w:jc w:val="center"/>
              <w:rPr>
                <w:color w:val="auto"/>
                <w:sz w:val="20"/>
                <w:szCs w:val="20"/>
              </w:rPr>
            </w:pPr>
          </w:p>
        </w:tc>
        <w:tc>
          <w:tcPr>
            <w:tcW w:w="567" w:type="dxa"/>
            <w:vAlign w:val="center"/>
          </w:tcPr>
          <w:p w14:paraId="1E636353" w14:textId="77777777" w:rsidR="00D12C04" w:rsidRPr="00036626" w:rsidRDefault="00D12C04" w:rsidP="008C09EB">
            <w:pPr>
              <w:spacing w:line="312" w:lineRule="auto"/>
              <w:jc w:val="center"/>
              <w:rPr>
                <w:color w:val="auto"/>
                <w:sz w:val="20"/>
                <w:szCs w:val="20"/>
              </w:rPr>
            </w:pPr>
            <w:r w:rsidRPr="00036626">
              <w:rPr>
                <w:color w:val="auto"/>
                <w:sz w:val="20"/>
                <w:szCs w:val="20"/>
              </w:rPr>
              <w:t>75</w:t>
            </w:r>
          </w:p>
        </w:tc>
        <w:tc>
          <w:tcPr>
            <w:tcW w:w="954" w:type="dxa"/>
            <w:tcMar>
              <w:left w:w="57" w:type="dxa"/>
              <w:right w:w="57" w:type="dxa"/>
            </w:tcMar>
            <w:vAlign w:val="center"/>
          </w:tcPr>
          <w:p w14:paraId="65E61BC0"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47C38238" w14:textId="77777777" w:rsidR="00D12C04" w:rsidRPr="00036626" w:rsidRDefault="00D12C04" w:rsidP="008C09EB">
            <w:pPr>
              <w:spacing w:line="312" w:lineRule="auto"/>
              <w:jc w:val="center"/>
              <w:rPr>
                <w:color w:val="auto"/>
                <w:sz w:val="20"/>
                <w:szCs w:val="20"/>
              </w:rPr>
            </w:pPr>
          </w:p>
        </w:tc>
        <w:tc>
          <w:tcPr>
            <w:tcW w:w="1063" w:type="dxa"/>
            <w:vAlign w:val="center"/>
          </w:tcPr>
          <w:p w14:paraId="326786A5" w14:textId="48C96298" w:rsidR="00D12C04" w:rsidRPr="00036626" w:rsidRDefault="00D12C04" w:rsidP="008C09EB">
            <w:pPr>
              <w:spacing w:line="312" w:lineRule="auto"/>
              <w:jc w:val="center"/>
              <w:rPr>
                <w:color w:val="auto"/>
                <w:sz w:val="20"/>
                <w:szCs w:val="20"/>
              </w:rPr>
            </w:pPr>
            <w:r w:rsidRPr="00036626">
              <w:rPr>
                <w:bCs/>
                <w:color w:val="auto"/>
                <w:sz w:val="20"/>
                <w:szCs w:val="20"/>
              </w:rPr>
              <w:t>FIT</w:t>
            </w:r>
          </w:p>
        </w:tc>
      </w:tr>
      <w:tr w:rsidR="00036626" w:rsidRPr="00036626" w14:paraId="675CC3A6" w14:textId="77777777" w:rsidTr="00046156">
        <w:trPr>
          <w:trHeight w:val="510"/>
          <w:jc w:val="center"/>
        </w:trPr>
        <w:tc>
          <w:tcPr>
            <w:tcW w:w="13765" w:type="dxa"/>
            <w:gridSpan w:val="17"/>
            <w:shd w:val="clear" w:color="auto" w:fill="F2F2F2" w:themeFill="background1" w:themeFillShade="F2"/>
            <w:tcMar>
              <w:left w:w="57" w:type="dxa"/>
              <w:right w:w="57" w:type="dxa"/>
            </w:tcMar>
            <w:vAlign w:val="center"/>
          </w:tcPr>
          <w:p w14:paraId="05F371AE" w14:textId="4779D81A" w:rsidR="00D12C04" w:rsidRPr="00036626" w:rsidRDefault="00D12C04" w:rsidP="008C09EB">
            <w:pPr>
              <w:spacing w:line="312" w:lineRule="auto"/>
              <w:rPr>
                <w:b/>
                <w:color w:val="auto"/>
                <w:sz w:val="20"/>
                <w:szCs w:val="20"/>
              </w:rPr>
            </w:pPr>
            <w:r w:rsidRPr="00036626">
              <w:rPr>
                <w:b/>
                <w:color w:val="auto"/>
                <w:sz w:val="20"/>
                <w:szCs w:val="20"/>
              </w:rPr>
              <w:t>Semester 7</w:t>
            </w:r>
          </w:p>
        </w:tc>
      </w:tr>
      <w:tr w:rsidR="00036626" w:rsidRPr="00036626" w14:paraId="61CBCDEC" w14:textId="77777777" w:rsidTr="00046156">
        <w:trPr>
          <w:trHeight w:val="510"/>
          <w:jc w:val="center"/>
        </w:trPr>
        <w:tc>
          <w:tcPr>
            <w:tcW w:w="478" w:type="dxa"/>
            <w:tcMar>
              <w:left w:w="57" w:type="dxa"/>
              <w:right w:w="57" w:type="dxa"/>
            </w:tcMar>
            <w:vAlign w:val="center"/>
          </w:tcPr>
          <w:p w14:paraId="6CCAB448" w14:textId="77777777" w:rsidR="00D12C04" w:rsidRPr="00036626" w:rsidRDefault="00D12C04" w:rsidP="008C09EB">
            <w:pPr>
              <w:spacing w:line="312" w:lineRule="auto"/>
              <w:jc w:val="center"/>
              <w:rPr>
                <w:color w:val="auto"/>
                <w:sz w:val="20"/>
                <w:szCs w:val="20"/>
              </w:rPr>
            </w:pPr>
            <w:r w:rsidRPr="00036626">
              <w:rPr>
                <w:color w:val="auto"/>
                <w:sz w:val="20"/>
                <w:szCs w:val="20"/>
              </w:rPr>
              <w:t>1</w:t>
            </w:r>
          </w:p>
        </w:tc>
        <w:tc>
          <w:tcPr>
            <w:tcW w:w="995" w:type="dxa"/>
            <w:vAlign w:val="center"/>
          </w:tcPr>
          <w:p w14:paraId="37732D76" w14:textId="77777777" w:rsidR="00D12C04" w:rsidRPr="00036626" w:rsidRDefault="00D12C04" w:rsidP="008C09EB">
            <w:pPr>
              <w:spacing w:line="312" w:lineRule="auto"/>
              <w:jc w:val="center"/>
              <w:rPr>
                <w:color w:val="auto"/>
                <w:sz w:val="20"/>
                <w:szCs w:val="20"/>
              </w:rPr>
            </w:pPr>
            <w:r w:rsidRPr="00036626">
              <w:rPr>
                <w:color w:val="auto"/>
                <w:sz w:val="20"/>
                <w:szCs w:val="20"/>
              </w:rPr>
              <w:t>1050267</w:t>
            </w:r>
          </w:p>
        </w:tc>
        <w:tc>
          <w:tcPr>
            <w:tcW w:w="2692" w:type="dxa"/>
            <w:vAlign w:val="center"/>
          </w:tcPr>
          <w:p w14:paraId="58A3D2B8" w14:textId="6FADDAD9" w:rsidR="00D12C04" w:rsidRPr="00036626" w:rsidRDefault="00D12C04" w:rsidP="008C09EB">
            <w:pPr>
              <w:autoSpaceDE w:val="0"/>
              <w:autoSpaceDN w:val="0"/>
              <w:adjustRightInd w:val="0"/>
              <w:spacing w:line="312" w:lineRule="auto"/>
              <w:ind w:left="-84" w:right="-103"/>
              <w:rPr>
                <w:color w:val="auto"/>
                <w:sz w:val="20"/>
                <w:szCs w:val="20"/>
              </w:rPr>
            </w:pPr>
            <w:r w:rsidRPr="00036626">
              <w:rPr>
                <w:color w:val="auto"/>
                <w:sz w:val="20"/>
                <w:szCs w:val="20"/>
              </w:rPr>
              <w:t>Web Technologies</w:t>
            </w:r>
          </w:p>
        </w:tc>
        <w:tc>
          <w:tcPr>
            <w:tcW w:w="555" w:type="dxa"/>
            <w:tcMar>
              <w:left w:w="57" w:type="dxa"/>
              <w:right w:w="57" w:type="dxa"/>
            </w:tcMar>
            <w:vAlign w:val="center"/>
          </w:tcPr>
          <w:p w14:paraId="1FD7C84B"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705" w:type="dxa"/>
            <w:tcMar>
              <w:left w:w="57" w:type="dxa"/>
              <w:right w:w="57" w:type="dxa"/>
            </w:tcMar>
            <w:vAlign w:val="center"/>
          </w:tcPr>
          <w:p w14:paraId="342BAADB"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583" w:type="dxa"/>
            <w:tcMar>
              <w:left w:w="57" w:type="dxa"/>
              <w:right w:w="57" w:type="dxa"/>
            </w:tcMar>
            <w:vAlign w:val="center"/>
          </w:tcPr>
          <w:p w14:paraId="0A466396" w14:textId="0F39BFA0" w:rsidR="00D12C04" w:rsidRPr="00036626" w:rsidRDefault="00C2350D"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496724AB" w14:textId="77777777" w:rsidR="00D12C04" w:rsidRPr="00036626" w:rsidRDefault="00D12C04" w:rsidP="008C09EB">
            <w:pPr>
              <w:spacing w:line="312" w:lineRule="auto"/>
              <w:jc w:val="center"/>
              <w:rPr>
                <w:color w:val="auto"/>
                <w:sz w:val="20"/>
                <w:szCs w:val="20"/>
              </w:rPr>
            </w:pPr>
          </w:p>
        </w:tc>
        <w:tc>
          <w:tcPr>
            <w:tcW w:w="570" w:type="dxa"/>
            <w:tcMar>
              <w:left w:w="57" w:type="dxa"/>
              <w:right w:w="57" w:type="dxa"/>
            </w:tcMar>
            <w:vAlign w:val="center"/>
          </w:tcPr>
          <w:p w14:paraId="14F69049" w14:textId="77777777" w:rsidR="00D12C04" w:rsidRPr="00036626" w:rsidRDefault="00D12C04" w:rsidP="008C09EB">
            <w:pPr>
              <w:spacing w:line="312" w:lineRule="auto"/>
              <w:jc w:val="center"/>
              <w:rPr>
                <w:color w:val="auto"/>
                <w:sz w:val="20"/>
                <w:szCs w:val="20"/>
              </w:rPr>
            </w:pPr>
          </w:p>
        </w:tc>
        <w:tc>
          <w:tcPr>
            <w:tcW w:w="599" w:type="dxa"/>
            <w:vAlign w:val="center"/>
          </w:tcPr>
          <w:p w14:paraId="520A0407"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567" w:type="dxa"/>
            <w:vAlign w:val="center"/>
          </w:tcPr>
          <w:p w14:paraId="654973A2" w14:textId="77777777" w:rsidR="00D12C04" w:rsidRPr="00036626" w:rsidRDefault="00D12C04" w:rsidP="008C09EB">
            <w:pPr>
              <w:spacing w:line="312" w:lineRule="auto"/>
              <w:jc w:val="center"/>
              <w:rPr>
                <w:color w:val="auto"/>
                <w:sz w:val="20"/>
                <w:szCs w:val="20"/>
              </w:rPr>
            </w:pPr>
            <w:r w:rsidRPr="00036626">
              <w:rPr>
                <w:color w:val="auto"/>
                <w:sz w:val="20"/>
                <w:szCs w:val="20"/>
              </w:rPr>
              <w:t>100</w:t>
            </w:r>
          </w:p>
        </w:tc>
        <w:tc>
          <w:tcPr>
            <w:tcW w:w="567" w:type="dxa"/>
            <w:vAlign w:val="center"/>
          </w:tcPr>
          <w:p w14:paraId="4DE5E7B1" w14:textId="77777777" w:rsidR="00D12C04" w:rsidRPr="00036626" w:rsidRDefault="00D12C04" w:rsidP="008C09EB">
            <w:pPr>
              <w:spacing w:line="312" w:lineRule="auto"/>
              <w:jc w:val="center"/>
              <w:rPr>
                <w:color w:val="auto"/>
                <w:sz w:val="20"/>
                <w:szCs w:val="20"/>
              </w:rPr>
            </w:pPr>
            <w:r w:rsidRPr="00036626">
              <w:rPr>
                <w:color w:val="auto"/>
                <w:sz w:val="20"/>
                <w:szCs w:val="20"/>
              </w:rPr>
              <w:t>5</w:t>
            </w:r>
          </w:p>
        </w:tc>
        <w:tc>
          <w:tcPr>
            <w:tcW w:w="567" w:type="dxa"/>
            <w:vAlign w:val="center"/>
          </w:tcPr>
          <w:p w14:paraId="07F642FA"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709" w:type="dxa"/>
            <w:vAlign w:val="center"/>
          </w:tcPr>
          <w:p w14:paraId="0D7423DA" w14:textId="77777777" w:rsidR="00D12C04" w:rsidRPr="00036626" w:rsidRDefault="00D12C04" w:rsidP="008C09EB">
            <w:pPr>
              <w:spacing w:line="312" w:lineRule="auto"/>
              <w:jc w:val="center"/>
              <w:rPr>
                <w:color w:val="auto"/>
                <w:sz w:val="20"/>
                <w:szCs w:val="20"/>
              </w:rPr>
            </w:pPr>
          </w:p>
        </w:tc>
        <w:tc>
          <w:tcPr>
            <w:tcW w:w="567" w:type="dxa"/>
            <w:vAlign w:val="center"/>
          </w:tcPr>
          <w:p w14:paraId="3B900A0F" w14:textId="77777777" w:rsidR="00D12C04" w:rsidRPr="00036626" w:rsidRDefault="00D12C04" w:rsidP="008C09EB">
            <w:pPr>
              <w:spacing w:line="312" w:lineRule="auto"/>
              <w:jc w:val="center"/>
              <w:rPr>
                <w:color w:val="auto"/>
                <w:sz w:val="20"/>
                <w:szCs w:val="20"/>
              </w:rPr>
            </w:pPr>
            <w:r w:rsidRPr="00036626">
              <w:rPr>
                <w:color w:val="auto"/>
                <w:sz w:val="20"/>
                <w:szCs w:val="20"/>
              </w:rPr>
              <w:t>75</w:t>
            </w:r>
          </w:p>
        </w:tc>
        <w:tc>
          <w:tcPr>
            <w:tcW w:w="954" w:type="dxa"/>
            <w:tcMar>
              <w:left w:w="57" w:type="dxa"/>
              <w:right w:w="57" w:type="dxa"/>
            </w:tcMar>
            <w:vAlign w:val="center"/>
          </w:tcPr>
          <w:p w14:paraId="1FDEAD34"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3CA76FDE" w14:textId="77777777" w:rsidR="00D12C04" w:rsidRPr="00036626" w:rsidRDefault="00D12C04" w:rsidP="008C09EB">
            <w:pPr>
              <w:spacing w:line="312" w:lineRule="auto"/>
              <w:jc w:val="center"/>
              <w:rPr>
                <w:color w:val="auto"/>
                <w:sz w:val="20"/>
                <w:szCs w:val="20"/>
              </w:rPr>
            </w:pPr>
          </w:p>
        </w:tc>
        <w:tc>
          <w:tcPr>
            <w:tcW w:w="1063" w:type="dxa"/>
            <w:vAlign w:val="center"/>
          </w:tcPr>
          <w:p w14:paraId="7E7B7887" w14:textId="32A37D05" w:rsidR="00D12C04" w:rsidRPr="00036626" w:rsidRDefault="00D12C04" w:rsidP="008C09EB">
            <w:pPr>
              <w:spacing w:line="312" w:lineRule="auto"/>
              <w:jc w:val="center"/>
              <w:rPr>
                <w:color w:val="auto"/>
                <w:sz w:val="20"/>
                <w:szCs w:val="20"/>
              </w:rPr>
            </w:pPr>
            <w:r w:rsidRPr="00036626">
              <w:rPr>
                <w:bCs/>
                <w:color w:val="auto"/>
                <w:sz w:val="20"/>
                <w:szCs w:val="20"/>
              </w:rPr>
              <w:t>FIT</w:t>
            </w:r>
          </w:p>
        </w:tc>
      </w:tr>
      <w:tr w:rsidR="00036626" w:rsidRPr="00036626" w14:paraId="4E76B552" w14:textId="77777777" w:rsidTr="00046156">
        <w:trPr>
          <w:trHeight w:val="510"/>
          <w:jc w:val="center"/>
        </w:trPr>
        <w:tc>
          <w:tcPr>
            <w:tcW w:w="478" w:type="dxa"/>
            <w:tcMar>
              <w:left w:w="57" w:type="dxa"/>
              <w:right w:w="57" w:type="dxa"/>
            </w:tcMar>
            <w:vAlign w:val="center"/>
          </w:tcPr>
          <w:p w14:paraId="62A7D2BD" w14:textId="77777777" w:rsidR="00D12C04" w:rsidRPr="00036626" w:rsidRDefault="00D12C04" w:rsidP="008C09EB">
            <w:pPr>
              <w:spacing w:line="312" w:lineRule="auto"/>
              <w:jc w:val="center"/>
              <w:rPr>
                <w:color w:val="auto"/>
                <w:sz w:val="20"/>
                <w:szCs w:val="20"/>
              </w:rPr>
            </w:pPr>
            <w:r w:rsidRPr="00036626">
              <w:rPr>
                <w:color w:val="auto"/>
                <w:sz w:val="20"/>
                <w:szCs w:val="20"/>
              </w:rPr>
              <w:t>2</w:t>
            </w:r>
          </w:p>
        </w:tc>
        <w:tc>
          <w:tcPr>
            <w:tcW w:w="995" w:type="dxa"/>
            <w:vAlign w:val="center"/>
          </w:tcPr>
          <w:p w14:paraId="5B4C8E1A" w14:textId="77777777" w:rsidR="00D12C04" w:rsidRPr="00036626" w:rsidRDefault="00D12C04" w:rsidP="008C09EB">
            <w:pPr>
              <w:spacing w:line="312" w:lineRule="auto"/>
              <w:jc w:val="center"/>
              <w:rPr>
                <w:color w:val="auto"/>
                <w:sz w:val="20"/>
                <w:szCs w:val="20"/>
              </w:rPr>
            </w:pPr>
            <w:r w:rsidRPr="00036626">
              <w:rPr>
                <w:color w:val="auto"/>
                <w:sz w:val="20"/>
                <w:szCs w:val="20"/>
              </w:rPr>
              <w:t>1050213</w:t>
            </w:r>
          </w:p>
        </w:tc>
        <w:tc>
          <w:tcPr>
            <w:tcW w:w="2692" w:type="dxa"/>
            <w:vAlign w:val="center"/>
          </w:tcPr>
          <w:p w14:paraId="22F45570" w14:textId="69943F5D" w:rsidR="00D12C04" w:rsidRPr="00036626" w:rsidRDefault="00D12C04" w:rsidP="008C09EB">
            <w:pPr>
              <w:autoSpaceDE w:val="0"/>
              <w:autoSpaceDN w:val="0"/>
              <w:adjustRightInd w:val="0"/>
              <w:spacing w:line="312" w:lineRule="auto"/>
              <w:ind w:left="-84" w:right="-103"/>
              <w:rPr>
                <w:color w:val="auto"/>
                <w:sz w:val="20"/>
                <w:szCs w:val="20"/>
              </w:rPr>
            </w:pPr>
            <w:r w:rsidRPr="00036626">
              <w:rPr>
                <w:color w:val="auto"/>
                <w:sz w:val="20"/>
                <w:szCs w:val="20"/>
              </w:rPr>
              <w:t>Contemporary Issues in Software Engineering</w:t>
            </w:r>
          </w:p>
        </w:tc>
        <w:tc>
          <w:tcPr>
            <w:tcW w:w="555" w:type="dxa"/>
            <w:tcMar>
              <w:left w:w="57" w:type="dxa"/>
              <w:right w:w="57" w:type="dxa"/>
            </w:tcMar>
            <w:vAlign w:val="center"/>
          </w:tcPr>
          <w:p w14:paraId="127E62F0" w14:textId="77777777" w:rsidR="00D12C04" w:rsidRPr="00036626" w:rsidRDefault="00D12C04" w:rsidP="008C09EB">
            <w:pPr>
              <w:spacing w:line="312" w:lineRule="auto"/>
              <w:jc w:val="center"/>
              <w:rPr>
                <w:color w:val="auto"/>
                <w:sz w:val="20"/>
                <w:szCs w:val="20"/>
              </w:rPr>
            </w:pPr>
            <w:r w:rsidRPr="00036626">
              <w:rPr>
                <w:color w:val="auto"/>
                <w:sz w:val="20"/>
                <w:szCs w:val="20"/>
              </w:rPr>
              <w:t>2</w:t>
            </w:r>
          </w:p>
        </w:tc>
        <w:tc>
          <w:tcPr>
            <w:tcW w:w="705" w:type="dxa"/>
            <w:tcMar>
              <w:left w:w="57" w:type="dxa"/>
              <w:right w:w="57" w:type="dxa"/>
            </w:tcMar>
            <w:vAlign w:val="center"/>
          </w:tcPr>
          <w:p w14:paraId="15A63BF9"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583" w:type="dxa"/>
            <w:tcMar>
              <w:left w:w="57" w:type="dxa"/>
              <w:right w:w="57" w:type="dxa"/>
            </w:tcMar>
            <w:vAlign w:val="center"/>
          </w:tcPr>
          <w:p w14:paraId="25578E6F" w14:textId="017DD225" w:rsidR="00D12C04" w:rsidRPr="00036626" w:rsidRDefault="00C2350D"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2AFFFD09" w14:textId="77777777" w:rsidR="00D12C04" w:rsidRPr="00036626" w:rsidRDefault="00D12C04" w:rsidP="008C09EB">
            <w:pPr>
              <w:spacing w:line="312" w:lineRule="auto"/>
              <w:jc w:val="center"/>
              <w:rPr>
                <w:color w:val="auto"/>
                <w:sz w:val="20"/>
                <w:szCs w:val="20"/>
              </w:rPr>
            </w:pPr>
          </w:p>
        </w:tc>
        <w:tc>
          <w:tcPr>
            <w:tcW w:w="570" w:type="dxa"/>
            <w:tcMar>
              <w:left w:w="57" w:type="dxa"/>
              <w:right w:w="57" w:type="dxa"/>
            </w:tcMar>
            <w:vAlign w:val="center"/>
          </w:tcPr>
          <w:p w14:paraId="399B0B66" w14:textId="77777777" w:rsidR="00D12C04" w:rsidRPr="00036626" w:rsidRDefault="00D12C04" w:rsidP="008C09EB">
            <w:pPr>
              <w:spacing w:line="312" w:lineRule="auto"/>
              <w:jc w:val="center"/>
              <w:rPr>
                <w:color w:val="auto"/>
                <w:sz w:val="20"/>
                <w:szCs w:val="20"/>
              </w:rPr>
            </w:pPr>
          </w:p>
        </w:tc>
        <w:tc>
          <w:tcPr>
            <w:tcW w:w="599" w:type="dxa"/>
            <w:vAlign w:val="center"/>
          </w:tcPr>
          <w:p w14:paraId="0C112CB0" w14:textId="77777777" w:rsidR="00D12C04" w:rsidRPr="00036626" w:rsidRDefault="00D12C04" w:rsidP="008C09EB">
            <w:pPr>
              <w:spacing w:line="312" w:lineRule="auto"/>
              <w:jc w:val="center"/>
              <w:rPr>
                <w:color w:val="auto"/>
                <w:sz w:val="20"/>
                <w:szCs w:val="20"/>
              </w:rPr>
            </w:pPr>
            <w:r w:rsidRPr="00036626">
              <w:rPr>
                <w:color w:val="auto"/>
                <w:sz w:val="20"/>
                <w:szCs w:val="20"/>
              </w:rPr>
              <w:t>20</w:t>
            </w:r>
          </w:p>
        </w:tc>
        <w:tc>
          <w:tcPr>
            <w:tcW w:w="567" w:type="dxa"/>
            <w:vAlign w:val="center"/>
          </w:tcPr>
          <w:p w14:paraId="09EC0D3E"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3FC4CAEE"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7BA9EA45"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709" w:type="dxa"/>
            <w:vAlign w:val="center"/>
          </w:tcPr>
          <w:p w14:paraId="408D42CA" w14:textId="77777777" w:rsidR="00D12C04" w:rsidRPr="00036626" w:rsidRDefault="00D12C04" w:rsidP="008C09EB">
            <w:pPr>
              <w:spacing w:line="312" w:lineRule="auto"/>
              <w:jc w:val="center"/>
              <w:rPr>
                <w:color w:val="auto"/>
                <w:sz w:val="20"/>
                <w:szCs w:val="20"/>
              </w:rPr>
            </w:pPr>
          </w:p>
        </w:tc>
        <w:tc>
          <w:tcPr>
            <w:tcW w:w="567" w:type="dxa"/>
            <w:vAlign w:val="center"/>
          </w:tcPr>
          <w:p w14:paraId="0648249D" w14:textId="77777777" w:rsidR="00D12C04" w:rsidRPr="00036626" w:rsidRDefault="00D12C04" w:rsidP="008C09EB">
            <w:pPr>
              <w:spacing w:line="312" w:lineRule="auto"/>
              <w:jc w:val="center"/>
              <w:rPr>
                <w:color w:val="auto"/>
                <w:sz w:val="20"/>
                <w:szCs w:val="20"/>
              </w:rPr>
            </w:pPr>
            <w:r w:rsidRPr="00036626">
              <w:rPr>
                <w:color w:val="auto"/>
                <w:sz w:val="20"/>
                <w:szCs w:val="20"/>
              </w:rPr>
              <w:t>50</w:t>
            </w:r>
          </w:p>
        </w:tc>
        <w:tc>
          <w:tcPr>
            <w:tcW w:w="954" w:type="dxa"/>
            <w:tcMar>
              <w:left w:w="57" w:type="dxa"/>
              <w:right w:w="57" w:type="dxa"/>
            </w:tcMar>
            <w:vAlign w:val="center"/>
          </w:tcPr>
          <w:p w14:paraId="18B15DB9"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67654F02" w14:textId="77777777" w:rsidR="00D12C04" w:rsidRPr="00036626" w:rsidRDefault="00D12C04" w:rsidP="008C09EB">
            <w:pPr>
              <w:spacing w:line="312" w:lineRule="auto"/>
              <w:jc w:val="center"/>
              <w:rPr>
                <w:color w:val="auto"/>
                <w:sz w:val="20"/>
                <w:szCs w:val="20"/>
              </w:rPr>
            </w:pPr>
          </w:p>
        </w:tc>
        <w:tc>
          <w:tcPr>
            <w:tcW w:w="1063" w:type="dxa"/>
            <w:vAlign w:val="center"/>
          </w:tcPr>
          <w:p w14:paraId="3494E089" w14:textId="29145F81" w:rsidR="00D12C04" w:rsidRPr="00036626" w:rsidRDefault="00D12C04" w:rsidP="008C09EB">
            <w:pPr>
              <w:spacing w:line="312" w:lineRule="auto"/>
              <w:jc w:val="center"/>
              <w:rPr>
                <w:color w:val="auto"/>
                <w:sz w:val="20"/>
                <w:szCs w:val="20"/>
              </w:rPr>
            </w:pPr>
            <w:r w:rsidRPr="00036626">
              <w:rPr>
                <w:bCs/>
                <w:color w:val="auto"/>
                <w:sz w:val="20"/>
                <w:szCs w:val="20"/>
              </w:rPr>
              <w:t>FIT</w:t>
            </w:r>
          </w:p>
        </w:tc>
      </w:tr>
      <w:tr w:rsidR="00036626" w:rsidRPr="00036626" w14:paraId="684D7A12" w14:textId="77777777" w:rsidTr="00046156">
        <w:trPr>
          <w:trHeight w:val="510"/>
          <w:jc w:val="center"/>
        </w:trPr>
        <w:tc>
          <w:tcPr>
            <w:tcW w:w="478" w:type="dxa"/>
            <w:tcMar>
              <w:left w:w="57" w:type="dxa"/>
              <w:right w:w="57" w:type="dxa"/>
            </w:tcMar>
            <w:vAlign w:val="center"/>
          </w:tcPr>
          <w:p w14:paraId="3B16E48E"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995" w:type="dxa"/>
            <w:vAlign w:val="center"/>
          </w:tcPr>
          <w:p w14:paraId="784AE649" w14:textId="77777777" w:rsidR="00D12C04" w:rsidRPr="00036626" w:rsidRDefault="00D12C04" w:rsidP="008C09EB">
            <w:pPr>
              <w:spacing w:line="312" w:lineRule="auto"/>
              <w:jc w:val="center"/>
              <w:rPr>
                <w:color w:val="auto"/>
                <w:sz w:val="20"/>
                <w:szCs w:val="20"/>
              </w:rPr>
            </w:pPr>
            <w:r w:rsidRPr="00036626">
              <w:rPr>
                <w:color w:val="auto"/>
                <w:sz w:val="20"/>
                <w:szCs w:val="20"/>
              </w:rPr>
              <w:t>1050420</w:t>
            </w:r>
          </w:p>
        </w:tc>
        <w:tc>
          <w:tcPr>
            <w:tcW w:w="2692" w:type="dxa"/>
            <w:vAlign w:val="center"/>
          </w:tcPr>
          <w:p w14:paraId="6C718264" w14:textId="47EBB8CB" w:rsidR="00D12C04" w:rsidRPr="00036626" w:rsidRDefault="00D12C04" w:rsidP="008C09EB">
            <w:pPr>
              <w:autoSpaceDE w:val="0"/>
              <w:autoSpaceDN w:val="0"/>
              <w:adjustRightInd w:val="0"/>
              <w:spacing w:line="312" w:lineRule="auto"/>
              <w:ind w:left="-84" w:right="-103"/>
              <w:rPr>
                <w:color w:val="auto"/>
                <w:sz w:val="20"/>
                <w:szCs w:val="20"/>
              </w:rPr>
            </w:pPr>
            <w:r w:rsidRPr="00036626">
              <w:rPr>
                <w:color w:val="auto"/>
                <w:sz w:val="20"/>
                <w:szCs w:val="20"/>
              </w:rPr>
              <w:t>Service-Oriented Architecture</w:t>
            </w:r>
          </w:p>
        </w:tc>
        <w:tc>
          <w:tcPr>
            <w:tcW w:w="555" w:type="dxa"/>
            <w:tcMar>
              <w:left w:w="57" w:type="dxa"/>
              <w:right w:w="57" w:type="dxa"/>
            </w:tcMar>
            <w:vAlign w:val="center"/>
          </w:tcPr>
          <w:p w14:paraId="59A42A8A" w14:textId="77777777" w:rsidR="00D12C04" w:rsidRPr="00036626" w:rsidRDefault="00D12C04" w:rsidP="008C09EB">
            <w:pPr>
              <w:spacing w:line="312" w:lineRule="auto"/>
              <w:jc w:val="center"/>
              <w:rPr>
                <w:color w:val="auto"/>
                <w:sz w:val="20"/>
                <w:szCs w:val="20"/>
              </w:rPr>
            </w:pPr>
            <w:r w:rsidRPr="00036626">
              <w:rPr>
                <w:color w:val="auto"/>
                <w:sz w:val="20"/>
                <w:szCs w:val="20"/>
              </w:rPr>
              <w:t>2</w:t>
            </w:r>
          </w:p>
        </w:tc>
        <w:tc>
          <w:tcPr>
            <w:tcW w:w="705" w:type="dxa"/>
            <w:tcMar>
              <w:left w:w="57" w:type="dxa"/>
              <w:right w:w="57" w:type="dxa"/>
            </w:tcMar>
            <w:vAlign w:val="center"/>
          </w:tcPr>
          <w:p w14:paraId="0A00E5D9"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583" w:type="dxa"/>
            <w:tcMar>
              <w:left w:w="57" w:type="dxa"/>
              <w:right w:w="57" w:type="dxa"/>
            </w:tcMar>
            <w:vAlign w:val="center"/>
          </w:tcPr>
          <w:p w14:paraId="5F7E7705" w14:textId="62266492" w:rsidR="00D12C04" w:rsidRPr="00036626" w:rsidRDefault="00C2350D"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11A8D5B5" w14:textId="77777777" w:rsidR="00D12C04" w:rsidRPr="00036626" w:rsidRDefault="00D12C04" w:rsidP="008C09EB">
            <w:pPr>
              <w:spacing w:line="312" w:lineRule="auto"/>
              <w:jc w:val="center"/>
              <w:rPr>
                <w:color w:val="auto"/>
                <w:sz w:val="20"/>
                <w:szCs w:val="20"/>
              </w:rPr>
            </w:pPr>
          </w:p>
        </w:tc>
        <w:tc>
          <w:tcPr>
            <w:tcW w:w="570" w:type="dxa"/>
            <w:tcMar>
              <w:left w:w="57" w:type="dxa"/>
              <w:right w:w="57" w:type="dxa"/>
            </w:tcMar>
            <w:vAlign w:val="center"/>
          </w:tcPr>
          <w:p w14:paraId="151B40E5" w14:textId="77777777" w:rsidR="00D12C04" w:rsidRPr="00036626" w:rsidRDefault="00D12C04" w:rsidP="008C09EB">
            <w:pPr>
              <w:spacing w:line="312" w:lineRule="auto"/>
              <w:jc w:val="center"/>
              <w:rPr>
                <w:color w:val="auto"/>
                <w:sz w:val="20"/>
                <w:szCs w:val="20"/>
              </w:rPr>
            </w:pPr>
          </w:p>
        </w:tc>
        <w:tc>
          <w:tcPr>
            <w:tcW w:w="599" w:type="dxa"/>
            <w:vAlign w:val="center"/>
          </w:tcPr>
          <w:p w14:paraId="51955740" w14:textId="77777777" w:rsidR="00D12C04" w:rsidRPr="00036626" w:rsidRDefault="00D12C04" w:rsidP="008C09EB">
            <w:pPr>
              <w:spacing w:line="312" w:lineRule="auto"/>
              <w:jc w:val="center"/>
              <w:rPr>
                <w:color w:val="auto"/>
                <w:sz w:val="20"/>
                <w:szCs w:val="20"/>
              </w:rPr>
            </w:pPr>
            <w:r w:rsidRPr="00036626">
              <w:rPr>
                <w:color w:val="auto"/>
                <w:sz w:val="20"/>
                <w:szCs w:val="20"/>
              </w:rPr>
              <w:t>15</w:t>
            </w:r>
          </w:p>
        </w:tc>
        <w:tc>
          <w:tcPr>
            <w:tcW w:w="567" w:type="dxa"/>
            <w:vAlign w:val="center"/>
          </w:tcPr>
          <w:p w14:paraId="694105B8"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567" w:type="dxa"/>
            <w:vAlign w:val="center"/>
          </w:tcPr>
          <w:p w14:paraId="7E854B04"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5A9BDD3A" w14:textId="77777777" w:rsidR="00D12C04" w:rsidRPr="00036626" w:rsidRDefault="00D12C04" w:rsidP="008C09EB">
            <w:pPr>
              <w:spacing w:line="312" w:lineRule="auto"/>
              <w:jc w:val="center"/>
              <w:rPr>
                <w:color w:val="auto"/>
                <w:sz w:val="20"/>
                <w:szCs w:val="20"/>
              </w:rPr>
            </w:pPr>
            <w:r w:rsidRPr="00036626">
              <w:rPr>
                <w:color w:val="auto"/>
                <w:sz w:val="20"/>
                <w:szCs w:val="20"/>
              </w:rPr>
              <w:t>24</w:t>
            </w:r>
          </w:p>
        </w:tc>
        <w:tc>
          <w:tcPr>
            <w:tcW w:w="709" w:type="dxa"/>
            <w:vAlign w:val="center"/>
          </w:tcPr>
          <w:p w14:paraId="2882CED1" w14:textId="77777777" w:rsidR="00D12C04" w:rsidRPr="00036626" w:rsidRDefault="00D12C04" w:rsidP="008C09EB">
            <w:pPr>
              <w:spacing w:line="312" w:lineRule="auto"/>
              <w:jc w:val="center"/>
              <w:rPr>
                <w:color w:val="auto"/>
                <w:sz w:val="20"/>
                <w:szCs w:val="20"/>
              </w:rPr>
            </w:pPr>
          </w:p>
        </w:tc>
        <w:tc>
          <w:tcPr>
            <w:tcW w:w="567" w:type="dxa"/>
            <w:vAlign w:val="center"/>
          </w:tcPr>
          <w:p w14:paraId="3D44EC1C" w14:textId="77777777" w:rsidR="00D12C04" w:rsidRPr="00036626" w:rsidRDefault="00D12C04" w:rsidP="008C09EB">
            <w:pPr>
              <w:spacing w:line="312" w:lineRule="auto"/>
              <w:jc w:val="center"/>
              <w:rPr>
                <w:color w:val="auto"/>
                <w:sz w:val="20"/>
                <w:szCs w:val="20"/>
              </w:rPr>
            </w:pPr>
            <w:r w:rsidRPr="00036626">
              <w:rPr>
                <w:color w:val="auto"/>
                <w:sz w:val="20"/>
                <w:szCs w:val="20"/>
              </w:rPr>
              <w:t>80</w:t>
            </w:r>
          </w:p>
        </w:tc>
        <w:tc>
          <w:tcPr>
            <w:tcW w:w="954" w:type="dxa"/>
            <w:tcMar>
              <w:left w:w="57" w:type="dxa"/>
              <w:right w:w="57" w:type="dxa"/>
            </w:tcMar>
            <w:vAlign w:val="center"/>
          </w:tcPr>
          <w:p w14:paraId="1822D341"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0B0F195E" w14:textId="77777777" w:rsidR="00D12C04" w:rsidRPr="00036626" w:rsidRDefault="00D12C04" w:rsidP="008C09EB">
            <w:pPr>
              <w:spacing w:line="312" w:lineRule="auto"/>
              <w:jc w:val="center"/>
              <w:rPr>
                <w:color w:val="auto"/>
                <w:sz w:val="20"/>
                <w:szCs w:val="20"/>
              </w:rPr>
            </w:pPr>
          </w:p>
        </w:tc>
        <w:tc>
          <w:tcPr>
            <w:tcW w:w="1063" w:type="dxa"/>
            <w:vAlign w:val="center"/>
          </w:tcPr>
          <w:p w14:paraId="5D4CD9D4" w14:textId="644A8C0D" w:rsidR="00D12C04" w:rsidRPr="00036626" w:rsidRDefault="00D12C04" w:rsidP="008C09EB">
            <w:pPr>
              <w:spacing w:line="312" w:lineRule="auto"/>
              <w:jc w:val="center"/>
              <w:rPr>
                <w:color w:val="auto"/>
                <w:sz w:val="20"/>
                <w:szCs w:val="20"/>
              </w:rPr>
            </w:pPr>
            <w:r w:rsidRPr="00036626">
              <w:rPr>
                <w:bCs/>
                <w:color w:val="auto"/>
                <w:sz w:val="20"/>
                <w:szCs w:val="20"/>
              </w:rPr>
              <w:t>FIT</w:t>
            </w:r>
          </w:p>
        </w:tc>
      </w:tr>
      <w:tr w:rsidR="00036626" w:rsidRPr="00036626" w14:paraId="7809EDED" w14:textId="77777777" w:rsidTr="00046156">
        <w:trPr>
          <w:trHeight w:val="510"/>
          <w:jc w:val="center"/>
        </w:trPr>
        <w:tc>
          <w:tcPr>
            <w:tcW w:w="478" w:type="dxa"/>
            <w:tcMar>
              <w:left w:w="57" w:type="dxa"/>
              <w:right w:w="57" w:type="dxa"/>
            </w:tcMar>
            <w:vAlign w:val="center"/>
          </w:tcPr>
          <w:p w14:paraId="7F50FF7E" w14:textId="77777777" w:rsidR="00D12C04" w:rsidRPr="00036626" w:rsidRDefault="00D12C04" w:rsidP="008C09EB">
            <w:pPr>
              <w:spacing w:line="312" w:lineRule="auto"/>
              <w:jc w:val="center"/>
              <w:rPr>
                <w:color w:val="auto"/>
                <w:sz w:val="20"/>
                <w:szCs w:val="20"/>
              </w:rPr>
            </w:pPr>
            <w:r w:rsidRPr="00036626">
              <w:rPr>
                <w:color w:val="auto"/>
                <w:sz w:val="20"/>
                <w:szCs w:val="20"/>
              </w:rPr>
              <w:t>4</w:t>
            </w:r>
          </w:p>
        </w:tc>
        <w:tc>
          <w:tcPr>
            <w:tcW w:w="995" w:type="dxa"/>
            <w:vAlign w:val="center"/>
          </w:tcPr>
          <w:p w14:paraId="616687BF" w14:textId="77777777" w:rsidR="00D12C04" w:rsidRPr="00036626" w:rsidRDefault="00D12C04" w:rsidP="008C09EB">
            <w:pPr>
              <w:spacing w:line="312" w:lineRule="auto"/>
              <w:jc w:val="center"/>
              <w:rPr>
                <w:color w:val="auto"/>
                <w:sz w:val="20"/>
                <w:szCs w:val="20"/>
              </w:rPr>
            </w:pPr>
            <w:r w:rsidRPr="00036626">
              <w:rPr>
                <w:color w:val="auto"/>
                <w:sz w:val="20"/>
                <w:szCs w:val="20"/>
              </w:rPr>
              <w:t>1050220</w:t>
            </w:r>
          </w:p>
        </w:tc>
        <w:tc>
          <w:tcPr>
            <w:tcW w:w="2692" w:type="dxa"/>
            <w:vAlign w:val="center"/>
          </w:tcPr>
          <w:p w14:paraId="357297B5" w14:textId="3012B1FD" w:rsidR="00D12C04" w:rsidRPr="00036626" w:rsidRDefault="00D12C04" w:rsidP="008C09EB">
            <w:pPr>
              <w:autoSpaceDE w:val="0"/>
              <w:autoSpaceDN w:val="0"/>
              <w:adjustRightInd w:val="0"/>
              <w:spacing w:line="312" w:lineRule="auto"/>
              <w:ind w:left="-84" w:right="-103"/>
              <w:rPr>
                <w:color w:val="auto"/>
                <w:sz w:val="20"/>
                <w:szCs w:val="20"/>
              </w:rPr>
            </w:pPr>
            <w:r w:rsidRPr="00036626">
              <w:rPr>
                <w:color w:val="auto"/>
                <w:sz w:val="20"/>
                <w:szCs w:val="20"/>
              </w:rPr>
              <w:t>Artificial Intelligence</w:t>
            </w:r>
          </w:p>
        </w:tc>
        <w:tc>
          <w:tcPr>
            <w:tcW w:w="555" w:type="dxa"/>
            <w:tcMar>
              <w:left w:w="57" w:type="dxa"/>
              <w:right w:w="57" w:type="dxa"/>
            </w:tcMar>
            <w:vAlign w:val="center"/>
          </w:tcPr>
          <w:p w14:paraId="0832D51F"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705" w:type="dxa"/>
            <w:tcMar>
              <w:left w:w="57" w:type="dxa"/>
              <w:right w:w="57" w:type="dxa"/>
            </w:tcMar>
            <w:vAlign w:val="center"/>
          </w:tcPr>
          <w:p w14:paraId="2126BBFD"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583" w:type="dxa"/>
            <w:tcMar>
              <w:left w:w="57" w:type="dxa"/>
              <w:right w:w="57" w:type="dxa"/>
            </w:tcMar>
            <w:vAlign w:val="center"/>
          </w:tcPr>
          <w:p w14:paraId="66069573" w14:textId="254BFDCA" w:rsidR="00D12C04" w:rsidRPr="00036626" w:rsidRDefault="00C2350D"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25A053FD" w14:textId="77777777" w:rsidR="00D12C04" w:rsidRPr="00036626" w:rsidRDefault="00D12C04" w:rsidP="008C09EB">
            <w:pPr>
              <w:spacing w:line="312" w:lineRule="auto"/>
              <w:jc w:val="center"/>
              <w:rPr>
                <w:color w:val="auto"/>
                <w:sz w:val="20"/>
                <w:szCs w:val="20"/>
              </w:rPr>
            </w:pPr>
          </w:p>
        </w:tc>
        <w:tc>
          <w:tcPr>
            <w:tcW w:w="570" w:type="dxa"/>
            <w:tcMar>
              <w:left w:w="57" w:type="dxa"/>
              <w:right w:w="57" w:type="dxa"/>
            </w:tcMar>
            <w:vAlign w:val="center"/>
          </w:tcPr>
          <w:p w14:paraId="12C2EA61" w14:textId="77777777" w:rsidR="00D12C04" w:rsidRPr="00036626" w:rsidRDefault="00D12C04" w:rsidP="008C09EB">
            <w:pPr>
              <w:spacing w:line="312" w:lineRule="auto"/>
              <w:jc w:val="center"/>
              <w:rPr>
                <w:color w:val="auto"/>
                <w:sz w:val="20"/>
                <w:szCs w:val="20"/>
              </w:rPr>
            </w:pPr>
          </w:p>
        </w:tc>
        <w:tc>
          <w:tcPr>
            <w:tcW w:w="599" w:type="dxa"/>
            <w:vAlign w:val="center"/>
          </w:tcPr>
          <w:p w14:paraId="5AA63A11" w14:textId="77777777" w:rsidR="00D12C04" w:rsidRPr="00036626" w:rsidRDefault="00D12C04" w:rsidP="008C09EB">
            <w:pPr>
              <w:spacing w:line="312" w:lineRule="auto"/>
              <w:jc w:val="center"/>
              <w:rPr>
                <w:color w:val="auto"/>
                <w:sz w:val="20"/>
                <w:szCs w:val="20"/>
              </w:rPr>
            </w:pPr>
            <w:r w:rsidRPr="00036626">
              <w:rPr>
                <w:color w:val="auto"/>
                <w:sz w:val="20"/>
                <w:szCs w:val="20"/>
              </w:rPr>
              <w:t>35</w:t>
            </w:r>
          </w:p>
        </w:tc>
        <w:tc>
          <w:tcPr>
            <w:tcW w:w="567" w:type="dxa"/>
            <w:vAlign w:val="center"/>
          </w:tcPr>
          <w:p w14:paraId="360E8C2C"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67244056"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74C5009A"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709" w:type="dxa"/>
            <w:vAlign w:val="center"/>
          </w:tcPr>
          <w:p w14:paraId="44B4FA39" w14:textId="77777777" w:rsidR="00D12C04" w:rsidRPr="00036626" w:rsidRDefault="00D12C04" w:rsidP="008C09EB">
            <w:pPr>
              <w:spacing w:line="312" w:lineRule="auto"/>
              <w:jc w:val="center"/>
              <w:rPr>
                <w:color w:val="auto"/>
                <w:sz w:val="20"/>
                <w:szCs w:val="20"/>
              </w:rPr>
            </w:pPr>
          </w:p>
        </w:tc>
        <w:tc>
          <w:tcPr>
            <w:tcW w:w="567" w:type="dxa"/>
            <w:vAlign w:val="center"/>
          </w:tcPr>
          <w:p w14:paraId="6DF0344C" w14:textId="77777777" w:rsidR="00D12C04" w:rsidRPr="00036626" w:rsidRDefault="00D12C04" w:rsidP="008C09EB">
            <w:pPr>
              <w:spacing w:line="312" w:lineRule="auto"/>
              <w:jc w:val="center"/>
              <w:rPr>
                <w:color w:val="auto"/>
                <w:sz w:val="20"/>
                <w:szCs w:val="20"/>
              </w:rPr>
            </w:pPr>
            <w:r w:rsidRPr="00036626">
              <w:rPr>
                <w:color w:val="auto"/>
                <w:sz w:val="20"/>
                <w:szCs w:val="20"/>
              </w:rPr>
              <w:t>90</w:t>
            </w:r>
          </w:p>
        </w:tc>
        <w:tc>
          <w:tcPr>
            <w:tcW w:w="954" w:type="dxa"/>
            <w:tcMar>
              <w:left w:w="57" w:type="dxa"/>
              <w:right w:w="57" w:type="dxa"/>
            </w:tcMar>
            <w:vAlign w:val="center"/>
          </w:tcPr>
          <w:p w14:paraId="33132E69"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01E85414" w14:textId="77777777" w:rsidR="00D12C04" w:rsidRPr="00036626" w:rsidRDefault="00D12C04" w:rsidP="008C09EB">
            <w:pPr>
              <w:spacing w:line="312" w:lineRule="auto"/>
              <w:jc w:val="center"/>
              <w:rPr>
                <w:color w:val="auto"/>
                <w:sz w:val="20"/>
                <w:szCs w:val="20"/>
              </w:rPr>
            </w:pPr>
          </w:p>
        </w:tc>
        <w:tc>
          <w:tcPr>
            <w:tcW w:w="1063" w:type="dxa"/>
            <w:vAlign w:val="center"/>
          </w:tcPr>
          <w:p w14:paraId="48EE4640" w14:textId="5EAB629A" w:rsidR="00D12C04" w:rsidRPr="00036626" w:rsidRDefault="00D12C04" w:rsidP="008C09EB">
            <w:pPr>
              <w:spacing w:line="312" w:lineRule="auto"/>
              <w:jc w:val="center"/>
              <w:rPr>
                <w:color w:val="auto"/>
                <w:sz w:val="20"/>
                <w:szCs w:val="20"/>
              </w:rPr>
            </w:pPr>
            <w:r w:rsidRPr="00036626">
              <w:rPr>
                <w:bCs/>
                <w:color w:val="auto"/>
                <w:sz w:val="20"/>
                <w:szCs w:val="20"/>
              </w:rPr>
              <w:t>FIT</w:t>
            </w:r>
          </w:p>
        </w:tc>
      </w:tr>
      <w:tr w:rsidR="00036626" w:rsidRPr="00036626" w14:paraId="18935B52" w14:textId="77777777" w:rsidTr="00046156">
        <w:trPr>
          <w:trHeight w:val="510"/>
          <w:jc w:val="center"/>
        </w:trPr>
        <w:tc>
          <w:tcPr>
            <w:tcW w:w="478" w:type="dxa"/>
            <w:tcMar>
              <w:left w:w="57" w:type="dxa"/>
              <w:right w:w="57" w:type="dxa"/>
            </w:tcMar>
            <w:vAlign w:val="center"/>
          </w:tcPr>
          <w:p w14:paraId="2FF9846D" w14:textId="77777777" w:rsidR="00D12C04" w:rsidRPr="00036626" w:rsidRDefault="00D12C04" w:rsidP="008C09EB">
            <w:pPr>
              <w:spacing w:line="312" w:lineRule="auto"/>
              <w:jc w:val="center"/>
              <w:rPr>
                <w:color w:val="auto"/>
                <w:sz w:val="20"/>
                <w:szCs w:val="20"/>
              </w:rPr>
            </w:pPr>
            <w:r w:rsidRPr="00036626">
              <w:rPr>
                <w:color w:val="auto"/>
                <w:sz w:val="20"/>
                <w:szCs w:val="20"/>
              </w:rPr>
              <w:t>5</w:t>
            </w:r>
          </w:p>
        </w:tc>
        <w:tc>
          <w:tcPr>
            <w:tcW w:w="995" w:type="dxa"/>
            <w:vAlign w:val="center"/>
          </w:tcPr>
          <w:p w14:paraId="125A0FA9" w14:textId="77777777" w:rsidR="00D12C04" w:rsidRPr="00036626" w:rsidRDefault="00D12C04" w:rsidP="008C09EB">
            <w:pPr>
              <w:spacing w:line="312" w:lineRule="auto"/>
              <w:jc w:val="center"/>
              <w:rPr>
                <w:color w:val="auto"/>
                <w:sz w:val="20"/>
                <w:szCs w:val="20"/>
              </w:rPr>
            </w:pPr>
            <w:r w:rsidRPr="00036626">
              <w:rPr>
                <w:color w:val="auto"/>
                <w:sz w:val="20"/>
                <w:szCs w:val="20"/>
              </w:rPr>
              <w:t>1050426</w:t>
            </w:r>
          </w:p>
        </w:tc>
        <w:tc>
          <w:tcPr>
            <w:tcW w:w="2692" w:type="dxa"/>
            <w:vAlign w:val="center"/>
          </w:tcPr>
          <w:p w14:paraId="24177381" w14:textId="1E9336AF" w:rsidR="00D12C04" w:rsidRPr="00036626" w:rsidRDefault="00D12C04" w:rsidP="008C09EB">
            <w:pPr>
              <w:autoSpaceDE w:val="0"/>
              <w:autoSpaceDN w:val="0"/>
              <w:adjustRightInd w:val="0"/>
              <w:spacing w:line="312" w:lineRule="auto"/>
              <w:ind w:left="-84" w:right="-103"/>
              <w:rPr>
                <w:color w:val="auto"/>
                <w:sz w:val="20"/>
                <w:szCs w:val="20"/>
              </w:rPr>
            </w:pPr>
            <w:r w:rsidRPr="00036626">
              <w:rPr>
                <w:color w:val="auto"/>
                <w:sz w:val="20"/>
                <w:szCs w:val="20"/>
              </w:rPr>
              <w:t>Multi-platform Software Development</w:t>
            </w:r>
          </w:p>
        </w:tc>
        <w:tc>
          <w:tcPr>
            <w:tcW w:w="555" w:type="dxa"/>
            <w:tcMar>
              <w:left w:w="57" w:type="dxa"/>
              <w:right w:w="57" w:type="dxa"/>
            </w:tcMar>
            <w:vAlign w:val="center"/>
          </w:tcPr>
          <w:p w14:paraId="32B6DCAD"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705" w:type="dxa"/>
            <w:tcMar>
              <w:left w:w="57" w:type="dxa"/>
              <w:right w:w="57" w:type="dxa"/>
            </w:tcMar>
            <w:vAlign w:val="center"/>
          </w:tcPr>
          <w:p w14:paraId="2C3CB742"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583" w:type="dxa"/>
            <w:tcMar>
              <w:left w:w="57" w:type="dxa"/>
              <w:right w:w="57" w:type="dxa"/>
            </w:tcMar>
            <w:vAlign w:val="center"/>
          </w:tcPr>
          <w:p w14:paraId="304F33B9" w14:textId="00688276" w:rsidR="00D12C04" w:rsidRPr="00036626" w:rsidRDefault="00C2350D"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69800464" w14:textId="77777777" w:rsidR="00D12C04" w:rsidRPr="00036626" w:rsidRDefault="00D12C04" w:rsidP="008C09EB">
            <w:pPr>
              <w:spacing w:line="312" w:lineRule="auto"/>
              <w:jc w:val="center"/>
              <w:rPr>
                <w:color w:val="auto"/>
                <w:sz w:val="20"/>
                <w:szCs w:val="20"/>
              </w:rPr>
            </w:pPr>
          </w:p>
        </w:tc>
        <w:tc>
          <w:tcPr>
            <w:tcW w:w="570" w:type="dxa"/>
            <w:tcMar>
              <w:left w:w="57" w:type="dxa"/>
              <w:right w:w="57" w:type="dxa"/>
            </w:tcMar>
            <w:vAlign w:val="center"/>
          </w:tcPr>
          <w:p w14:paraId="6F355567" w14:textId="77777777" w:rsidR="00D12C04" w:rsidRPr="00036626" w:rsidRDefault="00D12C04" w:rsidP="008C09EB">
            <w:pPr>
              <w:spacing w:line="312" w:lineRule="auto"/>
              <w:jc w:val="center"/>
              <w:rPr>
                <w:color w:val="auto"/>
                <w:sz w:val="20"/>
                <w:szCs w:val="20"/>
              </w:rPr>
            </w:pPr>
          </w:p>
        </w:tc>
        <w:tc>
          <w:tcPr>
            <w:tcW w:w="599" w:type="dxa"/>
            <w:vAlign w:val="center"/>
          </w:tcPr>
          <w:p w14:paraId="6C1A51E4" w14:textId="77777777" w:rsidR="00D12C04" w:rsidRPr="00036626" w:rsidRDefault="00D12C04" w:rsidP="008C09EB">
            <w:pPr>
              <w:spacing w:line="312" w:lineRule="auto"/>
              <w:jc w:val="center"/>
              <w:rPr>
                <w:color w:val="auto"/>
                <w:sz w:val="20"/>
                <w:szCs w:val="20"/>
              </w:rPr>
            </w:pPr>
            <w:r w:rsidRPr="00036626">
              <w:rPr>
                <w:color w:val="auto"/>
                <w:sz w:val="20"/>
                <w:szCs w:val="20"/>
              </w:rPr>
              <w:t>20</w:t>
            </w:r>
          </w:p>
        </w:tc>
        <w:tc>
          <w:tcPr>
            <w:tcW w:w="567" w:type="dxa"/>
            <w:vAlign w:val="center"/>
          </w:tcPr>
          <w:p w14:paraId="48C4933C"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385144EE"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20CE3A07" w14:textId="77777777" w:rsidR="00D12C04" w:rsidRPr="00036626" w:rsidRDefault="00D12C04" w:rsidP="008C09EB">
            <w:pPr>
              <w:spacing w:line="312" w:lineRule="auto"/>
              <w:jc w:val="center"/>
              <w:rPr>
                <w:color w:val="auto"/>
                <w:sz w:val="20"/>
                <w:szCs w:val="20"/>
              </w:rPr>
            </w:pPr>
            <w:r w:rsidRPr="00036626">
              <w:rPr>
                <w:color w:val="auto"/>
                <w:sz w:val="20"/>
                <w:szCs w:val="20"/>
              </w:rPr>
              <w:t>50</w:t>
            </w:r>
          </w:p>
        </w:tc>
        <w:tc>
          <w:tcPr>
            <w:tcW w:w="709" w:type="dxa"/>
            <w:vAlign w:val="center"/>
          </w:tcPr>
          <w:p w14:paraId="2294D0AC" w14:textId="77777777" w:rsidR="00D12C04" w:rsidRPr="00036626" w:rsidRDefault="00D12C04" w:rsidP="008C09EB">
            <w:pPr>
              <w:spacing w:line="312" w:lineRule="auto"/>
              <w:jc w:val="center"/>
              <w:rPr>
                <w:color w:val="auto"/>
                <w:sz w:val="20"/>
                <w:szCs w:val="20"/>
              </w:rPr>
            </w:pPr>
          </w:p>
        </w:tc>
        <w:tc>
          <w:tcPr>
            <w:tcW w:w="567" w:type="dxa"/>
            <w:vAlign w:val="center"/>
          </w:tcPr>
          <w:p w14:paraId="42161DD1" w14:textId="77777777" w:rsidR="00D12C04" w:rsidRPr="00036626" w:rsidRDefault="00D12C04" w:rsidP="008C09EB">
            <w:pPr>
              <w:spacing w:line="312" w:lineRule="auto"/>
              <w:jc w:val="center"/>
              <w:rPr>
                <w:color w:val="auto"/>
                <w:sz w:val="20"/>
                <w:szCs w:val="20"/>
              </w:rPr>
            </w:pPr>
            <w:r w:rsidRPr="00036626">
              <w:rPr>
                <w:color w:val="auto"/>
                <w:sz w:val="20"/>
                <w:szCs w:val="20"/>
              </w:rPr>
              <w:t>75</w:t>
            </w:r>
          </w:p>
        </w:tc>
        <w:tc>
          <w:tcPr>
            <w:tcW w:w="954" w:type="dxa"/>
            <w:tcMar>
              <w:left w:w="57" w:type="dxa"/>
              <w:right w:w="57" w:type="dxa"/>
            </w:tcMar>
            <w:vAlign w:val="center"/>
          </w:tcPr>
          <w:p w14:paraId="6582B1C4"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61EA9A0C" w14:textId="77777777" w:rsidR="00D12C04" w:rsidRPr="00036626" w:rsidRDefault="00D12C04" w:rsidP="008C09EB">
            <w:pPr>
              <w:spacing w:line="312" w:lineRule="auto"/>
              <w:jc w:val="center"/>
              <w:rPr>
                <w:color w:val="auto"/>
                <w:sz w:val="20"/>
                <w:szCs w:val="20"/>
              </w:rPr>
            </w:pPr>
          </w:p>
        </w:tc>
        <w:tc>
          <w:tcPr>
            <w:tcW w:w="1063" w:type="dxa"/>
            <w:vAlign w:val="center"/>
          </w:tcPr>
          <w:p w14:paraId="0024A324" w14:textId="49639841" w:rsidR="00D12C04" w:rsidRPr="00036626" w:rsidRDefault="00D12C04" w:rsidP="008C09EB">
            <w:pPr>
              <w:spacing w:line="312" w:lineRule="auto"/>
              <w:jc w:val="center"/>
              <w:rPr>
                <w:color w:val="auto"/>
                <w:sz w:val="20"/>
                <w:szCs w:val="20"/>
              </w:rPr>
            </w:pPr>
            <w:r w:rsidRPr="00036626">
              <w:rPr>
                <w:bCs/>
                <w:color w:val="auto"/>
                <w:sz w:val="20"/>
                <w:szCs w:val="20"/>
              </w:rPr>
              <w:t>FIT</w:t>
            </w:r>
          </w:p>
        </w:tc>
      </w:tr>
      <w:tr w:rsidR="00036626" w:rsidRPr="00036626" w14:paraId="4E09AD99" w14:textId="77777777" w:rsidTr="00046156">
        <w:trPr>
          <w:trHeight w:val="510"/>
          <w:jc w:val="center"/>
        </w:trPr>
        <w:tc>
          <w:tcPr>
            <w:tcW w:w="4165" w:type="dxa"/>
            <w:gridSpan w:val="3"/>
            <w:tcMar>
              <w:left w:w="57" w:type="dxa"/>
              <w:right w:w="57" w:type="dxa"/>
            </w:tcMar>
            <w:vAlign w:val="center"/>
          </w:tcPr>
          <w:p w14:paraId="682317F4" w14:textId="6B6D4794" w:rsidR="00D12C04" w:rsidRPr="00036626" w:rsidRDefault="00D12C04" w:rsidP="008C09EB">
            <w:pPr>
              <w:autoSpaceDE w:val="0"/>
              <w:autoSpaceDN w:val="0"/>
              <w:adjustRightInd w:val="0"/>
              <w:spacing w:line="312" w:lineRule="auto"/>
              <w:ind w:right="-103"/>
              <w:rPr>
                <w:b/>
                <w:i/>
                <w:color w:val="auto"/>
                <w:sz w:val="20"/>
                <w:szCs w:val="20"/>
              </w:rPr>
            </w:pPr>
            <w:r w:rsidRPr="00036626">
              <w:rPr>
                <w:b/>
                <w:i/>
                <w:color w:val="auto"/>
                <w:sz w:val="20"/>
                <w:szCs w:val="20"/>
              </w:rPr>
              <w:t>Select 1 of the 2 following courses (3 credits)</w:t>
            </w:r>
          </w:p>
        </w:tc>
        <w:tc>
          <w:tcPr>
            <w:tcW w:w="555" w:type="dxa"/>
            <w:tcMar>
              <w:left w:w="57" w:type="dxa"/>
              <w:right w:w="57" w:type="dxa"/>
            </w:tcMar>
            <w:vAlign w:val="center"/>
          </w:tcPr>
          <w:p w14:paraId="255AD892" w14:textId="77777777" w:rsidR="00D12C04" w:rsidRPr="00036626" w:rsidRDefault="00D12C04" w:rsidP="008C09EB">
            <w:pPr>
              <w:spacing w:line="312" w:lineRule="auto"/>
              <w:jc w:val="center"/>
              <w:rPr>
                <w:color w:val="auto"/>
                <w:sz w:val="20"/>
                <w:szCs w:val="20"/>
              </w:rPr>
            </w:pPr>
          </w:p>
        </w:tc>
        <w:tc>
          <w:tcPr>
            <w:tcW w:w="705" w:type="dxa"/>
            <w:tcMar>
              <w:left w:w="57" w:type="dxa"/>
              <w:right w:w="57" w:type="dxa"/>
            </w:tcMar>
            <w:vAlign w:val="center"/>
          </w:tcPr>
          <w:p w14:paraId="2933186E" w14:textId="77777777" w:rsidR="00D12C04" w:rsidRPr="00036626" w:rsidRDefault="00D12C04" w:rsidP="008C09EB">
            <w:pPr>
              <w:spacing w:line="312" w:lineRule="auto"/>
              <w:jc w:val="center"/>
              <w:rPr>
                <w:color w:val="auto"/>
                <w:sz w:val="20"/>
                <w:szCs w:val="20"/>
              </w:rPr>
            </w:pPr>
          </w:p>
        </w:tc>
        <w:tc>
          <w:tcPr>
            <w:tcW w:w="583" w:type="dxa"/>
            <w:tcMar>
              <w:left w:w="57" w:type="dxa"/>
              <w:right w:w="57" w:type="dxa"/>
            </w:tcMar>
            <w:vAlign w:val="center"/>
          </w:tcPr>
          <w:p w14:paraId="283D0110" w14:textId="77777777" w:rsidR="00D12C04" w:rsidRPr="00036626" w:rsidRDefault="00D12C04" w:rsidP="008C09EB">
            <w:pPr>
              <w:spacing w:line="312" w:lineRule="auto"/>
              <w:jc w:val="center"/>
              <w:rPr>
                <w:color w:val="auto"/>
                <w:sz w:val="20"/>
                <w:szCs w:val="20"/>
              </w:rPr>
            </w:pPr>
          </w:p>
        </w:tc>
        <w:tc>
          <w:tcPr>
            <w:tcW w:w="602" w:type="dxa"/>
            <w:tcMar>
              <w:left w:w="57" w:type="dxa"/>
              <w:right w:w="57" w:type="dxa"/>
            </w:tcMar>
            <w:vAlign w:val="center"/>
          </w:tcPr>
          <w:p w14:paraId="475E9921" w14:textId="77777777" w:rsidR="00D12C04" w:rsidRPr="00036626" w:rsidRDefault="00D12C04" w:rsidP="008C09EB">
            <w:pPr>
              <w:spacing w:line="312" w:lineRule="auto"/>
              <w:jc w:val="center"/>
              <w:rPr>
                <w:color w:val="auto"/>
                <w:sz w:val="20"/>
                <w:szCs w:val="20"/>
              </w:rPr>
            </w:pPr>
          </w:p>
        </w:tc>
        <w:tc>
          <w:tcPr>
            <w:tcW w:w="570" w:type="dxa"/>
            <w:tcMar>
              <w:left w:w="57" w:type="dxa"/>
              <w:right w:w="57" w:type="dxa"/>
            </w:tcMar>
            <w:vAlign w:val="center"/>
          </w:tcPr>
          <w:p w14:paraId="13256A6C" w14:textId="77777777" w:rsidR="00D12C04" w:rsidRPr="00036626" w:rsidRDefault="00D12C04" w:rsidP="008C09EB">
            <w:pPr>
              <w:spacing w:line="312" w:lineRule="auto"/>
              <w:jc w:val="center"/>
              <w:rPr>
                <w:color w:val="auto"/>
                <w:sz w:val="20"/>
                <w:szCs w:val="20"/>
              </w:rPr>
            </w:pPr>
          </w:p>
        </w:tc>
        <w:tc>
          <w:tcPr>
            <w:tcW w:w="599" w:type="dxa"/>
            <w:vAlign w:val="center"/>
          </w:tcPr>
          <w:p w14:paraId="1D706623" w14:textId="77777777" w:rsidR="00D12C04" w:rsidRPr="00036626" w:rsidRDefault="00D12C04" w:rsidP="008C09EB">
            <w:pPr>
              <w:spacing w:line="312" w:lineRule="auto"/>
              <w:jc w:val="center"/>
              <w:rPr>
                <w:color w:val="auto"/>
                <w:sz w:val="20"/>
                <w:szCs w:val="20"/>
              </w:rPr>
            </w:pPr>
          </w:p>
        </w:tc>
        <w:tc>
          <w:tcPr>
            <w:tcW w:w="567" w:type="dxa"/>
            <w:vAlign w:val="center"/>
          </w:tcPr>
          <w:p w14:paraId="7C0B0954" w14:textId="77777777" w:rsidR="00D12C04" w:rsidRPr="00036626" w:rsidRDefault="00D12C04" w:rsidP="008C09EB">
            <w:pPr>
              <w:spacing w:line="312" w:lineRule="auto"/>
              <w:jc w:val="center"/>
              <w:rPr>
                <w:color w:val="auto"/>
                <w:sz w:val="20"/>
                <w:szCs w:val="20"/>
              </w:rPr>
            </w:pPr>
          </w:p>
        </w:tc>
        <w:tc>
          <w:tcPr>
            <w:tcW w:w="567" w:type="dxa"/>
            <w:vAlign w:val="center"/>
          </w:tcPr>
          <w:p w14:paraId="4E71D9B2" w14:textId="77777777" w:rsidR="00D12C04" w:rsidRPr="00036626" w:rsidRDefault="00D12C04" w:rsidP="008C09EB">
            <w:pPr>
              <w:spacing w:line="312" w:lineRule="auto"/>
              <w:jc w:val="center"/>
              <w:rPr>
                <w:color w:val="auto"/>
                <w:sz w:val="20"/>
                <w:szCs w:val="20"/>
              </w:rPr>
            </w:pPr>
          </w:p>
        </w:tc>
        <w:tc>
          <w:tcPr>
            <w:tcW w:w="567" w:type="dxa"/>
            <w:vAlign w:val="center"/>
          </w:tcPr>
          <w:p w14:paraId="00B95703" w14:textId="77777777" w:rsidR="00D12C04" w:rsidRPr="00036626" w:rsidRDefault="00D12C04" w:rsidP="008C09EB">
            <w:pPr>
              <w:spacing w:line="312" w:lineRule="auto"/>
              <w:jc w:val="center"/>
              <w:rPr>
                <w:color w:val="auto"/>
                <w:sz w:val="20"/>
                <w:szCs w:val="20"/>
              </w:rPr>
            </w:pPr>
          </w:p>
        </w:tc>
        <w:tc>
          <w:tcPr>
            <w:tcW w:w="709" w:type="dxa"/>
            <w:vAlign w:val="center"/>
          </w:tcPr>
          <w:p w14:paraId="614BBD4B" w14:textId="77777777" w:rsidR="00D12C04" w:rsidRPr="00036626" w:rsidRDefault="00D12C04" w:rsidP="008C09EB">
            <w:pPr>
              <w:spacing w:line="312" w:lineRule="auto"/>
              <w:jc w:val="center"/>
              <w:rPr>
                <w:color w:val="auto"/>
                <w:sz w:val="20"/>
                <w:szCs w:val="20"/>
              </w:rPr>
            </w:pPr>
          </w:p>
        </w:tc>
        <w:tc>
          <w:tcPr>
            <w:tcW w:w="567" w:type="dxa"/>
            <w:vAlign w:val="center"/>
          </w:tcPr>
          <w:p w14:paraId="31A9D0B9" w14:textId="77777777" w:rsidR="00D12C04" w:rsidRPr="00036626" w:rsidRDefault="00D12C04" w:rsidP="008C09EB">
            <w:pPr>
              <w:spacing w:line="312" w:lineRule="auto"/>
              <w:jc w:val="center"/>
              <w:rPr>
                <w:color w:val="auto"/>
                <w:sz w:val="20"/>
                <w:szCs w:val="20"/>
              </w:rPr>
            </w:pPr>
          </w:p>
        </w:tc>
        <w:tc>
          <w:tcPr>
            <w:tcW w:w="954" w:type="dxa"/>
            <w:tcMar>
              <w:left w:w="57" w:type="dxa"/>
              <w:right w:w="57" w:type="dxa"/>
            </w:tcMar>
            <w:vAlign w:val="center"/>
          </w:tcPr>
          <w:p w14:paraId="5AB90C6B"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081E3C17" w14:textId="77777777" w:rsidR="00D12C04" w:rsidRPr="00036626" w:rsidRDefault="00D12C04" w:rsidP="008C09EB">
            <w:pPr>
              <w:spacing w:line="312" w:lineRule="auto"/>
              <w:jc w:val="center"/>
              <w:rPr>
                <w:color w:val="auto"/>
                <w:sz w:val="20"/>
                <w:szCs w:val="20"/>
              </w:rPr>
            </w:pPr>
          </w:p>
        </w:tc>
        <w:tc>
          <w:tcPr>
            <w:tcW w:w="1063" w:type="dxa"/>
            <w:vAlign w:val="center"/>
          </w:tcPr>
          <w:p w14:paraId="0AF40252" w14:textId="77777777" w:rsidR="00D12C04" w:rsidRPr="00036626" w:rsidRDefault="00D12C04" w:rsidP="008C09EB">
            <w:pPr>
              <w:spacing w:line="312" w:lineRule="auto"/>
              <w:jc w:val="center"/>
              <w:rPr>
                <w:color w:val="auto"/>
                <w:sz w:val="20"/>
                <w:szCs w:val="20"/>
              </w:rPr>
            </w:pPr>
          </w:p>
        </w:tc>
      </w:tr>
      <w:tr w:rsidR="00036626" w:rsidRPr="00036626" w14:paraId="600187EE" w14:textId="77777777" w:rsidTr="00046156">
        <w:trPr>
          <w:trHeight w:val="510"/>
          <w:jc w:val="center"/>
        </w:trPr>
        <w:tc>
          <w:tcPr>
            <w:tcW w:w="478" w:type="dxa"/>
            <w:tcMar>
              <w:left w:w="57" w:type="dxa"/>
              <w:right w:w="57" w:type="dxa"/>
            </w:tcMar>
            <w:vAlign w:val="center"/>
          </w:tcPr>
          <w:p w14:paraId="6455AE0E" w14:textId="77777777" w:rsidR="00D12C04" w:rsidRPr="00036626" w:rsidRDefault="00D12C04" w:rsidP="008C09EB">
            <w:pPr>
              <w:spacing w:line="312" w:lineRule="auto"/>
              <w:jc w:val="center"/>
              <w:rPr>
                <w:color w:val="auto"/>
                <w:sz w:val="20"/>
                <w:szCs w:val="20"/>
              </w:rPr>
            </w:pPr>
            <w:r w:rsidRPr="00036626">
              <w:rPr>
                <w:color w:val="auto"/>
                <w:sz w:val="20"/>
                <w:szCs w:val="20"/>
              </w:rPr>
              <w:t>6</w:t>
            </w:r>
          </w:p>
        </w:tc>
        <w:tc>
          <w:tcPr>
            <w:tcW w:w="995" w:type="dxa"/>
            <w:vAlign w:val="center"/>
          </w:tcPr>
          <w:p w14:paraId="4603495E" w14:textId="77777777" w:rsidR="00D12C04" w:rsidRPr="00036626" w:rsidRDefault="00D12C04" w:rsidP="008C09EB">
            <w:pPr>
              <w:spacing w:line="312" w:lineRule="auto"/>
              <w:jc w:val="center"/>
              <w:rPr>
                <w:color w:val="auto"/>
                <w:sz w:val="20"/>
                <w:szCs w:val="20"/>
              </w:rPr>
            </w:pPr>
            <w:r w:rsidRPr="00036626">
              <w:rPr>
                <w:color w:val="auto"/>
                <w:sz w:val="20"/>
                <w:szCs w:val="20"/>
              </w:rPr>
              <w:t>1050167</w:t>
            </w:r>
          </w:p>
        </w:tc>
        <w:tc>
          <w:tcPr>
            <w:tcW w:w="2692" w:type="dxa"/>
            <w:vAlign w:val="center"/>
          </w:tcPr>
          <w:p w14:paraId="072285C6" w14:textId="56958F52" w:rsidR="00D12C04" w:rsidRPr="00036626" w:rsidRDefault="00D12C04" w:rsidP="008C09EB">
            <w:pPr>
              <w:autoSpaceDE w:val="0"/>
              <w:autoSpaceDN w:val="0"/>
              <w:adjustRightInd w:val="0"/>
              <w:spacing w:line="312" w:lineRule="auto"/>
              <w:ind w:left="-84" w:right="-103"/>
              <w:rPr>
                <w:color w:val="auto"/>
                <w:sz w:val="20"/>
                <w:szCs w:val="20"/>
              </w:rPr>
            </w:pPr>
            <w:r w:rsidRPr="00036626">
              <w:rPr>
                <w:color w:val="auto"/>
                <w:sz w:val="20"/>
                <w:szCs w:val="20"/>
              </w:rPr>
              <w:t>Game Development</w:t>
            </w:r>
          </w:p>
        </w:tc>
        <w:tc>
          <w:tcPr>
            <w:tcW w:w="555" w:type="dxa"/>
            <w:tcMar>
              <w:left w:w="57" w:type="dxa"/>
              <w:right w:w="57" w:type="dxa"/>
            </w:tcMar>
            <w:vAlign w:val="center"/>
          </w:tcPr>
          <w:p w14:paraId="5272C29D"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705" w:type="dxa"/>
            <w:tcMar>
              <w:left w:w="57" w:type="dxa"/>
              <w:right w:w="57" w:type="dxa"/>
            </w:tcMar>
            <w:vAlign w:val="center"/>
          </w:tcPr>
          <w:p w14:paraId="17A0D808"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583" w:type="dxa"/>
            <w:tcMar>
              <w:left w:w="57" w:type="dxa"/>
              <w:right w:w="57" w:type="dxa"/>
            </w:tcMar>
            <w:vAlign w:val="center"/>
          </w:tcPr>
          <w:p w14:paraId="108C59F7" w14:textId="77777777" w:rsidR="00D12C04" w:rsidRPr="00036626" w:rsidRDefault="00D12C04" w:rsidP="008C09EB">
            <w:pPr>
              <w:spacing w:line="312" w:lineRule="auto"/>
              <w:jc w:val="center"/>
              <w:rPr>
                <w:color w:val="auto"/>
                <w:sz w:val="20"/>
                <w:szCs w:val="20"/>
              </w:rPr>
            </w:pPr>
          </w:p>
        </w:tc>
        <w:tc>
          <w:tcPr>
            <w:tcW w:w="602" w:type="dxa"/>
            <w:tcMar>
              <w:left w:w="57" w:type="dxa"/>
              <w:right w:w="57" w:type="dxa"/>
            </w:tcMar>
            <w:vAlign w:val="center"/>
          </w:tcPr>
          <w:p w14:paraId="73640EE7" w14:textId="77777777" w:rsidR="00D12C04" w:rsidRPr="00036626" w:rsidRDefault="00D12C04" w:rsidP="008C09EB">
            <w:pPr>
              <w:spacing w:line="312" w:lineRule="auto"/>
              <w:jc w:val="center"/>
              <w:rPr>
                <w:color w:val="auto"/>
                <w:sz w:val="20"/>
                <w:szCs w:val="20"/>
              </w:rPr>
            </w:pPr>
            <w:r w:rsidRPr="00036626">
              <w:rPr>
                <w:color w:val="auto"/>
                <w:sz w:val="20"/>
                <w:szCs w:val="20"/>
              </w:rPr>
              <w:t>X</w:t>
            </w:r>
          </w:p>
        </w:tc>
        <w:tc>
          <w:tcPr>
            <w:tcW w:w="570" w:type="dxa"/>
            <w:tcMar>
              <w:left w:w="57" w:type="dxa"/>
              <w:right w:w="57" w:type="dxa"/>
            </w:tcMar>
            <w:vAlign w:val="center"/>
          </w:tcPr>
          <w:p w14:paraId="609C9A45" w14:textId="77777777" w:rsidR="00D12C04" w:rsidRPr="00036626" w:rsidRDefault="00D12C04" w:rsidP="008C09EB">
            <w:pPr>
              <w:spacing w:line="312" w:lineRule="auto"/>
              <w:jc w:val="center"/>
              <w:rPr>
                <w:color w:val="auto"/>
                <w:sz w:val="20"/>
                <w:szCs w:val="20"/>
              </w:rPr>
            </w:pPr>
          </w:p>
        </w:tc>
        <w:tc>
          <w:tcPr>
            <w:tcW w:w="599" w:type="dxa"/>
            <w:vAlign w:val="center"/>
          </w:tcPr>
          <w:p w14:paraId="72D727B3"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567" w:type="dxa"/>
            <w:vAlign w:val="center"/>
          </w:tcPr>
          <w:p w14:paraId="431AE7AD"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7A36B62E"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1FF7F6DA"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709" w:type="dxa"/>
            <w:vAlign w:val="center"/>
          </w:tcPr>
          <w:p w14:paraId="06C5D1A8" w14:textId="77777777" w:rsidR="00D12C04" w:rsidRPr="00036626" w:rsidRDefault="00D12C04" w:rsidP="008C09EB">
            <w:pPr>
              <w:spacing w:line="312" w:lineRule="auto"/>
              <w:jc w:val="center"/>
              <w:rPr>
                <w:color w:val="auto"/>
                <w:sz w:val="20"/>
                <w:szCs w:val="20"/>
              </w:rPr>
            </w:pPr>
          </w:p>
        </w:tc>
        <w:tc>
          <w:tcPr>
            <w:tcW w:w="567" w:type="dxa"/>
            <w:vAlign w:val="center"/>
          </w:tcPr>
          <w:p w14:paraId="6E08BFF1" w14:textId="77777777" w:rsidR="00D12C04" w:rsidRPr="00036626" w:rsidRDefault="00D12C04" w:rsidP="008C09EB">
            <w:pPr>
              <w:spacing w:line="312" w:lineRule="auto"/>
              <w:jc w:val="center"/>
              <w:rPr>
                <w:color w:val="auto"/>
                <w:sz w:val="20"/>
                <w:szCs w:val="20"/>
              </w:rPr>
            </w:pPr>
          </w:p>
        </w:tc>
        <w:tc>
          <w:tcPr>
            <w:tcW w:w="954" w:type="dxa"/>
            <w:tcMar>
              <w:left w:w="57" w:type="dxa"/>
              <w:right w:w="57" w:type="dxa"/>
            </w:tcMar>
            <w:vAlign w:val="center"/>
          </w:tcPr>
          <w:p w14:paraId="60B87D4E"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20AC03D0" w14:textId="6293B4ED" w:rsidR="00D12C04" w:rsidRPr="00036626" w:rsidRDefault="00D12C04" w:rsidP="008C09EB">
            <w:pPr>
              <w:spacing w:line="312" w:lineRule="auto"/>
              <w:jc w:val="center"/>
              <w:rPr>
                <w:color w:val="auto"/>
                <w:sz w:val="20"/>
                <w:szCs w:val="20"/>
              </w:rPr>
            </w:pPr>
            <w:r w:rsidRPr="00036626">
              <w:rPr>
                <w:color w:val="auto"/>
                <w:sz w:val="20"/>
                <w:szCs w:val="20"/>
              </w:rPr>
              <w:t>1050194</w:t>
            </w:r>
          </w:p>
        </w:tc>
        <w:tc>
          <w:tcPr>
            <w:tcW w:w="1063" w:type="dxa"/>
            <w:vAlign w:val="center"/>
          </w:tcPr>
          <w:p w14:paraId="021AFA50" w14:textId="5E57C215" w:rsidR="00D12C04" w:rsidRPr="00036626" w:rsidRDefault="00D12C04" w:rsidP="008C09EB">
            <w:pPr>
              <w:spacing w:line="312" w:lineRule="auto"/>
              <w:jc w:val="center"/>
              <w:rPr>
                <w:color w:val="auto"/>
                <w:sz w:val="20"/>
                <w:szCs w:val="20"/>
              </w:rPr>
            </w:pPr>
            <w:r w:rsidRPr="00036626">
              <w:rPr>
                <w:bCs/>
                <w:color w:val="auto"/>
                <w:sz w:val="20"/>
                <w:szCs w:val="20"/>
              </w:rPr>
              <w:t>FIT</w:t>
            </w:r>
          </w:p>
        </w:tc>
      </w:tr>
      <w:tr w:rsidR="00036626" w:rsidRPr="00036626" w14:paraId="37E007C2" w14:textId="77777777" w:rsidTr="00046156">
        <w:trPr>
          <w:trHeight w:val="510"/>
          <w:jc w:val="center"/>
        </w:trPr>
        <w:tc>
          <w:tcPr>
            <w:tcW w:w="478" w:type="dxa"/>
            <w:tcMar>
              <w:left w:w="57" w:type="dxa"/>
              <w:right w:w="57" w:type="dxa"/>
            </w:tcMar>
            <w:vAlign w:val="center"/>
          </w:tcPr>
          <w:p w14:paraId="35C8B07F" w14:textId="77777777" w:rsidR="00D12C04" w:rsidRPr="00036626" w:rsidRDefault="00D12C04" w:rsidP="008C09EB">
            <w:pPr>
              <w:spacing w:line="312" w:lineRule="auto"/>
              <w:jc w:val="center"/>
              <w:rPr>
                <w:color w:val="auto"/>
                <w:sz w:val="20"/>
                <w:szCs w:val="20"/>
              </w:rPr>
            </w:pPr>
            <w:r w:rsidRPr="00036626">
              <w:rPr>
                <w:color w:val="auto"/>
                <w:sz w:val="20"/>
                <w:szCs w:val="20"/>
              </w:rPr>
              <w:t>7</w:t>
            </w:r>
          </w:p>
        </w:tc>
        <w:tc>
          <w:tcPr>
            <w:tcW w:w="995" w:type="dxa"/>
            <w:vAlign w:val="center"/>
          </w:tcPr>
          <w:p w14:paraId="6F27CC5B" w14:textId="77777777" w:rsidR="00D12C04" w:rsidRPr="00036626" w:rsidRDefault="00D12C04" w:rsidP="008C09EB">
            <w:pPr>
              <w:spacing w:line="312" w:lineRule="auto"/>
              <w:jc w:val="center"/>
              <w:rPr>
                <w:color w:val="auto"/>
                <w:sz w:val="20"/>
                <w:szCs w:val="20"/>
              </w:rPr>
            </w:pPr>
            <w:r w:rsidRPr="00036626">
              <w:rPr>
                <w:color w:val="auto"/>
                <w:sz w:val="20"/>
                <w:szCs w:val="20"/>
              </w:rPr>
              <w:t>1050266</w:t>
            </w:r>
          </w:p>
        </w:tc>
        <w:tc>
          <w:tcPr>
            <w:tcW w:w="2692" w:type="dxa"/>
            <w:vAlign w:val="center"/>
          </w:tcPr>
          <w:p w14:paraId="64D79F31" w14:textId="4522B40A" w:rsidR="00D12C04" w:rsidRPr="00036626" w:rsidRDefault="00D12C04" w:rsidP="008C09EB">
            <w:pPr>
              <w:autoSpaceDE w:val="0"/>
              <w:autoSpaceDN w:val="0"/>
              <w:adjustRightInd w:val="0"/>
              <w:spacing w:line="312" w:lineRule="auto"/>
              <w:ind w:left="-84" w:right="-103"/>
              <w:rPr>
                <w:color w:val="auto"/>
                <w:sz w:val="20"/>
                <w:szCs w:val="20"/>
              </w:rPr>
            </w:pPr>
            <w:r w:rsidRPr="00036626">
              <w:rPr>
                <w:color w:val="auto"/>
                <w:sz w:val="20"/>
                <w:szCs w:val="20"/>
              </w:rPr>
              <w:t>Embedded Systems Programming</w:t>
            </w:r>
          </w:p>
        </w:tc>
        <w:tc>
          <w:tcPr>
            <w:tcW w:w="555" w:type="dxa"/>
            <w:tcMar>
              <w:left w:w="57" w:type="dxa"/>
              <w:right w:w="57" w:type="dxa"/>
            </w:tcMar>
            <w:vAlign w:val="center"/>
          </w:tcPr>
          <w:p w14:paraId="3F02F670"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705" w:type="dxa"/>
            <w:tcMar>
              <w:left w:w="57" w:type="dxa"/>
              <w:right w:w="57" w:type="dxa"/>
            </w:tcMar>
            <w:vAlign w:val="center"/>
          </w:tcPr>
          <w:p w14:paraId="6FB50625"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583" w:type="dxa"/>
            <w:tcMar>
              <w:left w:w="57" w:type="dxa"/>
              <w:right w:w="57" w:type="dxa"/>
            </w:tcMar>
            <w:vAlign w:val="center"/>
          </w:tcPr>
          <w:p w14:paraId="0EB9A305" w14:textId="77777777" w:rsidR="00D12C04" w:rsidRPr="00036626" w:rsidRDefault="00D12C04" w:rsidP="008C09EB">
            <w:pPr>
              <w:spacing w:line="312" w:lineRule="auto"/>
              <w:jc w:val="center"/>
              <w:rPr>
                <w:color w:val="auto"/>
                <w:sz w:val="20"/>
                <w:szCs w:val="20"/>
              </w:rPr>
            </w:pPr>
          </w:p>
        </w:tc>
        <w:tc>
          <w:tcPr>
            <w:tcW w:w="602" w:type="dxa"/>
            <w:tcMar>
              <w:left w:w="57" w:type="dxa"/>
              <w:right w:w="57" w:type="dxa"/>
            </w:tcMar>
            <w:vAlign w:val="center"/>
          </w:tcPr>
          <w:p w14:paraId="02AFA7C0" w14:textId="77777777" w:rsidR="00D12C04" w:rsidRPr="00036626" w:rsidRDefault="00D12C04" w:rsidP="008C09EB">
            <w:pPr>
              <w:spacing w:line="312" w:lineRule="auto"/>
              <w:jc w:val="center"/>
              <w:rPr>
                <w:color w:val="auto"/>
                <w:sz w:val="20"/>
                <w:szCs w:val="20"/>
              </w:rPr>
            </w:pPr>
            <w:r w:rsidRPr="00036626">
              <w:rPr>
                <w:color w:val="auto"/>
                <w:sz w:val="20"/>
                <w:szCs w:val="20"/>
              </w:rPr>
              <w:t>X</w:t>
            </w:r>
          </w:p>
        </w:tc>
        <w:tc>
          <w:tcPr>
            <w:tcW w:w="570" w:type="dxa"/>
            <w:tcMar>
              <w:left w:w="57" w:type="dxa"/>
              <w:right w:w="57" w:type="dxa"/>
            </w:tcMar>
            <w:vAlign w:val="center"/>
          </w:tcPr>
          <w:p w14:paraId="27C31551" w14:textId="77777777" w:rsidR="00D12C04" w:rsidRPr="00036626" w:rsidRDefault="00D12C04" w:rsidP="008C09EB">
            <w:pPr>
              <w:spacing w:line="312" w:lineRule="auto"/>
              <w:jc w:val="center"/>
              <w:rPr>
                <w:color w:val="auto"/>
                <w:sz w:val="20"/>
                <w:szCs w:val="20"/>
              </w:rPr>
            </w:pPr>
          </w:p>
        </w:tc>
        <w:tc>
          <w:tcPr>
            <w:tcW w:w="599" w:type="dxa"/>
            <w:vAlign w:val="center"/>
          </w:tcPr>
          <w:p w14:paraId="0215907C"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567" w:type="dxa"/>
            <w:vAlign w:val="center"/>
          </w:tcPr>
          <w:p w14:paraId="1054972D"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183860AF"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45E1E10E"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709" w:type="dxa"/>
            <w:vAlign w:val="center"/>
          </w:tcPr>
          <w:p w14:paraId="0583BADE" w14:textId="77777777" w:rsidR="00D12C04" w:rsidRPr="00036626" w:rsidRDefault="00D12C04" w:rsidP="008C09EB">
            <w:pPr>
              <w:spacing w:line="312" w:lineRule="auto"/>
              <w:jc w:val="center"/>
              <w:rPr>
                <w:color w:val="auto"/>
                <w:sz w:val="20"/>
                <w:szCs w:val="20"/>
              </w:rPr>
            </w:pPr>
          </w:p>
        </w:tc>
        <w:tc>
          <w:tcPr>
            <w:tcW w:w="567" w:type="dxa"/>
            <w:vAlign w:val="center"/>
          </w:tcPr>
          <w:p w14:paraId="29A495E4" w14:textId="77777777" w:rsidR="00D12C04" w:rsidRPr="00036626" w:rsidRDefault="00D12C04" w:rsidP="008C09EB">
            <w:pPr>
              <w:spacing w:line="312" w:lineRule="auto"/>
              <w:jc w:val="center"/>
              <w:rPr>
                <w:color w:val="auto"/>
                <w:sz w:val="20"/>
                <w:szCs w:val="20"/>
              </w:rPr>
            </w:pPr>
          </w:p>
        </w:tc>
        <w:tc>
          <w:tcPr>
            <w:tcW w:w="954" w:type="dxa"/>
            <w:tcMar>
              <w:left w:w="57" w:type="dxa"/>
              <w:right w:w="57" w:type="dxa"/>
            </w:tcMar>
            <w:vAlign w:val="center"/>
          </w:tcPr>
          <w:p w14:paraId="2A170AFF"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510D90D5" w14:textId="4A0A02FB" w:rsidR="00D12C04" w:rsidRPr="00036626" w:rsidRDefault="00D12C04" w:rsidP="008C09EB">
            <w:pPr>
              <w:spacing w:line="312" w:lineRule="auto"/>
              <w:jc w:val="center"/>
              <w:rPr>
                <w:color w:val="auto"/>
                <w:sz w:val="20"/>
                <w:szCs w:val="20"/>
              </w:rPr>
            </w:pPr>
            <w:r w:rsidRPr="00036626">
              <w:rPr>
                <w:color w:val="auto"/>
                <w:sz w:val="20"/>
                <w:szCs w:val="20"/>
              </w:rPr>
              <w:t>1050024</w:t>
            </w:r>
          </w:p>
        </w:tc>
        <w:tc>
          <w:tcPr>
            <w:tcW w:w="1063" w:type="dxa"/>
            <w:vAlign w:val="center"/>
          </w:tcPr>
          <w:p w14:paraId="107A1E10" w14:textId="6DACE273" w:rsidR="00D12C04" w:rsidRPr="00036626" w:rsidRDefault="00D12C04" w:rsidP="008C09EB">
            <w:pPr>
              <w:spacing w:line="312" w:lineRule="auto"/>
              <w:jc w:val="center"/>
              <w:rPr>
                <w:color w:val="auto"/>
                <w:sz w:val="20"/>
                <w:szCs w:val="20"/>
              </w:rPr>
            </w:pPr>
            <w:r w:rsidRPr="00036626">
              <w:rPr>
                <w:bCs/>
                <w:color w:val="auto"/>
                <w:sz w:val="20"/>
                <w:szCs w:val="20"/>
              </w:rPr>
              <w:t>FIT</w:t>
            </w:r>
          </w:p>
        </w:tc>
      </w:tr>
      <w:tr w:rsidR="00036626" w:rsidRPr="00036626" w14:paraId="2B785D9F" w14:textId="77777777" w:rsidTr="00046156">
        <w:trPr>
          <w:trHeight w:val="510"/>
          <w:jc w:val="center"/>
        </w:trPr>
        <w:tc>
          <w:tcPr>
            <w:tcW w:w="13765" w:type="dxa"/>
            <w:gridSpan w:val="17"/>
            <w:shd w:val="clear" w:color="auto" w:fill="F2F2F2" w:themeFill="background1" w:themeFillShade="F2"/>
            <w:tcMar>
              <w:left w:w="57" w:type="dxa"/>
              <w:right w:w="57" w:type="dxa"/>
            </w:tcMar>
            <w:vAlign w:val="center"/>
          </w:tcPr>
          <w:p w14:paraId="28965CF1" w14:textId="031C2BB8" w:rsidR="00D12C04" w:rsidRPr="00036626" w:rsidRDefault="00D12C04" w:rsidP="008C09EB">
            <w:pPr>
              <w:spacing w:line="312" w:lineRule="auto"/>
              <w:rPr>
                <w:b/>
                <w:color w:val="auto"/>
                <w:sz w:val="20"/>
                <w:szCs w:val="20"/>
              </w:rPr>
            </w:pPr>
            <w:r w:rsidRPr="00036626">
              <w:rPr>
                <w:b/>
                <w:color w:val="auto"/>
                <w:sz w:val="20"/>
                <w:szCs w:val="20"/>
              </w:rPr>
              <w:t>Semester 8</w:t>
            </w:r>
          </w:p>
        </w:tc>
      </w:tr>
      <w:tr w:rsidR="00036626" w:rsidRPr="00036626" w14:paraId="0FD787AB" w14:textId="77777777" w:rsidTr="00046156">
        <w:trPr>
          <w:trHeight w:val="510"/>
          <w:jc w:val="center"/>
        </w:trPr>
        <w:tc>
          <w:tcPr>
            <w:tcW w:w="478" w:type="dxa"/>
            <w:tcMar>
              <w:left w:w="57" w:type="dxa"/>
              <w:right w:w="57" w:type="dxa"/>
            </w:tcMar>
            <w:vAlign w:val="center"/>
          </w:tcPr>
          <w:p w14:paraId="43AC6EF5" w14:textId="77777777" w:rsidR="00D12C04" w:rsidRPr="00036626" w:rsidRDefault="00D12C04" w:rsidP="008C09EB">
            <w:pPr>
              <w:spacing w:line="312" w:lineRule="auto"/>
              <w:jc w:val="center"/>
              <w:rPr>
                <w:color w:val="auto"/>
                <w:sz w:val="20"/>
                <w:szCs w:val="20"/>
              </w:rPr>
            </w:pPr>
            <w:r w:rsidRPr="00036626">
              <w:rPr>
                <w:color w:val="auto"/>
                <w:sz w:val="20"/>
                <w:szCs w:val="20"/>
              </w:rPr>
              <w:lastRenderedPageBreak/>
              <w:t>1</w:t>
            </w:r>
          </w:p>
        </w:tc>
        <w:tc>
          <w:tcPr>
            <w:tcW w:w="995" w:type="dxa"/>
            <w:vAlign w:val="center"/>
          </w:tcPr>
          <w:p w14:paraId="492990CF" w14:textId="77777777" w:rsidR="00D12C04" w:rsidRPr="00036626" w:rsidRDefault="00D12C04" w:rsidP="008C09EB">
            <w:pPr>
              <w:spacing w:line="312" w:lineRule="auto"/>
              <w:jc w:val="center"/>
              <w:rPr>
                <w:color w:val="auto"/>
                <w:sz w:val="20"/>
                <w:szCs w:val="20"/>
              </w:rPr>
            </w:pPr>
            <w:r w:rsidRPr="00036626">
              <w:rPr>
                <w:color w:val="auto"/>
                <w:sz w:val="20"/>
                <w:szCs w:val="20"/>
              </w:rPr>
              <w:t>1050221</w:t>
            </w:r>
          </w:p>
        </w:tc>
        <w:tc>
          <w:tcPr>
            <w:tcW w:w="2692" w:type="dxa"/>
            <w:vAlign w:val="center"/>
          </w:tcPr>
          <w:p w14:paraId="5AA52CF0" w14:textId="41FE96CA" w:rsidR="00D12C04" w:rsidRPr="00036626" w:rsidRDefault="00D12C04" w:rsidP="008C09EB">
            <w:pPr>
              <w:autoSpaceDE w:val="0"/>
              <w:autoSpaceDN w:val="0"/>
              <w:adjustRightInd w:val="0"/>
              <w:spacing w:line="312" w:lineRule="auto"/>
              <w:ind w:left="-84" w:right="-103"/>
              <w:rPr>
                <w:color w:val="auto"/>
                <w:sz w:val="20"/>
                <w:szCs w:val="20"/>
              </w:rPr>
            </w:pPr>
            <w:r w:rsidRPr="00036626">
              <w:rPr>
                <w:color w:val="auto"/>
                <w:sz w:val="20"/>
                <w:szCs w:val="20"/>
              </w:rPr>
              <w:t>Cloud Computing</w:t>
            </w:r>
          </w:p>
        </w:tc>
        <w:tc>
          <w:tcPr>
            <w:tcW w:w="555" w:type="dxa"/>
            <w:tcMar>
              <w:left w:w="57" w:type="dxa"/>
              <w:right w:w="57" w:type="dxa"/>
            </w:tcMar>
            <w:vAlign w:val="center"/>
          </w:tcPr>
          <w:p w14:paraId="0DB9E7EE"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705" w:type="dxa"/>
            <w:tcMar>
              <w:left w:w="57" w:type="dxa"/>
              <w:right w:w="57" w:type="dxa"/>
            </w:tcMar>
            <w:vAlign w:val="center"/>
          </w:tcPr>
          <w:p w14:paraId="300348CA"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583" w:type="dxa"/>
            <w:tcMar>
              <w:left w:w="57" w:type="dxa"/>
              <w:right w:w="57" w:type="dxa"/>
            </w:tcMar>
            <w:vAlign w:val="center"/>
          </w:tcPr>
          <w:p w14:paraId="090C311F" w14:textId="77777777" w:rsidR="00D12C04" w:rsidRPr="00036626" w:rsidRDefault="00D12C04"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33C52D88" w14:textId="77777777" w:rsidR="00D12C04" w:rsidRPr="00036626" w:rsidRDefault="00D12C04" w:rsidP="008C09EB">
            <w:pPr>
              <w:spacing w:line="312" w:lineRule="auto"/>
              <w:jc w:val="center"/>
              <w:rPr>
                <w:color w:val="auto"/>
                <w:sz w:val="20"/>
                <w:szCs w:val="20"/>
              </w:rPr>
            </w:pPr>
          </w:p>
        </w:tc>
        <w:tc>
          <w:tcPr>
            <w:tcW w:w="570" w:type="dxa"/>
            <w:tcMar>
              <w:left w:w="57" w:type="dxa"/>
              <w:right w:w="57" w:type="dxa"/>
            </w:tcMar>
            <w:vAlign w:val="center"/>
          </w:tcPr>
          <w:p w14:paraId="2E7087E2" w14:textId="77777777" w:rsidR="00D12C04" w:rsidRPr="00036626" w:rsidRDefault="00D12C04" w:rsidP="008C09EB">
            <w:pPr>
              <w:spacing w:line="312" w:lineRule="auto"/>
              <w:jc w:val="center"/>
              <w:rPr>
                <w:color w:val="auto"/>
                <w:sz w:val="20"/>
                <w:szCs w:val="20"/>
              </w:rPr>
            </w:pPr>
          </w:p>
        </w:tc>
        <w:tc>
          <w:tcPr>
            <w:tcW w:w="599" w:type="dxa"/>
            <w:vAlign w:val="center"/>
          </w:tcPr>
          <w:p w14:paraId="2E19BBE6"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567" w:type="dxa"/>
            <w:vAlign w:val="center"/>
          </w:tcPr>
          <w:p w14:paraId="2C4A3561"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35EEA760"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1F97DF40"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709" w:type="dxa"/>
            <w:vAlign w:val="center"/>
          </w:tcPr>
          <w:p w14:paraId="205C57C5" w14:textId="77777777" w:rsidR="00D12C04" w:rsidRPr="00036626" w:rsidRDefault="00D12C04" w:rsidP="008C09EB">
            <w:pPr>
              <w:spacing w:line="312" w:lineRule="auto"/>
              <w:jc w:val="center"/>
              <w:rPr>
                <w:color w:val="auto"/>
                <w:sz w:val="20"/>
                <w:szCs w:val="20"/>
              </w:rPr>
            </w:pPr>
          </w:p>
        </w:tc>
        <w:tc>
          <w:tcPr>
            <w:tcW w:w="567" w:type="dxa"/>
            <w:vAlign w:val="center"/>
          </w:tcPr>
          <w:p w14:paraId="119FD8EA" w14:textId="77777777" w:rsidR="00D12C04" w:rsidRPr="00036626" w:rsidRDefault="00D12C04" w:rsidP="008C09EB">
            <w:pPr>
              <w:spacing w:line="312" w:lineRule="auto"/>
              <w:jc w:val="center"/>
              <w:rPr>
                <w:color w:val="auto"/>
                <w:sz w:val="20"/>
                <w:szCs w:val="20"/>
              </w:rPr>
            </w:pPr>
            <w:r w:rsidRPr="00036626">
              <w:rPr>
                <w:color w:val="auto"/>
                <w:sz w:val="20"/>
                <w:szCs w:val="20"/>
              </w:rPr>
              <w:t>90</w:t>
            </w:r>
          </w:p>
        </w:tc>
        <w:tc>
          <w:tcPr>
            <w:tcW w:w="954" w:type="dxa"/>
            <w:tcMar>
              <w:left w:w="57" w:type="dxa"/>
              <w:right w:w="57" w:type="dxa"/>
            </w:tcMar>
            <w:vAlign w:val="center"/>
          </w:tcPr>
          <w:p w14:paraId="3C515343"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421F009B" w14:textId="77777777" w:rsidR="00D12C04" w:rsidRPr="00036626" w:rsidRDefault="00D12C04" w:rsidP="008C09EB">
            <w:pPr>
              <w:spacing w:line="312" w:lineRule="auto"/>
              <w:jc w:val="center"/>
              <w:rPr>
                <w:color w:val="auto"/>
                <w:sz w:val="20"/>
                <w:szCs w:val="20"/>
              </w:rPr>
            </w:pPr>
            <w:r w:rsidRPr="00036626">
              <w:rPr>
                <w:color w:val="auto"/>
                <w:sz w:val="20"/>
                <w:szCs w:val="20"/>
              </w:rPr>
              <w:t xml:space="preserve">1050418 </w:t>
            </w:r>
          </w:p>
          <w:p w14:paraId="3A671DAA" w14:textId="77777777" w:rsidR="00D12C04" w:rsidRPr="00036626" w:rsidRDefault="00D12C04" w:rsidP="008C09EB">
            <w:pPr>
              <w:spacing w:line="312" w:lineRule="auto"/>
              <w:jc w:val="center"/>
              <w:rPr>
                <w:color w:val="auto"/>
                <w:sz w:val="20"/>
                <w:szCs w:val="20"/>
              </w:rPr>
            </w:pPr>
            <w:r w:rsidRPr="00036626">
              <w:rPr>
                <w:color w:val="auto"/>
                <w:sz w:val="20"/>
                <w:szCs w:val="20"/>
              </w:rPr>
              <w:t xml:space="preserve">1050016 </w:t>
            </w:r>
          </w:p>
          <w:p w14:paraId="20E9D70E" w14:textId="77777777" w:rsidR="00D12C04" w:rsidRPr="00036626" w:rsidRDefault="00D12C04" w:rsidP="008C09EB">
            <w:pPr>
              <w:spacing w:line="312" w:lineRule="auto"/>
              <w:jc w:val="center"/>
              <w:rPr>
                <w:color w:val="auto"/>
                <w:sz w:val="20"/>
                <w:szCs w:val="20"/>
              </w:rPr>
            </w:pPr>
            <w:r w:rsidRPr="00036626">
              <w:rPr>
                <w:color w:val="auto"/>
                <w:sz w:val="20"/>
                <w:szCs w:val="20"/>
              </w:rPr>
              <w:t xml:space="preserve">1050197 </w:t>
            </w:r>
          </w:p>
          <w:p w14:paraId="16F40B68" w14:textId="45EBF4D3" w:rsidR="00D12C04" w:rsidRPr="00036626" w:rsidRDefault="00D12C04" w:rsidP="008C09EB">
            <w:pPr>
              <w:spacing w:line="312" w:lineRule="auto"/>
              <w:jc w:val="center"/>
              <w:rPr>
                <w:color w:val="auto"/>
                <w:sz w:val="20"/>
                <w:szCs w:val="20"/>
              </w:rPr>
            </w:pPr>
            <w:r w:rsidRPr="00036626">
              <w:rPr>
                <w:color w:val="auto"/>
                <w:sz w:val="20"/>
                <w:szCs w:val="20"/>
              </w:rPr>
              <w:t>1050200</w:t>
            </w:r>
          </w:p>
        </w:tc>
        <w:tc>
          <w:tcPr>
            <w:tcW w:w="1063" w:type="dxa"/>
            <w:vAlign w:val="center"/>
          </w:tcPr>
          <w:p w14:paraId="2B6654FF" w14:textId="4D036CE6" w:rsidR="00D12C04" w:rsidRPr="00036626" w:rsidRDefault="00D12C04" w:rsidP="008C09EB">
            <w:pPr>
              <w:spacing w:line="312" w:lineRule="auto"/>
              <w:jc w:val="center"/>
              <w:rPr>
                <w:color w:val="auto"/>
                <w:sz w:val="20"/>
                <w:szCs w:val="20"/>
              </w:rPr>
            </w:pPr>
            <w:r w:rsidRPr="00036626">
              <w:rPr>
                <w:bCs/>
                <w:color w:val="auto"/>
                <w:sz w:val="20"/>
                <w:szCs w:val="20"/>
              </w:rPr>
              <w:t>FIT</w:t>
            </w:r>
          </w:p>
        </w:tc>
      </w:tr>
      <w:tr w:rsidR="00036626" w:rsidRPr="00036626" w14:paraId="37B0C605" w14:textId="77777777" w:rsidTr="00046156">
        <w:trPr>
          <w:trHeight w:val="510"/>
          <w:jc w:val="center"/>
        </w:trPr>
        <w:tc>
          <w:tcPr>
            <w:tcW w:w="478" w:type="dxa"/>
            <w:tcMar>
              <w:left w:w="57" w:type="dxa"/>
              <w:right w:w="57" w:type="dxa"/>
            </w:tcMar>
            <w:vAlign w:val="center"/>
          </w:tcPr>
          <w:p w14:paraId="5A7C541B" w14:textId="77777777" w:rsidR="00D12C04" w:rsidRPr="00036626" w:rsidRDefault="00D12C04" w:rsidP="008C09EB">
            <w:pPr>
              <w:spacing w:line="312" w:lineRule="auto"/>
              <w:jc w:val="center"/>
              <w:rPr>
                <w:color w:val="auto"/>
                <w:sz w:val="20"/>
                <w:szCs w:val="20"/>
              </w:rPr>
            </w:pPr>
            <w:r w:rsidRPr="00036626">
              <w:rPr>
                <w:color w:val="auto"/>
                <w:sz w:val="20"/>
                <w:szCs w:val="20"/>
              </w:rPr>
              <w:t>2</w:t>
            </w:r>
          </w:p>
        </w:tc>
        <w:tc>
          <w:tcPr>
            <w:tcW w:w="995" w:type="dxa"/>
            <w:vAlign w:val="center"/>
          </w:tcPr>
          <w:p w14:paraId="6EB3775B" w14:textId="77777777" w:rsidR="00D12C04" w:rsidRPr="00036626" w:rsidRDefault="00D12C04" w:rsidP="008C09EB">
            <w:pPr>
              <w:spacing w:line="312" w:lineRule="auto"/>
              <w:jc w:val="center"/>
              <w:rPr>
                <w:color w:val="auto"/>
                <w:sz w:val="20"/>
                <w:szCs w:val="20"/>
              </w:rPr>
            </w:pPr>
            <w:r w:rsidRPr="00036626">
              <w:rPr>
                <w:color w:val="auto"/>
                <w:sz w:val="20"/>
                <w:szCs w:val="20"/>
              </w:rPr>
              <w:t>1050222</w:t>
            </w:r>
          </w:p>
        </w:tc>
        <w:tc>
          <w:tcPr>
            <w:tcW w:w="2692" w:type="dxa"/>
            <w:vAlign w:val="center"/>
          </w:tcPr>
          <w:p w14:paraId="75F6DF4F" w14:textId="115A159B" w:rsidR="00D12C04" w:rsidRPr="00036626" w:rsidRDefault="00D12C04" w:rsidP="008C09EB">
            <w:pPr>
              <w:autoSpaceDE w:val="0"/>
              <w:autoSpaceDN w:val="0"/>
              <w:adjustRightInd w:val="0"/>
              <w:spacing w:line="312" w:lineRule="auto"/>
              <w:ind w:left="-84" w:right="-103"/>
              <w:rPr>
                <w:color w:val="auto"/>
                <w:sz w:val="20"/>
                <w:szCs w:val="20"/>
              </w:rPr>
            </w:pPr>
            <w:r w:rsidRPr="00036626">
              <w:rPr>
                <w:color w:val="auto"/>
                <w:sz w:val="20"/>
                <w:szCs w:val="20"/>
              </w:rPr>
              <w:t>Machine Learning and Applications</w:t>
            </w:r>
          </w:p>
        </w:tc>
        <w:tc>
          <w:tcPr>
            <w:tcW w:w="555" w:type="dxa"/>
            <w:tcMar>
              <w:left w:w="57" w:type="dxa"/>
              <w:right w:w="57" w:type="dxa"/>
            </w:tcMar>
            <w:vAlign w:val="center"/>
          </w:tcPr>
          <w:p w14:paraId="1AE1C047"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705" w:type="dxa"/>
            <w:tcMar>
              <w:left w:w="57" w:type="dxa"/>
              <w:right w:w="57" w:type="dxa"/>
            </w:tcMar>
            <w:vAlign w:val="center"/>
          </w:tcPr>
          <w:p w14:paraId="619A30E4"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583" w:type="dxa"/>
            <w:tcMar>
              <w:left w:w="57" w:type="dxa"/>
              <w:right w:w="57" w:type="dxa"/>
            </w:tcMar>
            <w:vAlign w:val="center"/>
          </w:tcPr>
          <w:p w14:paraId="73529782" w14:textId="77777777" w:rsidR="00D12C04" w:rsidRPr="00036626" w:rsidRDefault="00D12C04" w:rsidP="008C09EB">
            <w:pPr>
              <w:spacing w:line="312" w:lineRule="auto"/>
              <w:jc w:val="center"/>
              <w:rPr>
                <w:color w:val="auto"/>
                <w:sz w:val="20"/>
                <w:szCs w:val="20"/>
              </w:rPr>
            </w:pPr>
            <w:r w:rsidRPr="00036626">
              <w:rPr>
                <w:color w:val="auto"/>
                <w:sz w:val="20"/>
                <w:szCs w:val="20"/>
              </w:rPr>
              <w:t>X</w:t>
            </w:r>
          </w:p>
        </w:tc>
        <w:tc>
          <w:tcPr>
            <w:tcW w:w="602" w:type="dxa"/>
            <w:tcMar>
              <w:left w:w="57" w:type="dxa"/>
              <w:right w:w="57" w:type="dxa"/>
            </w:tcMar>
            <w:vAlign w:val="center"/>
          </w:tcPr>
          <w:p w14:paraId="428B39A8" w14:textId="77777777" w:rsidR="00D12C04" w:rsidRPr="00036626" w:rsidRDefault="00D12C04" w:rsidP="008C09EB">
            <w:pPr>
              <w:spacing w:line="312" w:lineRule="auto"/>
              <w:jc w:val="center"/>
              <w:rPr>
                <w:color w:val="auto"/>
                <w:sz w:val="20"/>
                <w:szCs w:val="20"/>
              </w:rPr>
            </w:pPr>
          </w:p>
        </w:tc>
        <w:tc>
          <w:tcPr>
            <w:tcW w:w="570" w:type="dxa"/>
            <w:tcMar>
              <w:left w:w="57" w:type="dxa"/>
              <w:right w:w="57" w:type="dxa"/>
            </w:tcMar>
            <w:vAlign w:val="center"/>
          </w:tcPr>
          <w:p w14:paraId="722FBD5E" w14:textId="77777777" w:rsidR="00D12C04" w:rsidRPr="00036626" w:rsidRDefault="00D12C04" w:rsidP="008C09EB">
            <w:pPr>
              <w:spacing w:line="312" w:lineRule="auto"/>
              <w:jc w:val="center"/>
              <w:rPr>
                <w:color w:val="auto"/>
                <w:sz w:val="20"/>
                <w:szCs w:val="20"/>
              </w:rPr>
            </w:pPr>
          </w:p>
        </w:tc>
        <w:tc>
          <w:tcPr>
            <w:tcW w:w="599" w:type="dxa"/>
            <w:vAlign w:val="center"/>
          </w:tcPr>
          <w:p w14:paraId="2C80A919" w14:textId="77777777" w:rsidR="00D12C04" w:rsidRPr="00036626" w:rsidRDefault="00D12C04" w:rsidP="008C09EB">
            <w:pPr>
              <w:spacing w:line="312" w:lineRule="auto"/>
              <w:jc w:val="center"/>
              <w:rPr>
                <w:color w:val="auto"/>
                <w:sz w:val="20"/>
                <w:szCs w:val="20"/>
              </w:rPr>
            </w:pPr>
            <w:r w:rsidRPr="00036626">
              <w:rPr>
                <w:color w:val="auto"/>
                <w:sz w:val="20"/>
                <w:szCs w:val="20"/>
              </w:rPr>
              <w:t>40</w:t>
            </w:r>
          </w:p>
        </w:tc>
        <w:tc>
          <w:tcPr>
            <w:tcW w:w="567" w:type="dxa"/>
            <w:vAlign w:val="center"/>
          </w:tcPr>
          <w:p w14:paraId="5EE3F7ED"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6AAB22C0"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42610FEB" w14:textId="77777777" w:rsidR="00D12C04" w:rsidRPr="00036626" w:rsidRDefault="00D12C04" w:rsidP="008C09EB">
            <w:pPr>
              <w:spacing w:line="312" w:lineRule="auto"/>
              <w:jc w:val="center"/>
              <w:rPr>
                <w:color w:val="auto"/>
                <w:sz w:val="20"/>
                <w:szCs w:val="20"/>
              </w:rPr>
            </w:pPr>
            <w:r w:rsidRPr="00036626">
              <w:rPr>
                <w:color w:val="auto"/>
                <w:sz w:val="20"/>
                <w:szCs w:val="20"/>
              </w:rPr>
              <w:t>10</w:t>
            </w:r>
          </w:p>
        </w:tc>
        <w:tc>
          <w:tcPr>
            <w:tcW w:w="709" w:type="dxa"/>
            <w:vAlign w:val="center"/>
          </w:tcPr>
          <w:p w14:paraId="20AC80FE" w14:textId="77777777" w:rsidR="00D12C04" w:rsidRPr="00036626" w:rsidRDefault="00D12C04" w:rsidP="008C09EB">
            <w:pPr>
              <w:spacing w:line="312" w:lineRule="auto"/>
              <w:jc w:val="center"/>
              <w:rPr>
                <w:color w:val="auto"/>
                <w:sz w:val="20"/>
                <w:szCs w:val="20"/>
              </w:rPr>
            </w:pPr>
          </w:p>
        </w:tc>
        <w:tc>
          <w:tcPr>
            <w:tcW w:w="567" w:type="dxa"/>
            <w:vAlign w:val="center"/>
          </w:tcPr>
          <w:p w14:paraId="14DD42DA" w14:textId="77777777" w:rsidR="00D12C04" w:rsidRPr="00036626" w:rsidRDefault="00D12C04" w:rsidP="008C09EB">
            <w:pPr>
              <w:spacing w:line="312" w:lineRule="auto"/>
              <w:jc w:val="center"/>
              <w:rPr>
                <w:color w:val="auto"/>
                <w:sz w:val="20"/>
                <w:szCs w:val="20"/>
              </w:rPr>
            </w:pPr>
            <w:r w:rsidRPr="00036626">
              <w:rPr>
                <w:color w:val="auto"/>
                <w:sz w:val="20"/>
                <w:szCs w:val="20"/>
              </w:rPr>
              <w:t>85</w:t>
            </w:r>
          </w:p>
        </w:tc>
        <w:tc>
          <w:tcPr>
            <w:tcW w:w="954" w:type="dxa"/>
            <w:tcMar>
              <w:left w:w="57" w:type="dxa"/>
              <w:right w:w="57" w:type="dxa"/>
            </w:tcMar>
            <w:vAlign w:val="center"/>
          </w:tcPr>
          <w:p w14:paraId="075A6FFA"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338687F0" w14:textId="77777777" w:rsidR="00D12C04" w:rsidRPr="00036626" w:rsidRDefault="00D12C04" w:rsidP="008C09EB">
            <w:pPr>
              <w:spacing w:line="312" w:lineRule="auto"/>
              <w:jc w:val="center"/>
              <w:rPr>
                <w:color w:val="auto"/>
                <w:sz w:val="20"/>
                <w:szCs w:val="20"/>
              </w:rPr>
            </w:pPr>
          </w:p>
        </w:tc>
        <w:tc>
          <w:tcPr>
            <w:tcW w:w="1063" w:type="dxa"/>
            <w:vAlign w:val="center"/>
          </w:tcPr>
          <w:p w14:paraId="4B19CBEB" w14:textId="15143DFA" w:rsidR="00D12C04" w:rsidRPr="00036626" w:rsidRDefault="00D12C04" w:rsidP="008C09EB">
            <w:pPr>
              <w:spacing w:line="312" w:lineRule="auto"/>
              <w:jc w:val="center"/>
              <w:rPr>
                <w:color w:val="auto"/>
                <w:sz w:val="20"/>
                <w:szCs w:val="20"/>
              </w:rPr>
            </w:pPr>
            <w:r w:rsidRPr="00036626">
              <w:rPr>
                <w:bCs/>
                <w:color w:val="auto"/>
                <w:sz w:val="20"/>
                <w:szCs w:val="20"/>
              </w:rPr>
              <w:t>FIT</w:t>
            </w:r>
          </w:p>
        </w:tc>
      </w:tr>
      <w:tr w:rsidR="00036626" w:rsidRPr="00036626" w14:paraId="5FCAD39A" w14:textId="77777777" w:rsidTr="00046156">
        <w:trPr>
          <w:trHeight w:val="510"/>
          <w:jc w:val="center"/>
        </w:trPr>
        <w:tc>
          <w:tcPr>
            <w:tcW w:w="478" w:type="dxa"/>
            <w:tcMar>
              <w:left w:w="57" w:type="dxa"/>
              <w:right w:w="57" w:type="dxa"/>
            </w:tcMar>
            <w:vAlign w:val="center"/>
          </w:tcPr>
          <w:p w14:paraId="13A98AE1"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995" w:type="dxa"/>
            <w:vAlign w:val="center"/>
          </w:tcPr>
          <w:p w14:paraId="6A41A424" w14:textId="77777777" w:rsidR="00D12C04" w:rsidRPr="00036626" w:rsidRDefault="00D12C04" w:rsidP="008C09EB">
            <w:pPr>
              <w:spacing w:line="312" w:lineRule="auto"/>
              <w:jc w:val="center"/>
              <w:rPr>
                <w:color w:val="auto"/>
                <w:sz w:val="20"/>
                <w:szCs w:val="20"/>
              </w:rPr>
            </w:pPr>
            <w:r w:rsidRPr="00036626">
              <w:rPr>
                <w:color w:val="auto"/>
                <w:sz w:val="20"/>
                <w:szCs w:val="20"/>
              </w:rPr>
              <w:t>1050423</w:t>
            </w:r>
          </w:p>
        </w:tc>
        <w:tc>
          <w:tcPr>
            <w:tcW w:w="2692" w:type="dxa"/>
            <w:vAlign w:val="center"/>
          </w:tcPr>
          <w:p w14:paraId="7342E113" w14:textId="7138F01C" w:rsidR="00D12C04" w:rsidRPr="00036626" w:rsidRDefault="00D12C04" w:rsidP="008C09EB">
            <w:pPr>
              <w:autoSpaceDE w:val="0"/>
              <w:autoSpaceDN w:val="0"/>
              <w:adjustRightInd w:val="0"/>
              <w:spacing w:line="312" w:lineRule="auto"/>
              <w:ind w:left="-84" w:right="-103"/>
              <w:rPr>
                <w:color w:val="auto"/>
                <w:sz w:val="20"/>
                <w:szCs w:val="20"/>
              </w:rPr>
            </w:pPr>
            <w:r w:rsidRPr="00036626">
              <w:rPr>
                <w:color w:val="auto"/>
                <w:sz w:val="20"/>
                <w:szCs w:val="20"/>
              </w:rPr>
              <w:t>Practic</w:t>
            </w:r>
            <w:r w:rsidR="00241B5D" w:rsidRPr="00036626">
              <w:rPr>
                <w:color w:val="auto"/>
                <w:sz w:val="20"/>
                <w:szCs w:val="20"/>
              </w:rPr>
              <w:t>e</w:t>
            </w:r>
            <w:r w:rsidRPr="00036626">
              <w:rPr>
                <w:color w:val="auto"/>
                <w:sz w:val="20"/>
                <w:szCs w:val="20"/>
              </w:rPr>
              <w:t xml:space="preserve"> in Software Engineering Project Development</w:t>
            </w:r>
          </w:p>
        </w:tc>
        <w:tc>
          <w:tcPr>
            <w:tcW w:w="555" w:type="dxa"/>
            <w:tcMar>
              <w:left w:w="57" w:type="dxa"/>
              <w:right w:w="57" w:type="dxa"/>
            </w:tcMar>
            <w:vAlign w:val="center"/>
          </w:tcPr>
          <w:p w14:paraId="67C19A99" w14:textId="77777777" w:rsidR="00D12C04" w:rsidRPr="00036626" w:rsidRDefault="00D12C04" w:rsidP="008C09EB">
            <w:pPr>
              <w:spacing w:line="312" w:lineRule="auto"/>
              <w:jc w:val="center"/>
              <w:rPr>
                <w:color w:val="auto"/>
                <w:sz w:val="20"/>
                <w:szCs w:val="20"/>
              </w:rPr>
            </w:pPr>
            <w:r w:rsidRPr="00036626">
              <w:rPr>
                <w:color w:val="auto"/>
                <w:sz w:val="20"/>
                <w:szCs w:val="20"/>
              </w:rPr>
              <w:t>2</w:t>
            </w:r>
          </w:p>
        </w:tc>
        <w:tc>
          <w:tcPr>
            <w:tcW w:w="705" w:type="dxa"/>
            <w:tcMar>
              <w:left w:w="57" w:type="dxa"/>
              <w:right w:w="57" w:type="dxa"/>
            </w:tcMar>
            <w:vAlign w:val="center"/>
          </w:tcPr>
          <w:p w14:paraId="0954D3CD"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583" w:type="dxa"/>
            <w:tcMar>
              <w:left w:w="57" w:type="dxa"/>
              <w:right w:w="57" w:type="dxa"/>
            </w:tcMar>
            <w:vAlign w:val="center"/>
          </w:tcPr>
          <w:p w14:paraId="249B4518" w14:textId="367E14B3" w:rsidR="00D12C04" w:rsidRPr="00036626" w:rsidRDefault="00C2350D" w:rsidP="008C09EB">
            <w:pPr>
              <w:spacing w:line="312" w:lineRule="auto"/>
              <w:jc w:val="center"/>
              <w:rPr>
                <w:color w:val="auto"/>
                <w:sz w:val="20"/>
                <w:szCs w:val="20"/>
              </w:rPr>
            </w:pPr>
            <w:r w:rsidRPr="00036626">
              <w:rPr>
                <w:color w:val="auto"/>
                <w:sz w:val="20"/>
                <w:szCs w:val="20"/>
              </w:rPr>
              <w:t>X</w:t>
            </w:r>
          </w:p>
          <w:p w14:paraId="164E0863" w14:textId="77777777" w:rsidR="00C2350D" w:rsidRPr="00036626" w:rsidRDefault="00C2350D" w:rsidP="008C09EB">
            <w:pPr>
              <w:spacing w:line="312" w:lineRule="auto"/>
              <w:jc w:val="center"/>
              <w:rPr>
                <w:color w:val="auto"/>
                <w:sz w:val="20"/>
                <w:szCs w:val="20"/>
              </w:rPr>
            </w:pPr>
          </w:p>
        </w:tc>
        <w:tc>
          <w:tcPr>
            <w:tcW w:w="602" w:type="dxa"/>
            <w:tcMar>
              <w:left w:w="57" w:type="dxa"/>
              <w:right w:w="57" w:type="dxa"/>
            </w:tcMar>
            <w:vAlign w:val="center"/>
          </w:tcPr>
          <w:p w14:paraId="4AA4782F" w14:textId="77777777" w:rsidR="00D12C04" w:rsidRPr="00036626" w:rsidRDefault="00D12C04" w:rsidP="008C09EB">
            <w:pPr>
              <w:spacing w:line="312" w:lineRule="auto"/>
              <w:jc w:val="center"/>
              <w:rPr>
                <w:color w:val="auto"/>
                <w:sz w:val="20"/>
                <w:szCs w:val="20"/>
              </w:rPr>
            </w:pPr>
          </w:p>
        </w:tc>
        <w:tc>
          <w:tcPr>
            <w:tcW w:w="570" w:type="dxa"/>
            <w:tcMar>
              <w:left w:w="57" w:type="dxa"/>
              <w:right w:w="57" w:type="dxa"/>
            </w:tcMar>
            <w:vAlign w:val="center"/>
          </w:tcPr>
          <w:p w14:paraId="22A38216" w14:textId="77777777" w:rsidR="00D12C04" w:rsidRPr="00036626" w:rsidRDefault="00D12C04" w:rsidP="008C09EB">
            <w:pPr>
              <w:spacing w:line="312" w:lineRule="auto"/>
              <w:jc w:val="center"/>
              <w:rPr>
                <w:color w:val="auto"/>
                <w:sz w:val="20"/>
                <w:szCs w:val="20"/>
              </w:rPr>
            </w:pPr>
          </w:p>
        </w:tc>
        <w:tc>
          <w:tcPr>
            <w:tcW w:w="599" w:type="dxa"/>
            <w:vAlign w:val="center"/>
          </w:tcPr>
          <w:p w14:paraId="75C245C1"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38FAED0F"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0D651A51"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7AAF3BF0" w14:textId="77777777" w:rsidR="00D12C04" w:rsidRPr="00036626" w:rsidRDefault="00D12C04" w:rsidP="008C09EB">
            <w:pPr>
              <w:spacing w:line="312" w:lineRule="auto"/>
              <w:jc w:val="center"/>
              <w:rPr>
                <w:color w:val="auto"/>
                <w:sz w:val="20"/>
                <w:szCs w:val="20"/>
              </w:rPr>
            </w:pPr>
            <w:r w:rsidRPr="00036626">
              <w:rPr>
                <w:color w:val="auto"/>
                <w:sz w:val="20"/>
                <w:szCs w:val="20"/>
              </w:rPr>
              <w:t>60</w:t>
            </w:r>
          </w:p>
        </w:tc>
        <w:tc>
          <w:tcPr>
            <w:tcW w:w="709" w:type="dxa"/>
            <w:vAlign w:val="center"/>
          </w:tcPr>
          <w:p w14:paraId="2F9B4DF7" w14:textId="77777777" w:rsidR="00D12C04" w:rsidRPr="00036626" w:rsidRDefault="00D12C04" w:rsidP="008C09EB">
            <w:pPr>
              <w:spacing w:line="312" w:lineRule="auto"/>
              <w:jc w:val="center"/>
              <w:rPr>
                <w:color w:val="auto"/>
                <w:sz w:val="20"/>
                <w:szCs w:val="20"/>
              </w:rPr>
            </w:pPr>
          </w:p>
        </w:tc>
        <w:tc>
          <w:tcPr>
            <w:tcW w:w="567" w:type="dxa"/>
            <w:vAlign w:val="center"/>
          </w:tcPr>
          <w:p w14:paraId="740AC63B" w14:textId="77777777" w:rsidR="00D12C04" w:rsidRPr="00036626" w:rsidRDefault="00D12C04" w:rsidP="008C09EB">
            <w:pPr>
              <w:spacing w:line="312" w:lineRule="auto"/>
              <w:jc w:val="center"/>
              <w:rPr>
                <w:color w:val="auto"/>
                <w:sz w:val="20"/>
                <w:szCs w:val="20"/>
              </w:rPr>
            </w:pPr>
            <w:r w:rsidRPr="00036626">
              <w:rPr>
                <w:color w:val="auto"/>
                <w:sz w:val="20"/>
                <w:szCs w:val="20"/>
              </w:rPr>
              <w:t>75</w:t>
            </w:r>
          </w:p>
        </w:tc>
        <w:tc>
          <w:tcPr>
            <w:tcW w:w="954" w:type="dxa"/>
            <w:tcMar>
              <w:left w:w="57" w:type="dxa"/>
              <w:right w:w="57" w:type="dxa"/>
            </w:tcMar>
            <w:vAlign w:val="center"/>
          </w:tcPr>
          <w:p w14:paraId="5C63CCE7"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553853FE" w14:textId="77777777" w:rsidR="00D12C04" w:rsidRPr="00036626" w:rsidRDefault="00D12C04" w:rsidP="008C09EB">
            <w:pPr>
              <w:spacing w:line="312" w:lineRule="auto"/>
              <w:jc w:val="center"/>
              <w:rPr>
                <w:color w:val="auto"/>
                <w:sz w:val="20"/>
                <w:szCs w:val="20"/>
              </w:rPr>
            </w:pPr>
            <w:r w:rsidRPr="00036626">
              <w:rPr>
                <w:color w:val="auto"/>
                <w:sz w:val="20"/>
                <w:szCs w:val="20"/>
              </w:rPr>
              <w:t xml:space="preserve">1050003 </w:t>
            </w:r>
          </w:p>
          <w:p w14:paraId="794D5A5D" w14:textId="77777777" w:rsidR="00D12C04" w:rsidRPr="00036626" w:rsidRDefault="00D12C04" w:rsidP="008C09EB">
            <w:pPr>
              <w:spacing w:line="312" w:lineRule="auto"/>
              <w:jc w:val="center"/>
              <w:rPr>
                <w:color w:val="auto"/>
                <w:sz w:val="20"/>
                <w:szCs w:val="20"/>
              </w:rPr>
            </w:pPr>
            <w:r w:rsidRPr="00036626">
              <w:rPr>
                <w:color w:val="auto"/>
                <w:sz w:val="20"/>
                <w:szCs w:val="20"/>
              </w:rPr>
              <w:t xml:space="preserve">1050016 </w:t>
            </w:r>
          </w:p>
          <w:p w14:paraId="2790A357" w14:textId="77777777" w:rsidR="00D12C04" w:rsidRPr="00036626" w:rsidRDefault="00D12C04" w:rsidP="008C09EB">
            <w:pPr>
              <w:spacing w:line="312" w:lineRule="auto"/>
              <w:jc w:val="center"/>
              <w:rPr>
                <w:color w:val="auto"/>
                <w:sz w:val="20"/>
                <w:szCs w:val="20"/>
              </w:rPr>
            </w:pPr>
            <w:r w:rsidRPr="00036626">
              <w:rPr>
                <w:color w:val="auto"/>
                <w:sz w:val="20"/>
                <w:szCs w:val="20"/>
              </w:rPr>
              <w:t xml:space="preserve">1050201 </w:t>
            </w:r>
          </w:p>
          <w:p w14:paraId="72D6F654" w14:textId="77777777" w:rsidR="00D12C04" w:rsidRPr="00036626" w:rsidRDefault="00D12C04" w:rsidP="008C09EB">
            <w:pPr>
              <w:spacing w:line="312" w:lineRule="auto"/>
              <w:jc w:val="center"/>
              <w:rPr>
                <w:color w:val="auto"/>
                <w:sz w:val="20"/>
                <w:szCs w:val="20"/>
              </w:rPr>
            </w:pPr>
            <w:r w:rsidRPr="00036626">
              <w:rPr>
                <w:color w:val="auto"/>
                <w:sz w:val="20"/>
                <w:szCs w:val="20"/>
              </w:rPr>
              <w:t xml:space="preserve">1050024 </w:t>
            </w:r>
          </w:p>
          <w:p w14:paraId="3BB4D76C" w14:textId="77777777" w:rsidR="00D12C04" w:rsidRPr="00036626" w:rsidRDefault="00D12C04" w:rsidP="008C09EB">
            <w:pPr>
              <w:spacing w:line="312" w:lineRule="auto"/>
              <w:jc w:val="center"/>
              <w:rPr>
                <w:color w:val="auto"/>
                <w:sz w:val="20"/>
                <w:szCs w:val="20"/>
              </w:rPr>
            </w:pPr>
            <w:r w:rsidRPr="00036626">
              <w:rPr>
                <w:color w:val="auto"/>
                <w:sz w:val="20"/>
                <w:szCs w:val="20"/>
              </w:rPr>
              <w:t xml:space="preserve">1050020 </w:t>
            </w:r>
          </w:p>
          <w:p w14:paraId="7BB8A357" w14:textId="4F60DA2F" w:rsidR="00D12C04" w:rsidRPr="00036626" w:rsidRDefault="00D12C04" w:rsidP="00204341">
            <w:pPr>
              <w:spacing w:line="312" w:lineRule="auto"/>
              <w:jc w:val="center"/>
              <w:rPr>
                <w:color w:val="auto"/>
                <w:sz w:val="20"/>
                <w:szCs w:val="20"/>
              </w:rPr>
            </w:pPr>
            <w:r w:rsidRPr="00036626">
              <w:rPr>
                <w:color w:val="auto"/>
                <w:sz w:val="20"/>
                <w:szCs w:val="20"/>
              </w:rPr>
              <w:t xml:space="preserve">1050220  </w:t>
            </w:r>
          </w:p>
        </w:tc>
        <w:tc>
          <w:tcPr>
            <w:tcW w:w="1063" w:type="dxa"/>
            <w:vAlign w:val="center"/>
          </w:tcPr>
          <w:p w14:paraId="755F303F" w14:textId="70A82EB3" w:rsidR="00D12C04" w:rsidRPr="00036626" w:rsidRDefault="00D12C04" w:rsidP="008C09EB">
            <w:pPr>
              <w:spacing w:line="312" w:lineRule="auto"/>
              <w:jc w:val="center"/>
              <w:rPr>
                <w:color w:val="auto"/>
                <w:sz w:val="20"/>
                <w:szCs w:val="20"/>
              </w:rPr>
            </w:pPr>
            <w:r w:rsidRPr="00036626">
              <w:rPr>
                <w:bCs/>
                <w:color w:val="auto"/>
                <w:sz w:val="20"/>
                <w:szCs w:val="20"/>
              </w:rPr>
              <w:t>FIT</w:t>
            </w:r>
          </w:p>
        </w:tc>
      </w:tr>
      <w:tr w:rsidR="00036626" w:rsidRPr="00036626" w14:paraId="5A58F70C" w14:textId="77777777" w:rsidTr="002E0826">
        <w:trPr>
          <w:trHeight w:val="510"/>
          <w:jc w:val="center"/>
        </w:trPr>
        <w:tc>
          <w:tcPr>
            <w:tcW w:w="478" w:type="dxa"/>
            <w:tcMar>
              <w:left w:w="57" w:type="dxa"/>
              <w:right w:w="57" w:type="dxa"/>
            </w:tcMar>
            <w:vAlign w:val="center"/>
          </w:tcPr>
          <w:p w14:paraId="03249863" w14:textId="77777777" w:rsidR="00D12C04" w:rsidRPr="00036626" w:rsidRDefault="00D12C04" w:rsidP="008C09EB">
            <w:pPr>
              <w:spacing w:line="312" w:lineRule="auto"/>
              <w:jc w:val="center"/>
              <w:rPr>
                <w:color w:val="auto"/>
                <w:sz w:val="20"/>
                <w:szCs w:val="20"/>
              </w:rPr>
            </w:pPr>
            <w:r w:rsidRPr="00036626">
              <w:rPr>
                <w:color w:val="auto"/>
                <w:sz w:val="20"/>
                <w:szCs w:val="20"/>
              </w:rPr>
              <w:t>4</w:t>
            </w:r>
          </w:p>
        </w:tc>
        <w:tc>
          <w:tcPr>
            <w:tcW w:w="995" w:type="dxa"/>
            <w:vAlign w:val="center"/>
          </w:tcPr>
          <w:p w14:paraId="2DF6AE7C" w14:textId="77777777" w:rsidR="00D12C04" w:rsidRPr="00036626" w:rsidRDefault="00D12C04" w:rsidP="002E0826">
            <w:pPr>
              <w:spacing w:line="312" w:lineRule="auto"/>
              <w:jc w:val="center"/>
              <w:rPr>
                <w:color w:val="auto"/>
                <w:sz w:val="20"/>
                <w:szCs w:val="20"/>
              </w:rPr>
            </w:pPr>
            <w:r w:rsidRPr="00036626">
              <w:rPr>
                <w:color w:val="auto"/>
                <w:sz w:val="20"/>
                <w:szCs w:val="20"/>
              </w:rPr>
              <w:t>1050424</w:t>
            </w:r>
          </w:p>
        </w:tc>
        <w:tc>
          <w:tcPr>
            <w:tcW w:w="2692" w:type="dxa"/>
            <w:vAlign w:val="center"/>
          </w:tcPr>
          <w:p w14:paraId="6B909E71" w14:textId="1B6C415D" w:rsidR="00D12C04" w:rsidRPr="00036626" w:rsidRDefault="00D12C04" w:rsidP="008C09EB">
            <w:pPr>
              <w:spacing w:line="312" w:lineRule="auto"/>
              <w:rPr>
                <w:color w:val="auto"/>
                <w:sz w:val="20"/>
                <w:szCs w:val="20"/>
              </w:rPr>
            </w:pPr>
            <w:r w:rsidRPr="00036626">
              <w:rPr>
                <w:color w:val="auto"/>
                <w:sz w:val="20"/>
                <w:szCs w:val="20"/>
              </w:rPr>
              <w:t>Software Security Engineering</w:t>
            </w:r>
          </w:p>
        </w:tc>
        <w:tc>
          <w:tcPr>
            <w:tcW w:w="555" w:type="dxa"/>
            <w:tcMar>
              <w:left w:w="57" w:type="dxa"/>
              <w:right w:w="57" w:type="dxa"/>
            </w:tcMar>
            <w:vAlign w:val="center"/>
          </w:tcPr>
          <w:p w14:paraId="261B4C43"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705" w:type="dxa"/>
            <w:tcMar>
              <w:left w:w="57" w:type="dxa"/>
              <w:right w:w="57" w:type="dxa"/>
            </w:tcMar>
            <w:vAlign w:val="center"/>
          </w:tcPr>
          <w:p w14:paraId="00497FE2"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583" w:type="dxa"/>
            <w:tcMar>
              <w:left w:w="57" w:type="dxa"/>
              <w:right w:w="57" w:type="dxa"/>
            </w:tcMar>
            <w:vAlign w:val="center"/>
          </w:tcPr>
          <w:p w14:paraId="1EBBB6E7" w14:textId="77777777" w:rsidR="00D12C04" w:rsidRPr="00036626" w:rsidRDefault="00D12C04" w:rsidP="008C09EB">
            <w:pPr>
              <w:spacing w:line="312" w:lineRule="auto"/>
              <w:jc w:val="center"/>
              <w:rPr>
                <w:color w:val="auto"/>
                <w:sz w:val="20"/>
                <w:szCs w:val="20"/>
              </w:rPr>
            </w:pPr>
          </w:p>
        </w:tc>
        <w:tc>
          <w:tcPr>
            <w:tcW w:w="602" w:type="dxa"/>
            <w:tcMar>
              <w:left w:w="57" w:type="dxa"/>
              <w:right w:w="57" w:type="dxa"/>
            </w:tcMar>
            <w:vAlign w:val="center"/>
          </w:tcPr>
          <w:p w14:paraId="22647F6F" w14:textId="3AF7D6C3" w:rsidR="00D12C04" w:rsidRPr="00036626" w:rsidRDefault="002F4182" w:rsidP="008C09EB">
            <w:pPr>
              <w:spacing w:line="312" w:lineRule="auto"/>
              <w:jc w:val="center"/>
              <w:rPr>
                <w:color w:val="auto"/>
                <w:sz w:val="20"/>
                <w:szCs w:val="20"/>
              </w:rPr>
            </w:pPr>
            <w:r w:rsidRPr="00036626">
              <w:rPr>
                <w:color w:val="auto"/>
                <w:sz w:val="20"/>
                <w:szCs w:val="20"/>
              </w:rPr>
              <w:t>X</w:t>
            </w:r>
          </w:p>
        </w:tc>
        <w:tc>
          <w:tcPr>
            <w:tcW w:w="570" w:type="dxa"/>
            <w:tcMar>
              <w:left w:w="57" w:type="dxa"/>
              <w:right w:w="57" w:type="dxa"/>
            </w:tcMar>
            <w:vAlign w:val="center"/>
          </w:tcPr>
          <w:p w14:paraId="04797A14" w14:textId="77777777" w:rsidR="00D12C04" w:rsidRPr="00036626" w:rsidRDefault="00D12C04" w:rsidP="008C09EB">
            <w:pPr>
              <w:spacing w:line="312" w:lineRule="auto"/>
              <w:jc w:val="center"/>
              <w:rPr>
                <w:color w:val="auto"/>
                <w:sz w:val="20"/>
                <w:szCs w:val="20"/>
              </w:rPr>
            </w:pPr>
          </w:p>
        </w:tc>
        <w:tc>
          <w:tcPr>
            <w:tcW w:w="599" w:type="dxa"/>
            <w:vAlign w:val="center"/>
          </w:tcPr>
          <w:p w14:paraId="434CFFF2" w14:textId="77777777" w:rsidR="00D12C04" w:rsidRPr="00036626" w:rsidRDefault="00D12C04" w:rsidP="008C09EB">
            <w:pPr>
              <w:spacing w:line="312" w:lineRule="auto"/>
              <w:jc w:val="center"/>
              <w:rPr>
                <w:color w:val="auto"/>
                <w:sz w:val="20"/>
                <w:szCs w:val="20"/>
              </w:rPr>
            </w:pPr>
            <w:r w:rsidRPr="00036626">
              <w:rPr>
                <w:color w:val="auto"/>
                <w:sz w:val="20"/>
                <w:szCs w:val="20"/>
              </w:rPr>
              <w:t>15</w:t>
            </w:r>
          </w:p>
        </w:tc>
        <w:tc>
          <w:tcPr>
            <w:tcW w:w="567" w:type="dxa"/>
            <w:vAlign w:val="center"/>
          </w:tcPr>
          <w:p w14:paraId="7C03C6F8"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37F5130D"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4FE8B669" w14:textId="77777777" w:rsidR="00D12C04" w:rsidRPr="00036626" w:rsidRDefault="00D12C04" w:rsidP="008C09EB">
            <w:pPr>
              <w:spacing w:line="312" w:lineRule="auto"/>
              <w:jc w:val="center"/>
              <w:rPr>
                <w:color w:val="auto"/>
                <w:sz w:val="20"/>
                <w:szCs w:val="20"/>
              </w:rPr>
            </w:pPr>
            <w:r w:rsidRPr="00036626">
              <w:rPr>
                <w:color w:val="auto"/>
                <w:sz w:val="20"/>
                <w:szCs w:val="20"/>
              </w:rPr>
              <w:t>60</w:t>
            </w:r>
          </w:p>
        </w:tc>
        <w:tc>
          <w:tcPr>
            <w:tcW w:w="709" w:type="dxa"/>
            <w:vAlign w:val="center"/>
          </w:tcPr>
          <w:p w14:paraId="2DAAA812" w14:textId="77777777" w:rsidR="00D12C04" w:rsidRPr="00036626" w:rsidRDefault="00D12C04" w:rsidP="008C09EB">
            <w:pPr>
              <w:spacing w:line="312" w:lineRule="auto"/>
              <w:jc w:val="center"/>
              <w:rPr>
                <w:color w:val="auto"/>
                <w:sz w:val="20"/>
                <w:szCs w:val="20"/>
              </w:rPr>
            </w:pPr>
          </w:p>
        </w:tc>
        <w:tc>
          <w:tcPr>
            <w:tcW w:w="567" w:type="dxa"/>
            <w:vAlign w:val="center"/>
          </w:tcPr>
          <w:p w14:paraId="06FE90C9" w14:textId="77777777" w:rsidR="00D12C04" w:rsidRPr="00036626" w:rsidRDefault="00D12C04" w:rsidP="008C09EB">
            <w:pPr>
              <w:spacing w:line="312" w:lineRule="auto"/>
              <w:jc w:val="center"/>
              <w:rPr>
                <w:color w:val="auto"/>
                <w:sz w:val="20"/>
                <w:szCs w:val="20"/>
              </w:rPr>
            </w:pPr>
            <w:r w:rsidRPr="00036626">
              <w:rPr>
                <w:color w:val="auto"/>
                <w:sz w:val="20"/>
                <w:szCs w:val="20"/>
              </w:rPr>
              <w:t>75</w:t>
            </w:r>
          </w:p>
        </w:tc>
        <w:tc>
          <w:tcPr>
            <w:tcW w:w="954" w:type="dxa"/>
            <w:tcMar>
              <w:left w:w="57" w:type="dxa"/>
              <w:right w:w="57" w:type="dxa"/>
            </w:tcMar>
            <w:vAlign w:val="center"/>
          </w:tcPr>
          <w:p w14:paraId="6F05251D"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336DCF49" w14:textId="77777777" w:rsidR="00D12C04" w:rsidRPr="00036626" w:rsidRDefault="00D12C04" w:rsidP="008C09EB">
            <w:pPr>
              <w:spacing w:line="312" w:lineRule="auto"/>
              <w:jc w:val="center"/>
              <w:rPr>
                <w:color w:val="auto"/>
                <w:sz w:val="20"/>
                <w:szCs w:val="20"/>
              </w:rPr>
            </w:pPr>
          </w:p>
        </w:tc>
        <w:tc>
          <w:tcPr>
            <w:tcW w:w="1063" w:type="dxa"/>
            <w:vAlign w:val="center"/>
          </w:tcPr>
          <w:p w14:paraId="16B5DFD7" w14:textId="50352186" w:rsidR="00D12C04" w:rsidRPr="00036626" w:rsidRDefault="00D12C04" w:rsidP="008C09EB">
            <w:pPr>
              <w:spacing w:line="312" w:lineRule="auto"/>
              <w:jc w:val="center"/>
              <w:rPr>
                <w:color w:val="auto"/>
                <w:sz w:val="20"/>
                <w:szCs w:val="20"/>
              </w:rPr>
            </w:pPr>
            <w:r w:rsidRPr="00036626">
              <w:rPr>
                <w:bCs/>
                <w:color w:val="auto"/>
                <w:sz w:val="20"/>
                <w:szCs w:val="20"/>
              </w:rPr>
              <w:t>FIT</w:t>
            </w:r>
          </w:p>
        </w:tc>
      </w:tr>
      <w:tr w:rsidR="00036626" w:rsidRPr="00036626" w14:paraId="050B9E83" w14:textId="77777777" w:rsidTr="00046156">
        <w:trPr>
          <w:trHeight w:val="510"/>
          <w:jc w:val="center"/>
        </w:trPr>
        <w:tc>
          <w:tcPr>
            <w:tcW w:w="13765" w:type="dxa"/>
            <w:gridSpan w:val="17"/>
            <w:tcMar>
              <w:left w:w="57" w:type="dxa"/>
              <w:right w:w="57" w:type="dxa"/>
            </w:tcMar>
            <w:vAlign w:val="center"/>
          </w:tcPr>
          <w:p w14:paraId="220A6D30" w14:textId="31AFAD8D" w:rsidR="00D12C04" w:rsidRPr="00036626" w:rsidRDefault="00D12C04" w:rsidP="008C09EB">
            <w:pPr>
              <w:spacing w:line="312" w:lineRule="auto"/>
              <w:rPr>
                <w:b/>
                <w:i/>
                <w:color w:val="auto"/>
                <w:sz w:val="20"/>
                <w:szCs w:val="20"/>
              </w:rPr>
            </w:pPr>
            <w:r w:rsidRPr="00036626">
              <w:rPr>
                <w:b/>
                <w:i/>
                <w:color w:val="auto"/>
                <w:sz w:val="20"/>
                <w:szCs w:val="20"/>
              </w:rPr>
              <w:t>Select 2 of the 4 following courses</w:t>
            </w:r>
          </w:p>
        </w:tc>
      </w:tr>
      <w:tr w:rsidR="00036626" w:rsidRPr="00036626" w14:paraId="3D4F39B4" w14:textId="77777777" w:rsidTr="00046156">
        <w:trPr>
          <w:trHeight w:val="510"/>
          <w:jc w:val="center"/>
        </w:trPr>
        <w:tc>
          <w:tcPr>
            <w:tcW w:w="478" w:type="dxa"/>
            <w:tcMar>
              <w:left w:w="57" w:type="dxa"/>
              <w:right w:w="57" w:type="dxa"/>
            </w:tcMar>
            <w:vAlign w:val="center"/>
          </w:tcPr>
          <w:p w14:paraId="29CCB36D" w14:textId="77777777" w:rsidR="00D12C04" w:rsidRPr="00036626" w:rsidRDefault="00D12C04" w:rsidP="008C09EB">
            <w:pPr>
              <w:spacing w:line="312" w:lineRule="auto"/>
              <w:jc w:val="center"/>
              <w:rPr>
                <w:color w:val="auto"/>
                <w:sz w:val="20"/>
                <w:szCs w:val="20"/>
              </w:rPr>
            </w:pPr>
            <w:r w:rsidRPr="00036626">
              <w:rPr>
                <w:color w:val="auto"/>
                <w:sz w:val="20"/>
                <w:szCs w:val="20"/>
              </w:rPr>
              <w:t>5</w:t>
            </w:r>
          </w:p>
        </w:tc>
        <w:tc>
          <w:tcPr>
            <w:tcW w:w="995" w:type="dxa"/>
            <w:vAlign w:val="center"/>
          </w:tcPr>
          <w:p w14:paraId="2D0C1A0A" w14:textId="77777777" w:rsidR="00D12C04" w:rsidRPr="00036626" w:rsidRDefault="00D12C04" w:rsidP="008C09EB">
            <w:pPr>
              <w:autoSpaceDE w:val="0"/>
              <w:autoSpaceDN w:val="0"/>
              <w:adjustRightInd w:val="0"/>
              <w:spacing w:line="312" w:lineRule="auto"/>
              <w:ind w:right="-103"/>
              <w:jc w:val="center"/>
              <w:rPr>
                <w:color w:val="auto"/>
                <w:sz w:val="20"/>
                <w:szCs w:val="20"/>
              </w:rPr>
            </w:pPr>
            <w:r w:rsidRPr="00036626">
              <w:rPr>
                <w:color w:val="auto"/>
                <w:sz w:val="20"/>
                <w:szCs w:val="20"/>
              </w:rPr>
              <w:t>1050270</w:t>
            </w:r>
          </w:p>
        </w:tc>
        <w:tc>
          <w:tcPr>
            <w:tcW w:w="2692" w:type="dxa"/>
            <w:vAlign w:val="center"/>
          </w:tcPr>
          <w:p w14:paraId="444FC960" w14:textId="46216CC6" w:rsidR="00D12C04" w:rsidRPr="00036626" w:rsidRDefault="00D12C04" w:rsidP="008C09EB">
            <w:pPr>
              <w:autoSpaceDE w:val="0"/>
              <w:autoSpaceDN w:val="0"/>
              <w:adjustRightInd w:val="0"/>
              <w:spacing w:line="312" w:lineRule="auto"/>
              <w:ind w:left="-84" w:right="-103"/>
              <w:rPr>
                <w:color w:val="auto"/>
                <w:sz w:val="20"/>
                <w:szCs w:val="20"/>
              </w:rPr>
            </w:pPr>
            <w:r w:rsidRPr="00036626">
              <w:rPr>
                <w:color w:val="auto"/>
                <w:sz w:val="20"/>
                <w:szCs w:val="20"/>
              </w:rPr>
              <w:t>Data Mining</w:t>
            </w:r>
          </w:p>
        </w:tc>
        <w:tc>
          <w:tcPr>
            <w:tcW w:w="555" w:type="dxa"/>
            <w:tcMar>
              <w:left w:w="57" w:type="dxa"/>
              <w:right w:w="57" w:type="dxa"/>
            </w:tcMar>
            <w:vAlign w:val="center"/>
          </w:tcPr>
          <w:p w14:paraId="43ED3640" w14:textId="77777777" w:rsidR="00D12C04" w:rsidRPr="00036626" w:rsidRDefault="00D12C04" w:rsidP="008C09EB">
            <w:pPr>
              <w:autoSpaceDE w:val="0"/>
              <w:autoSpaceDN w:val="0"/>
              <w:adjustRightInd w:val="0"/>
              <w:spacing w:line="312" w:lineRule="auto"/>
              <w:ind w:right="-103"/>
              <w:jc w:val="center"/>
              <w:rPr>
                <w:color w:val="auto"/>
                <w:sz w:val="20"/>
                <w:szCs w:val="20"/>
              </w:rPr>
            </w:pPr>
            <w:r w:rsidRPr="00036626">
              <w:rPr>
                <w:color w:val="auto"/>
                <w:sz w:val="20"/>
                <w:szCs w:val="20"/>
              </w:rPr>
              <w:t>3</w:t>
            </w:r>
          </w:p>
        </w:tc>
        <w:tc>
          <w:tcPr>
            <w:tcW w:w="705" w:type="dxa"/>
            <w:tcMar>
              <w:left w:w="57" w:type="dxa"/>
              <w:right w:w="57" w:type="dxa"/>
            </w:tcMar>
            <w:vAlign w:val="center"/>
          </w:tcPr>
          <w:p w14:paraId="7E470EF0"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583" w:type="dxa"/>
            <w:tcMar>
              <w:left w:w="57" w:type="dxa"/>
              <w:right w:w="57" w:type="dxa"/>
            </w:tcMar>
            <w:vAlign w:val="center"/>
          </w:tcPr>
          <w:p w14:paraId="0714F74A" w14:textId="77777777" w:rsidR="00D12C04" w:rsidRPr="00036626" w:rsidRDefault="00D12C04" w:rsidP="008C09EB">
            <w:pPr>
              <w:spacing w:line="312" w:lineRule="auto"/>
              <w:jc w:val="center"/>
              <w:rPr>
                <w:color w:val="auto"/>
                <w:sz w:val="20"/>
                <w:szCs w:val="20"/>
              </w:rPr>
            </w:pPr>
          </w:p>
        </w:tc>
        <w:tc>
          <w:tcPr>
            <w:tcW w:w="602" w:type="dxa"/>
            <w:tcMar>
              <w:left w:w="57" w:type="dxa"/>
              <w:right w:w="57" w:type="dxa"/>
            </w:tcMar>
            <w:vAlign w:val="center"/>
          </w:tcPr>
          <w:p w14:paraId="4A5F8D27" w14:textId="2351E3CF" w:rsidR="00D12C04" w:rsidRPr="00036626" w:rsidRDefault="00C2350D" w:rsidP="008C09EB">
            <w:pPr>
              <w:spacing w:line="312" w:lineRule="auto"/>
              <w:jc w:val="center"/>
              <w:rPr>
                <w:color w:val="auto"/>
                <w:sz w:val="20"/>
                <w:szCs w:val="20"/>
              </w:rPr>
            </w:pPr>
            <w:r w:rsidRPr="00036626">
              <w:rPr>
                <w:color w:val="auto"/>
                <w:sz w:val="20"/>
                <w:szCs w:val="20"/>
              </w:rPr>
              <w:t>X</w:t>
            </w:r>
          </w:p>
        </w:tc>
        <w:tc>
          <w:tcPr>
            <w:tcW w:w="570" w:type="dxa"/>
            <w:tcMar>
              <w:left w:w="57" w:type="dxa"/>
              <w:right w:w="57" w:type="dxa"/>
            </w:tcMar>
            <w:vAlign w:val="center"/>
          </w:tcPr>
          <w:p w14:paraId="4EB6DEA5" w14:textId="77777777" w:rsidR="00D12C04" w:rsidRPr="00036626" w:rsidRDefault="00D12C04" w:rsidP="008C09EB">
            <w:pPr>
              <w:spacing w:line="312" w:lineRule="auto"/>
              <w:jc w:val="center"/>
              <w:rPr>
                <w:color w:val="auto"/>
                <w:sz w:val="20"/>
                <w:szCs w:val="20"/>
              </w:rPr>
            </w:pPr>
          </w:p>
        </w:tc>
        <w:tc>
          <w:tcPr>
            <w:tcW w:w="599" w:type="dxa"/>
            <w:vAlign w:val="center"/>
          </w:tcPr>
          <w:p w14:paraId="588832BC" w14:textId="77777777" w:rsidR="00D12C04" w:rsidRPr="00036626" w:rsidRDefault="00D12C04" w:rsidP="008C09EB">
            <w:pPr>
              <w:spacing w:line="312" w:lineRule="auto"/>
              <w:jc w:val="center"/>
              <w:rPr>
                <w:color w:val="auto"/>
                <w:sz w:val="20"/>
                <w:szCs w:val="20"/>
              </w:rPr>
            </w:pPr>
            <w:r w:rsidRPr="00036626">
              <w:rPr>
                <w:color w:val="auto"/>
                <w:sz w:val="20"/>
                <w:szCs w:val="20"/>
              </w:rPr>
              <w:t>35</w:t>
            </w:r>
          </w:p>
        </w:tc>
        <w:tc>
          <w:tcPr>
            <w:tcW w:w="567" w:type="dxa"/>
            <w:vAlign w:val="center"/>
          </w:tcPr>
          <w:p w14:paraId="7C0F4B7B"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71CFB12E"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47CD2985" w14:textId="77777777" w:rsidR="00D12C04" w:rsidRPr="00036626" w:rsidRDefault="00D12C04" w:rsidP="008C09EB">
            <w:pPr>
              <w:spacing w:line="312" w:lineRule="auto"/>
              <w:jc w:val="center"/>
              <w:rPr>
                <w:color w:val="auto"/>
                <w:sz w:val="20"/>
                <w:szCs w:val="20"/>
              </w:rPr>
            </w:pPr>
            <w:r w:rsidRPr="00036626">
              <w:rPr>
                <w:color w:val="auto"/>
                <w:sz w:val="20"/>
                <w:szCs w:val="20"/>
              </w:rPr>
              <w:t>20</w:t>
            </w:r>
          </w:p>
        </w:tc>
        <w:tc>
          <w:tcPr>
            <w:tcW w:w="709" w:type="dxa"/>
            <w:vAlign w:val="center"/>
          </w:tcPr>
          <w:p w14:paraId="24BEBE3E" w14:textId="77777777" w:rsidR="00D12C04" w:rsidRPr="00036626" w:rsidRDefault="00D12C04" w:rsidP="008C09EB">
            <w:pPr>
              <w:spacing w:line="312" w:lineRule="auto"/>
              <w:jc w:val="center"/>
              <w:rPr>
                <w:color w:val="auto"/>
                <w:sz w:val="20"/>
                <w:szCs w:val="20"/>
              </w:rPr>
            </w:pPr>
          </w:p>
        </w:tc>
        <w:tc>
          <w:tcPr>
            <w:tcW w:w="567" w:type="dxa"/>
            <w:vAlign w:val="center"/>
          </w:tcPr>
          <w:p w14:paraId="44950BB8" w14:textId="77777777" w:rsidR="00D12C04" w:rsidRPr="00036626" w:rsidRDefault="00D12C04" w:rsidP="008C09EB">
            <w:pPr>
              <w:spacing w:line="312" w:lineRule="auto"/>
              <w:jc w:val="center"/>
              <w:rPr>
                <w:color w:val="auto"/>
                <w:sz w:val="20"/>
                <w:szCs w:val="20"/>
              </w:rPr>
            </w:pPr>
            <w:r w:rsidRPr="00036626">
              <w:rPr>
                <w:color w:val="auto"/>
                <w:sz w:val="20"/>
                <w:szCs w:val="20"/>
              </w:rPr>
              <w:t>80</w:t>
            </w:r>
          </w:p>
        </w:tc>
        <w:tc>
          <w:tcPr>
            <w:tcW w:w="954" w:type="dxa"/>
            <w:tcMar>
              <w:left w:w="57" w:type="dxa"/>
              <w:right w:w="57" w:type="dxa"/>
            </w:tcMar>
            <w:vAlign w:val="center"/>
          </w:tcPr>
          <w:p w14:paraId="24EF585A"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0D1D4B9E" w14:textId="77777777" w:rsidR="00D12C04" w:rsidRPr="00036626" w:rsidRDefault="00D12C04" w:rsidP="008C09EB">
            <w:pPr>
              <w:spacing w:line="312" w:lineRule="auto"/>
              <w:jc w:val="center"/>
              <w:rPr>
                <w:color w:val="auto"/>
                <w:sz w:val="20"/>
                <w:szCs w:val="20"/>
              </w:rPr>
            </w:pPr>
          </w:p>
        </w:tc>
        <w:tc>
          <w:tcPr>
            <w:tcW w:w="1063" w:type="dxa"/>
            <w:vAlign w:val="center"/>
          </w:tcPr>
          <w:p w14:paraId="37EA947C" w14:textId="2D900732" w:rsidR="00D12C04" w:rsidRPr="00036626" w:rsidRDefault="00D12C04" w:rsidP="008C09EB">
            <w:pPr>
              <w:spacing w:line="312" w:lineRule="auto"/>
              <w:jc w:val="center"/>
              <w:rPr>
                <w:color w:val="auto"/>
                <w:sz w:val="20"/>
                <w:szCs w:val="20"/>
              </w:rPr>
            </w:pPr>
            <w:r w:rsidRPr="00036626">
              <w:rPr>
                <w:bCs/>
                <w:color w:val="auto"/>
                <w:sz w:val="20"/>
                <w:szCs w:val="20"/>
              </w:rPr>
              <w:t>FIT</w:t>
            </w:r>
          </w:p>
        </w:tc>
      </w:tr>
      <w:tr w:rsidR="00036626" w:rsidRPr="00036626" w14:paraId="209EEFAB" w14:textId="77777777" w:rsidTr="00046156">
        <w:trPr>
          <w:trHeight w:val="510"/>
          <w:jc w:val="center"/>
        </w:trPr>
        <w:tc>
          <w:tcPr>
            <w:tcW w:w="478" w:type="dxa"/>
            <w:tcMar>
              <w:left w:w="57" w:type="dxa"/>
              <w:right w:w="57" w:type="dxa"/>
            </w:tcMar>
            <w:vAlign w:val="center"/>
          </w:tcPr>
          <w:p w14:paraId="2365945F" w14:textId="77777777" w:rsidR="00D12C04" w:rsidRPr="00036626" w:rsidRDefault="00D12C04" w:rsidP="008C09EB">
            <w:pPr>
              <w:spacing w:line="312" w:lineRule="auto"/>
              <w:jc w:val="center"/>
              <w:rPr>
                <w:color w:val="auto"/>
                <w:sz w:val="20"/>
                <w:szCs w:val="20"/>
              </w:rPr>
            </w:pPr>
            <w:r w:rsidRPr="00036626">
              <w:rPr>
                <w:color w:val="auto"/>
                <w:sz w:val="20"/>
                <w:szCs w:val="20"/>
              </w:rPr>
              <w:t>6</w:t>
            </w:r>
          </w:p>
        </w:tc>
        <w:tc>
          <w:tcPr>
            <w:tcW w:w="995" w:type="dxa"/>
            <w:vAlign w:val="center"/>
          </w:tcPr>
          <w:p w14:paraId="0AF9BC29" w14:textId="77777777" w:rsidR="00D12C04" w:rsidRPr="00036626" w:rsidRDefault="00D12C04" w:rsidP="008C09EB">
            <w:pPr>
              <w:autoSpaceDE w:val="0"/>
              <w:autoSpaceDN w:val="0"/>
              <w:adjustRightInd w:val="0"/>
              <w:spacing w:line="312" w:lineRule="auto"/>
              <w:ind w:right="-103"/>
              <w:jc w:val="center"/>
              <w:rPr>
                <w:color w:val="auto"/>
                <w:sz w:val="20"/>
                <w:szCs w:val="20"/>
              </w:rPr>
            </w:pPr>
            <w:r w:rsidRPr="00036626">
              <w:rPr>
                <w:color w:val="auto"/>
                <w:sz w:val="20"/>
                <w:szCs w:val="20"/>
              </w:rPr>
              <w:t>1050268</w:t>
            </w:r>
          </w:p>
        </w:tc>
        <w:tc>
          <w:tcPr>
            <w:tcW w:w="2692" w:type="dxa"/>
            <w:vAlign w:val="center"/>
          </w:tcPr>
          <w:p w14:paraId="29B4147D" w14:textId="19E1796A" w:rsidR="00D12C04" w:rsidRPr="00036626" w:rsidRDefault="00D12C04" w:rsidP="008C09EB">
            <w:pPr>
              <w:autoSpaceDE w:val="0"/>
              <w:autoSpaceDN w:val="0"/>
              <w:adjustRightInd w:val="0"/>
              <w:spacing w:line="312" w:lineRule="auto"/>
              <w:ind w:left="-84" w:right="-103"/>
              <w:rPr>
                <w:color w:val="auto"/>
                <w:sz w:val="20"/>
                <w:szCs w:val="20"/>
              </w:rPr>
            </w:pPr>
            <w:r w:rsidRPr="00036626">
              <w:rPr>
                <w:color w:val="auto"/>
                <w:sz w:val="20"/>
                <w:szCs w:val="20"/>
              </w:rPr>
              <w:t>Network Programming</w:t>
            </w:r>
          </w:p>
        </w:tc>
        <w:tc>
          <w:tcPr>
            <w:tcW w:w="555" w:type="dxa"/>
            <w:tcMar>
              <w:left w:w="57" w:type="dxa"/>
              <w:right w:w="57" w:type="dxa"/>
            </w:tcMar>
            <w:vAlign w:val="center"/>
          </w:tcPr>
          <w:p w14:paraId="7C82BD99" w14:textId="77777777" w:rsidR="00D12C04" w:rsidRPr="00036626" w:rsidRDefault="00D12C04" w:rsidP="008C09EB">
            <w:pPr>
              <w:autoSpaceDE w:val="0"/>
              <w:autoSpaceDN w:val="0"/>
              <w:adjustRightInd w:val="0"/>
              <w:spacing w:line="312" w:lineRule="auto"/>
              <w:ind w:right="-103"/>
              <w:jc w:val="center"/>
              <w:rPr>
                <w:color w:val="auto"/>
                <w:sz w:val="20"/>
                <w:szCs w:val="20"/>
              </w:rPr>
            </w:pPr>
            <w:r w:rsidRPr="00036626">
              <w:rPr>
                <w:color w:val="auto"/>
                <w:sz w:val="20"/>
                <w:szCs w:val="20"/>
              </w:rPr>
              <w:t>3</w:t>
            </w:r>
          </w:p>
        </w:tc>
        <w:tc>
          <w:tcPr>
            <w:tcW w:w="705" w:type="dxa"/>
            <w:tcMar>
              <w:left w:w="57" w:type="dxa"/>
              <w:right w:w="57" w:type="dxa"/>
            </w:tcMar>
            <w:vAlign w:val="center"/>
          </w:tcPr>
          <w:p w14:paraId="3EB08DA5" w14:textId="77777777" w:rsidR="00D12C04" w:rsidRPr="00036626" w:rsidRDefault="00D12C04" w:rsidP="008C09EB">
            <w:pPr>
              <w:spacing w:line="312" w:lineRule="auto"/>
              <w:jc w:val="center"/>
              <w:rPr>
                <w:color w:val="auto"/>
                <w:sz w:val="20"/>
                <w:szCs w:val="20"/>
              </w:rPr>
            </w:pPr>
            <w:r w:rsidRPr="00036626">
              <w:rPr>
                <w:color w:val="auto"/>
                <w:sz w:val="20"/>
                <w:szCs w:val="20"/>
              </w:rPr>
              <w:t>3</w:t>
            </w:r>
          </w:p>
        </w:tc>
        <w:tc>
          <w:tcPr>
            <w:tcW w:w="583" w:type="dxa"/>
            <w:tcMar>
              <w:left w:w="57" w:type="dxa"/>
              <w:right w:w="57" w:type="dxa"/>
            </w:tcMar>
            <w:vAlign w:val="center"/>
          </w:tcPr>
          <w:p w14:paraId="1636BE8C" w14:textId="77777777" w:rsidR="00D12C04" w:rsidRPr="00036626" w:rsidRDefault="00D12C04" w:rsidP="008C09EB">
            <w:pPr>
              <w:spacing w:line="312" w:lineRule="auto"/>
              <w:jc w:val="center"/>
              <w:rPr>
                <w:color w:val="auto"/>
                <w:sz w:val="20"/>
                <w:szCs w:val="20"/>
              </w:rPr>
            </w:pPr>
          </w:p>
        </w:tc>
        <w:tc>
          <w:tcPr>
            <w:tcW w:w="602" w:type="dxa"/>
            <w:tcMar>
              <w:left w:w="57" w:type="dxa"/>
              <w:right w:w="57" w:type="dxa"/>
            </w:tcMar>
            <w:vAlign w:val="center"/>
          </w:tcPr>
          <w:p w14:paraId="4D38BEE6" w14:textId="06FDF1B6" w:rsidR="00D12C04" w:rsidRPr="00036626" w:rsidRDefault="00C2350D" w:rsidP="008C09EB">
            <w:pPr>
              <w:spacing w:line="312" w:lineRule="auto"/>
              <w:jc w:val="center"/>
              <w:rPr>
                <w:color w:val="auto"/>
                <w:sz w:val="20"/>
                <w:szCs w:val="20"/>
              </w:rPr>
            </w:pPr>
            <w:r w:rsidRPr="00036626">
              <w:rPr>
                <w:color w:val="auto"/>
                <w:sz w:val="20"/>
                <w:szCs w:val="20"/>
              </w:rPr>
              <w:t>X</w:t>
            </w:r>
          </w:p>
        </w:tc>
        <w:tc>
          <w:tcPr>
            <w:tcW w:w="570" w:type="dxa"/>
            <w:tcMar>
              <w:left w:w="57" w:type="dxa"/>
              <w:right w:w="57" w:type="dxa"/>
            </w:tcMar>
            <w:vAlign w:val="center"/>
          </w:tcPr>
          <w:p w14:paraId="150066AF" w14:textId="77777777" w:rsidR="00D12C04" w:rsidRPr="00036626" w:rsidRDefault="00D12C04" w:rsidP="008C09EB">
            <w:pPr>
              <w:spacing w:line="312" w:lineRule="auto"/>
              <w:jc w:val="center"/>
              <w:rPr>
                <w:color w:val="auto"/>
                <w:sz w:val="20"/>
                <w:szCs w:val="20"/>
              </w:rPr>
            </w:pPr>
          </w:p>
        </w:tc>
        <w:tc>
          <w:tcPr>
            <w:tcW w:w="599" w:type="dxa"/>
            <w:vAlign w:val="center"/>
          </w:tcPr>
          <w:p w14:paraId="4B6FF4FB"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567" w:type="dxa"/>
            <w:vAlign w:val="center"/>
          </w:tcPr>
          <w:p w14:paraId="21161DDF"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6884C1EF"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4810EA6E"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709" w:type="dxa"/>
            <w:vAlign w:val="center"/>
          </w:tcPr>
          <w:p w14:paraId="4BFE5A6C" w14:textId="77777777" w:rsidR="00D12C04" w:rsidRPr="00036626" w:rsidRDefault="00D12C04" w:rsidP="008C09EB">
            <w:pPr>
              <w:spacing w:line="312" w:lineRule="auto"/>
              <w:jc w:val="center"/>
              <w:rPr>
                <w:color w:val="auto"/>
                <w:sz w:val="20"/>
                <w:szCs w:val="20"/>
              </w:rPr>
            </w:pPr>
          </w:p>
        </w:tc>
        <w:tc>
          <w:tcPr>
            <w:tcW w:w="567" w:type="dxa"/>
            <w:vAlign w:val="center"/>
          </w:tcPr>
          <w:p w14:paraId="77DFC09D" w14:textId="77777777" w:rsidR="00D12C04" w:rsidRPr="00036626" w:rsidRDefault="00D12C04" w:rsidP="008C09EB">
            <w:pPr>
              <w:spacing w:line="312" w:lineRule="auto"/>
              <w:jc w:val="center"/>
              <w:rPr>
                <w:color w:val="auto"/>
                <w:sz w:val="20"/>
                <w:szCs w:val="20"/>
              </w:rPr>
            </w:pPr>
            <w:r w:rsidRPr="00036626">
              <w:rPr>
                <w:color w:val="auto"/>
                <w:sz w:val="20"/>
                <w:szCs w:val="20"/>
              </w:rPr>
              <w:t>75</w:t>
            </w:r>
          </w:p>
        </w:tc>
        <w:tc>
          <w:tcPr>
            <w:tcW w:w="954" w:type="dxa"/>
            <w:tcMar>
              <w:left w:w="57" w:type="dxa"/>
              <w:right w:w="57" w:type="dxa"/>
            </w:tcMar>
            <w:vAlign w:val="center"/>
          </w:tcPr>
          <w:p w14:paraId="5DED5001"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742311B3" w14:textId="166CFD01" w:rsidR="00D12C04" w:rsidRPr="00036626" w:rsidRDefault="00D12C04" w:rsidP="008C09EB">
            <w:pPr>
              <w:spacing w:line="312" w:lineRule="auto"/>
              <w:jc w:val="center"/>
              <w:rPr>
                <w:color w:val="auto"/>
                <w:sz w:val="20"/>
                <w:szCs w:val="20"/>
              </w:rPr>
            </w:pPr>
            <w:r w:rsidRPr="00036626">
              <w:rPr>
                <w:color w:val="auto"/>
                <w:sz w:val="20"/>
                <w:szCs w:val="20"/>
              </w:rPr>
              <w:t>1050418</w:t>
            </w:r>
          </w:p>
        </w:tc>
        <w:tc>
          <w:tcPr>
            <w:tcW w:w="1063" w:type="dxa"/>
            <w:vAlign w:val="center"/>
          </w:tcPr>
          <w:p w14:paraId="006AE9FB" w14:textId="46496282" w:rsidR="00D12C04" w:rsidRPr="00036626" w:rsidRDefault="00D12C04" w:rsidP="008C09EB">
            <w:pPr>
              <w:spacing w:line="312" w:lineRule="auto"/>
              <w:jc w:val="center"/>
              <w:rPr>
                <w:color w:val="auto"/>
                <w:sz w:val="20"/>
                <w:szCs w:val="20"/>
              </w:rPr>
            </w:pPr>
            <w:r w:rsidRPr="00036626">
              <w:rPr>
                <w:bCs/>
                <w:color w:val="auto"/>
                <w:sz w:val="20"/>
                <w:szCs w:val="20"/>
              </w:rPr>
              <w:t>FIT</w:t>
            </w:r>
          </w:p>
        </w:tc>
      </w:tr>
      <w:tr w:rsidR="00036626" w:rsidRPr="00036626" w14:paraId="2BF7EE06" w14:textId="77777777" w:rsidTr="00046156">
        <w:trPr>
          <w:trHeight w:val="510"/>
          <w:jc w:val="center"/>
        </w:trPr>
        <w:tc>
          <w:tcPr>
            <w:tcW w:w="478" w:type="dxa"/>
            <w:tcMar>
              <w:left w:w="57" w:type="dxa"/>
              <w:right w:w="57" w:type="dxa"/>
            </w:tcMar>
            <w:vAlign w:val="center"/>
          </w:tcPr>
          <w:p w14:paraId="0C5D306B" w14:textId="77777777" w:rsidR="00D12C04" w:rsidRPr="00036626" w:rsidRDefault="00D12C04" w:rsidP="008C09EB">
            <w:pPr>
              <w:spacing w:line="312" w:lineRule="auto"/>
              <w:jc w:val="center"/>
              <w:rPr>
                <w:color w:val="auto"/>
                <w:sz w:val="20"/>
                <w:szCs w:val="20"/>
              </w:rPr>
            </w:pPr>
            <w:r w:rsidRPr="00036626">
              <w:rPr>
                <w:color w:val="auto"/>
                <w:sz w:val="20"/>
                <w:szCs w:val="20"/>
              </w:rPr>
              <w:t>7</w:t>
            </w:r>
          </w:p>
        </w:tc>
        <w:tc>
          <w:tcPr>
            <w:tcW w:w="995" w:type="dxa"/>
            <w:vAlign w:val="center"/>
          </w:tcPr>
          <w:p w14:paraId="6E1727D0" w14:textId="77777777" w:rsidR="00D12C04" w:rsidRPr="00036626" w:rsidRDefault="00D12C04" w:rsidP="008C09EB">
            <w:pPr>
              <w:autoSpaceDE w:val="0"/>
              <w:autoSpaceDN w:val="0"/>
              <w:adjustRightInd w:val="0"/>
              <w:spacing w:line="312" w:lineRule="auto"/>
              <w:ind w:right="-103"/>
              <w:jc w:val="center"/>
              <w:rPr>
                <w:color w:val="auto"/>
                <w:sz w:val="20"/>
                <w:szCs w:val="20"/>
              </w:rPr>
            </w:pPr>
            <w:r w:rsidRPr="00036626">
              <w:rPr>
                <w:color w:val="auto"/>
                <w:sz w:val="20"/>
                <w:szCs w:val="20"/>
              </w:rPr>
              <w:t>1050271</w:t>
            </w:r>
          </w:p>
        </w:tc>
        <w:tc>
          <w:tcPr>
            <w:tcW w:w="2692" w:type="dxa"/>
            <w:vAlign w:val="center"/>
          </w:tcPr>
          <w:p w14:paraId="095F3BD5" w14:textId="43B36456" w:rsidR="00D12C04" w:rsidRPr="00036626" w:rsidRDefault="00D12C04" w:rsidP="008C09EB">
            <w:pPr>
              <w:autoSpaceDE w:val="0"/>
              <w:autoSpaceDN w:val="0"/>
              <w:adjustRightInd w:val="0"/>
              <w:spacing w:line="312" w:lineRule="auto"/>
              <w:ind w:left="-84" w:right="-103"/>
              <w:rPr>
                <w:color w:val="auto"/>
                <w:sz w:val="20"/>
                <w:szCs w:val="20"/>
              </w:rPr>
            </w:pPr>
            <w:r w:rsidRPr="00036626">
              <w:rPr>
                <w:color w:val="auto"/>
                <w:sz w:val="20"/>
                <w:szCs w:val="20"/>
              </w:rPr>
              <w:t>Information System Security and Safety</w:t>
            </w:r>
          </w:p>
        </w:tc>
        <w:tc>
          <w:tcPr>
            <w:tcW w:w="555" w:type="dxa"/>
            <w:tcMar>
              <w:left w:w="57" w:type="dxa"/>
              <w:right w:w="57" w:type="dxa"/>
            </w:tcMar>
            <w:vAlign w:val="center"/>
          </w:tcPr>
          <w:p w14:paraId="25870D68" w14:textId="77777777" w:rsidR="00D12C04" w:rsidRPr="00036626" w:rsidRDefault="00D12C04" w:rsidP="008C09EB">
            <w:pPr>
              <w:autoSpaceDE w:val="0"/>
              <w:autoSpaceDN w:val="0"/>
              <w:adjustRightInd w:val="0"/>
              <w:spacing w:line="312" w:lineRule="auto"/>
              <w:ind w:right="-103"/>
              <w:jc w:val="center"/>
              <w:rPr>
                <w:color w:val="auto"/>
                <w:sz w:val="20"/>
                <w:szCs w:val="20"/>
              </w:rPr>
            </w:pPr>
            <w:r w:rsidRPr="00036626">
              <w:rPr>
                <w:color w:val="auto"/>
                <w:sz w:val="20"/>
                <w:szCs w:val="20"/>
              </w:rPr>
              <w:t>3</w:t>
            </w:r>
          </w:p>
        </w:tc>
        <w:tc>
          <w:tcPr>
            <w:tcW w:w="705" w:type="dxa"/>
            <w:tcMar>
              <w:left w:w="57" w:type="dxa"/>
              <w:right w:w="57" w:type="dxa"/>
            </w:tcMar>
            <w:vAlign w:val="center"/>
          </w:tcPr>
          <w:p w14:paraId="491A1D02" w14:textId="77777777" w:rsidR="00D12C04" w:rsidRPr="00C531E6" w:rsidRDefault="00D12C04" w:rsidP="008C09EB">
            <w:pPr>
              <w:spacing w:line="312" w:lineRule="auto"/>
              <w:jc w:val="center"/>
              <w:rPr>
                <w:iCs/>
                <w:color w:val="auto"/>
                <w:sz w:val="20"/>
                <w:szCs w:val="20"/>
              </w:rPr>
            </w:pPr>
            <w:r w:rsidRPr="00C531E6">
              <w:rPr>
                <w:iCs/>
                <w:color w:val="auto"/>
                <w:sz w:val="20"/>
                <w:szCs w:val="20"/>
              </w:rPr>
              <w:t>3</w:t>
            </w:r>
          </w:p>
        </w:tc>
        <w:tc>
          <w:tcPr>
            <w:tcW w:w="583" w:type="dxa"/>
            <w:tcMar>
              <w:left w:w="57" w:type="dxa"/>
              <w:right w:w="57" w:type="dxa"/>
            </w:tcMar>
            <w:vAlign w:val="center"/>
          </w:tcPr>
          <w:p w14:paraId="09D7A17C" w14:textId="77777777" w:rsidR="00D12C04" w:rsidRPr="00036626" w:rsidRDefault="00D12C04" w:rsidP="008C09EB">
            <w:pPr>
              <w:spacing w:line="312" w:lineRule="auto"/>
              <w:jc w:val="center"/>
              <w:rPr>
                <w:color w:val="auto"/>
                <w:sz w:val="20"/>
                <w:szCs w:val="20"/>
              </w:rPr>
            </w:pPr>
          </w:p>
        </w:tc>
        <w:tc>
          <w:tcPr>
            <w:tcW w:w="602" w:type="dxa"/>
            <w:tcMar>
              <w:left w:w="57" w:type="dxa"/>
              <w:right w:w="57" w:type="dxa"/>
            </w:tcMar>
            <w:vAlign w:val="center"/>
          </w:tcPr>
          <w:p w14:paraId="305AB7AA" w14:textId="2C6A63DC" w:rsidR="00D12C04" w:rsidRPr="00036626" w:rsidRDefault="00C2350D" w:rsidP="008C09EB">
            <w:pPr>
              <w:spacing w:line="312" w:lineRule="auto"/>
              <w:jc w:val="center"/>
              <w:rPr>
                <w:color w:val="auto"/>
                <w:sz w:val="20"/>
                <w:szCs w:val="20"/>
              </w:rPr>
            </w:pPr>
            <w:r w:rsidRPr="00036626">
              <w:rPr>
                <w:color w:val="auto"/>
                <w:sz w:val="20"/>
                <w:szCs w:val="20"/>
              </w:rPr>
              <w:t>X</w:t>
            </w:r>
          </w:p>
        </w:tc>
        <w:tc>
          <w:tcPr>
            <w:tcW w:w="570" w:type="dxa"/>
            <w:tcMar>
              <w:left w:w="57" w:type="dxa"/>
              <w:right w:w="57" w:type="dxa"/>
            </w:tcMar>
            <w:vAlign w:val="center"/>
          </w:tcPr>
          <w:p w14:paraId="2344AF47" w14:textId="77777777" w:rsidR="00D12C04" w:rsidRPr="00036626" w:rsidRDefault="00D12C04" w:rsidP="008C09EB">
            <w:pPr>
              <w:spacing w:line="312" w:lineRule="auto"/>
              <w:jc w:val="center"/>
              <w:rPr>
                <w:color w:val="auto"/>
                <w:sz w:val="20"/>
                <w:szCs w:val="20"/>
              </w:rPr>
            </w:pPr>
          </w:p>
        </w:tc>
        <w:tc>
          <w:tcPr>
            <w:tcW w:w="599" w:type="dxa"/>
            <w:vAlign w:val="center"/>
          </w:tcPr>
          <w:p w14:paraId="1D050B51"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567" w:type="dxa"/>
            <w:vAlign w:val="center"/>
          </w:tcPr>
          <w:p w14:paraId="658FD1B4"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596CD7D5" w14:textId="77777777" w:rsidR="00D12C04" w:rsidRPr="00036626" w:rsidRDefault="00D12C04" w:rsidP="008C09EB">
            <w:pPr>
              <w:spacing w:line="312" w:lineRule="auto"/>
              <w:jc w:val="center"/>
              <w:rPr>
                <w:color w:val="auto"/>
                <w:sz w:val="20"/>
                <w:szCs w:val="20"/>
              </w:rPr>
            </w:pPr>
            <w:r w:rsidRPr="00036626">
              <w:rPr>
                <w:color w:val="auto"/>
                <w:sz w:val="20"/>
                <w:szCs w:val="20"/>
              </w:rPr>
              <w:t>10</w:t>
            </w:r>
          </w:p>
        </w:tc>
        <w:tc>
          <w:tcPr>
            <w:tcW w:w="567" w:type="dxa"/>
            <w:vAlign w:val="center"/>
          </w:tcPr>
          <w:p w14:paraId="3FA0E05E" w14:textId="77777777" w:rsidR="00D12C04" w:rsidRPr="00036626" w:rsidRDefault="00D12C04" w:rsidP="008C09EB">
            <w:pPr>
              <w:spacing w:line="312" w:lineRule="auto"/>
              <w:jc w:val="center"/>
              <w:rPr>
                <w:color w:val="auto"/>
                <w:sz w:val="20"/>
                <w:szCs w:val="20"/>
              </w:rPr>
            </w:pPr>
            <w:r w:rsidRPr="00036626">
              <w:rPr>
                <w:color w:val="auto"/>
                <w:sz w:val="20"/>
                <w:szCs w:val="20"/>
              </w:rPr>
              <w:t>20</w:t>
            </w:r>
          </w:p>
        </w:tc>
        <w:tc>
          <w:tcPr>
            <w:tcW w:w="709" w:type="dxa"/>
            <w:vAlign w:val="center"/>
          </w:tcPr>
          <w:p w14:paraId="19CC55C2" w14:textId="77777777" w:rsidR="00D12C04" w:rsidRPr="00036626" w:rsidRDefault="00D12C04" w:rsidP="008C09EB">
            <w:pPr>
              <w:spacing w:line="312" w:lineRule="auto"/>
              <w:jc w:val="center"/>
              <w:rPr>
                <w:color w:val="auto"/>
                <w:sz w:val="20"/>
                <w:szCs w:val="20"/>
              </w:rPr>
            </w:pPr>
          </w:p>
        </w:tc>
        <w:tc>
          <w:tcPr>
            <w:tcW w:w="567" w:type="dxa"/>
            <w:vAlign w:val="center"/>
          </w:tcPr>
          <w:p w14:paraId="4F02C4A0" w14:textId="77777777" w:rsidR="00D12C04" w:rsidRPr="00036626" w:rsidRDefault="00D12C04" w:rsidP="008C09EB">
            <w:pPr>
              <w:spacing w:line="312" w:lineRule="auto"/>
              <w:jc w:val="center"/>
              <w:rPr>
                <w:color w:val="auto"/>
                <w:sz w:val="20"/>
                <w:szCs w:val="20"/>
              </w:rPr>
            </w:pPr>
            <w:r w:rsidRPr="00036626">
              <w:rPr>
                <w:color w:val="auto"/>
                <w:sz w:val="20"/>
                <w:szCs w:val="20"/>
              </w:rPr>
              <w:t>90</w:t>
            </w:r>
          </w:p>
        </w:tc>
        <w:tc>
          <w:tcPr>
            <w:tcW w:w="954" w:type="dxa"/>
            <w:tcMar>
              <w:left w:w="57" w:type="dxa"/>
              <w:right w:w="57" w:type="dxa"/>
            </w:tcMar>
            <w:vAlign w:val="center"/>
          </w:tcPr>
          <w:p w14:paraId="383DFD1A"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3D239328" w14:textId="77777777" w:rsidR="00D12C04" w:rsidRPr="00036626" w:rsidRDefault="00D12C04" w:rsidP="008C09EB">
            <w:pPr>
              <w:spacing w:line="312" w:lineRule="auto"/>
              <w:jc w:val="center"/>
              <w:rPr>
                <w:color w:val="auto"/>
                <w:sz w:val="20"/>
                <w:szCs w:val="20"/>
              </w:rPr>
            </w:pPr>
          </w:p>
        </w:tc>
        <w:tc>
          <w:tcPr>
            <w:tcW w:w="1063" w:type="dxa"/>
            <w:vAlign w:val="center"/>
          </w:tcPr>
          <w:p w14:paraId="18D12EAA" w14:textId="3BE8C1EB" w:rsidR="00D12C04" w:rsidRPr="00036626" w:rsidRDefault="00D12C04" w:rsidP="008C09EB">
            <w:pPr>
              <w:spacing w:line="312" w:lineRule="auto"/>
              <w:jc w:val="center"/>
              <w:rPr>
                <w:color w:val="auto"/>
                <w:sz w:val="20"/>
                <w:szCs w:val="20"/>
              </w:rPr>
            </w:pPr>
            <w:r w:rsidRPr="00036626">
              <w:rPr>
                <w:bCs/>
                <w:color w:val="auto"/>
                <w:sz w:val="20"/>
                <w:szCs w:val="20"/>
              </w:rPr>
              <w:t>FIT</w:t>
            </w:r>
          </w:p>
        </w:tc>
      </w:tr>
      <w:tr w:rsidR="00036626" w:rsidRPr="00036626" w14:paraId="49B1E279" w14:textId="77777777" w:rsidTr="00046156">
        <w:trPr>
          <w:trHeight w:val="510"/>
          <w:jc w:val="center"/>
        </w:trPr>
        <w:tc>
          <w:tcPr>
            <w:tcW w:w="478" w:type="dxa"/>
            <w:tcMar>
              <w:left w:w="57" w:type="dxa"/>
              <w:right w:w="57" w:type="dxa"/>
            </w:tcMar>
            <w:vAlign w:val="center"/>
          </w:tcPr>
          <w:p w14:paraId="617333D8" w14:textId="77777777" w:rsidR="00D12C04" w:rsidRPr="00036626" w:rsidRDefault="00D12C04" w:rsidP="008C09EB">
            <w:pPr>
              <w:spacing w:line="312" w:lineRule="auto"/>
              <w:jc w:val="center"/>
              <w:rPr>
                <w:color w:val="auto"/>
                <w:sz w:val="20"/>
                <w:szCs w:val="20"/>
              </w:rPr>
            </w:pPr>
            <w:r w:rsidRPr="00036626">
              <w:rPr>
                <w:color w:val="auto"/>
                <w:sz w:val="20"/>
                <w:szCs w:val="20"/>
              </w:rPr>
              <w:t>8</w:t>
            </w:r>
          </w:p>
        </w:tc>
        <w:tc>
          <w:tcPr>
            <w:tcW w:w="995" w:type="dxa"/>
            <w:vAlign w:val="center"/>
          </w:tcPr>
          <w:p w14:paraId="1B98D33E" w14:textId="77777777" w:rsidR="00D12C04" w:rsidRPr="00036626" w:rsidRDefault="00D12C04" w:rsidP="008C09EB">
            <w:pPr>
              <w:autoSpaceDE w:val="0"/>
              <w:autoSpaceDN w:val="0"/>
              <w:adjustRightInd w:val="0"/>
              <w:spacing w:line="312" w:lineRule="auto"/>
              <w:ind w:right="-103"/>
              <w:jc w:val="center"/>
              <w:rPr>
                <w:color w:val="auto"/>
                <w:sz w:val="20"/>
                <w:szCs w:val="20"/>
              </w:rPr>
            </w:pPr>
            <w:r w:rsidRPr="00036626">
              <w:rPr>
                <w:color w:val="auto"/>
                <w:sz w:val="20"/>
                <w:szCs w:val="20"/>
              </w:rPr>
              <w:t>1050269</w:t>
            </w:r>
          </w:p>
        </w:tc>
        <w:tc>
          <w:tcPr>
            <w:tcW w:w="2692" w:type="dxa"/>
            <w:vAlign w:val="center"/>
          </w:tcPr>
          <w:p w14:paraId="50ECA8F8" w14:textId="7BE5901F" w:rsidR="00D12C04" w:rsidRPr="00036626" w:rsidRDefault="00D12C04" w:rsidP="008C09EB">
            <w:pPr>
              <w:autoSpaceDE w:val="0"/>
              <w:autoSpaceDN w:val="0"/>
              <w:adjustRightInd w:val="0"/>
              <w:spacing w:line="312" w:lineRule="auto"/>
              <w:ind w:right="-103"/>
              <w:rPr>
                <w:color w:val="auto"/>
                <w:sz w:val="20"/>
                <w:szCs w:val="20"/>
              </w:rPr>
            </w:pPr>
            <w:r w:rsidRPr="00036626">
              <w:rPr>
                <w:color w:val="auto"/>
                <w:sz w:val="20"/>
                <w:szCs w:val="20"/>
              </w:rPr>
              <w:t>Intelligent Software Development</w:t>
            </w:r>
          </w:p>
        </w:tc>
        <w:tc>
          <w:tcPr>
            <w:tcW w:w="555" w:type="dxa"/>
            <w:tcMar>
              <w:left w:w="57" w:type="dxa"/>
              <w:right w:w="57" w:type="dxa"/>
            </w:tcMar>
            <w:vAlign w:val="center"/>
          </w:tcPr>
          <w:p w14:paraId="221B1BD2" w14:textId="77777777" w:rsidR="00D12C04" w:rsidRPr="00036626" w:rsidRDefault="00D12C04" w:rsidP="008C09EB">
            <w:pPr>
              <w:autoSpaceDE w:val="0"/>
              <w:autoSpaceDN w:val="0"/>
              <w:adjustRightInd w:val="0"/>
              <w:spacing w:line="312" w:lineRule="auto"/>
              <w:ind w:right="-103"/>
              <w:jc w:val="center"/>
              <w:rPr>
                <w:color w:val="auto"/>
                <w:sz w:val="20"/>
                <w:szCs w:val="20"/>
              </w:rPr>
            </w:pPr>
            <w:r w:rsidRPr="00036626">
              <w:rPr>
                <w:color w:val="auto"/>
                <w:sz w:val="20"/>
                <w:szCs w:val="20"/>
              </w:rPr>
              <w:t>3</w:t>
            </w:r>
          </w:p>
        </w:tc>
        <w:tc>
          <w:tcPr>
            <w:tcW w:w="705" w:type="dxa"/>
            <w:tcMar>
              <w:left w:w="57" w:type="dxa"/>
              <w:right w:w="57" w:type="dxa"/>
            </w:tcMar>
            <w:vAlign w:val="center"/>
          </w:tcPr>
          <w:p w14:paraId="05070615" w14:textId="77777777" w:rsidR="00D12C04" w:rsidRPr="00C531E6" w:rsidRDefault="00D12C04" w:rsidP="008C09EB">
            <w:pPr>
              <w:spacing w:line="312" w:lineRule="auto"/>
              <w:jc w:val="center"/>
              <w:rPr>
                <w:iCs/>
                <w:color w:val="auto"/>
                <w:sz w:val="20"/>
                <w:szCs w:val="20"/>
              </w:rPr>
            </w:pPr>
            <w:r w:rsidRPr="00C531E6">
              <w:rPr>
                <w:iCs/>
                <w:color w:val="auto"/>
                <w:sz w:val="20"/>
                <w:szCs w:val="20"/>
              </w:rPr>
              <w:t>3</w:t>
            </w:r>
          </w:p>
        </w:tc>
        <w:tc>
          <w:tcPr>
            <w:tcW w:w="583" w:type="dxa"/>
            <w:tcMar>
              <w:left w:w="57" w:type="dxa"/>
              <w:right w:w="57" w:type="dxa"/>
            </w:tcMar>
            <w:vAlign w:val="center"/>
          </w:tcPr>
          <w:p w14:paraId="79810F58" w14:textId="77777777" w:rsidR="00D12C04" w:rsidRPr="00036626" w:rsidRDefault="00D12C04" w:rsidP="008C09EB">
            <w:pPr>
              <w:spacing w:line="312" w:lineRule="auto"/>
              <w:jc w:val="center"/>
              <w:rPr>
                <w:color w:val="auto"/>
                <w:sz w:val="20"/>
                <w:szCs w:val="20"/>
              </w:rPr>
            </w:pPr>
          </w:p>
        </w:tc>
        <w:tc>
          <w:tcPr>
            <w:tcW w:w="602" w:type="dxa"/>
            <w:tcMar>
              <w:left w:w="57" w:type="dxa"/>
              <w:right w:w="57" w:type="dxa"/>
            </w:tcMar>
            <w:vAlign w:val="center"/>
          </w:tcPr>
          <w:p w14:paraId="67369A41" w14:textId="77777777" w:rsidR="00D12C04" w:rsidRPr="00036626" w:rsidRDefault="00D12C04" w:rsidP="008C09EB">
            <w:pPr>
              <w:spacing w:line="312" w:lineRule="auto"/>
              <w:jc w:val="center"/>
              <w:rPr>
                <w:color w:val="auto"/>
                <w:sz w:val="20"/>
                <w:szCs w:val="20"/>
              </w:rPr>
            </w:pPr>
            <w:r w:rsidRPr="00036626">
              <w:rPr>
                <w:color w:val="auto"/>
                <w:sz w:val="20"/>
                <w:szCs w:val="20"/>
              </w:rPr>
              <w:t>X</w:t>
            </w:r>
          </w:p>
        </w:tc>
        <w:tc>
          <w:tcPr>
            <w:tcW w:w="570" w:type="dxa"/>
            <w:tcMar>
              <w:left w:w="57" w:type="dxa"/>
              <w:right w:w="57" w:type="dxa"/>
            </w:tcMar>
            <w:vAlign w:val="center"/>
          </w:tcPr>
          <w:p w14:paraId="34C8900C" w14:textId="77777777" w:rsidR="00D12C04" w:rsidRPr="00036626" w:rsidRDefault="00D12C04" w:rsidP="008C09EB">
            <w:pPr>
              <w:spacing w:line="312" w:lineRule="auto"/>
              <w:jc w:val="center"/>
              <w:rPr>
                <w:color w:val="auto"/>
                <w:sz w:val="20"/>
                <w:szCs w:val="20"/>
              </w:rPr>
            </w:pPr>
          </w:p>
        </w:tc>
        <w:tc>
          <w:tcPr>
            <w:tcW w:w="599" w:type="dxa"/>
            <w:vAlign w:val="center"/>
          </w:tcPr>
          <w:p w14:paraId="0D4AED6F"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567" w:type="dxa"/>
            <w:vAlign w:val="center"/>
          </w:tcPr>
          <w:p w14:paraId="0E838355"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66521CB5" w14:textId="77777777" w:rsidR="00D12C04" w:rsidRPr="00036626" w:rsidRDefault="00D12C04" w:rsidP="008C09EB">
            <w:pPr>
              <w:spacing w:line="312" w:lineRule="auto"/>
              <w:jc w:val="center"/>
              <w:rPr>
                <w:color w:val="auto"/>
                <w:sz w:val="20"/>
                <w:szCs w:val="20"/>
              </w:rPr>
            </w:pPr>
            <w:r w:rsidRPr="00036626">
              <w:rPr>
                <w:color w:val="auto"/>
                <w:sz w:val="20"/>
                <w:szCs w:val="20"/>
              </w:rPr>
              <w:t>0</w:t>
            </w:r>
          </w:p>
        </w:tc>
        <w:tc>
          <w:tcPr>
            <w:tcW w:w="567" w:type="dxa"/>
            <w:vAlign w:val="center"/>
          </w:tcPr>
          <w:p w14:paraId="77243ADF" w14:textId="77777777" w:rsidR="00D12C04" w:rsidRPr="00036626" w:rsidRDefault="00D12C04" w:rsidP="008C09EB">
            <w:pPr>
              <w:spacing w:line="312" w:lineRule="auto"/>
              <w:jc w:val="center"/>
              <w:rPr>
                <w:color w:val="auto"/>
                <w:sz w:val="20"/>
                <w:szCs w:val="20"/>
              </w:rPr>
            </w:pPr>
            <w:r w:rsidRPr="00036626">
              <w:rPr>
                <w:color w:val="auto"/>
                <w:sz w:val="20"/>
                <w:szCs w:val="20"/>
              </w:rPr>
              <w:t>30</w:t>
            </w:r>
          </w:p>
        </w:tc>
        <w:tc>
          <w:tcPr>
            <w:tcW w:w="709" w:type="dxa"/>
            <w:vAlign w:val="center"/>
          </w:tcPr>
          <w:p w14:paraId="43F3652A" w14:textId="77777777" w:rsidR="00D12C04" w:rsidRPr="00036626" w:rsidRDefault="00D12C04" w:rsidP="008C09EB">
            <w:pPr>
              <w:spacing w:line="312" w:lineRule="auto"/>
              <w:jc w:val="center"/>
              <w:rPr>
                <w:color w:val="auto"/>
                <w:sz w:val="20"/>
                <w:szCs w:val="20"/>
              </w:rPr>
            </w:pPr>
          </w:p>
        </w:tc>
        <w:tc>
          <w:tcPr>
            <w:tcW w:w="567" w:type="dxa"/>
            <w:vAlign w:val="center"/>
          </w:tcPr>
          <w:p w14:paraId="6B7CC250" w14:textId="77777777" w:rsidR="00D12C04" w:rsidRPr="00036626" w:rsidRDefault="00D12C04" w:rsidP="008C09EB">
            <w:pPr>
              <w:spacing w:line="312" w:lineRule="auto"/>
              <w:jc w:val="center"/>
              <w:rPr>
                <w:color w:val="auto"/>
                <w:sz w:val="20"/>
                <w:szCs w:val="20"/>
              </w:rPr>
            </w:pPr>
            <w:r w:rsidRPr="00036626">
              <w:rPr>
                <w:color w:val="auto"/>
                <w:sz w:val="20"/>
                <w:szCs w:val="20"/>
              </w:rPr>
              <w:t>75</w:t>
            </w:r>
          </w:p>
        </w:tc>
        <w:tc>
          <w:tcPr>
            <w:tcW w:w="954" w:type="dxa"/>
            <w:tcMar>
              <w:left w:w="57" w:type="dxa"/>
              <w:right w:w="57" w:type="dxa"/>
            </w:tcMar>
            <w:vAlign w:val="center"/>
          </w:tcPr>
          <w:p w14:paraId="2C3770E6"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65F2E884" w14:textId="77777777" w:rsidR="00D12C04" w:rsidRPr="00036626" w:rsidRDefault="00D12C04" w:rsidP="008C09EB">
            <w:pPr>
              <w:spacing w:line="312" w:lineRule="auto"/>
              <w:jc w:val="center"/>
              <w:rPr>
                <w:color w:val="auto"/>
                <w:sz w:val="20"/>
                <w:szCs w:val="20"/>
              </w:rPr>
            </w:pPr>
          </w:p>
        </w:tc>
        <w:tc>
          <w:tcPr>
            <w:tcW w:w="1063" w:type="dxa"/>
            <w:vAlign w:val="center"/>
          </w:tcPr>
          <w:p w14:paraId="32CEFC4D" w14:textId="7E44D42A" w:rsidR="00D12C04" w:rsidRPr="00036626" w:rsidRDefault="00D12C04" w:rsidP="008C09EB">
            <w:pPr>
              <w:spacing w:line="312" w:lineRule="auto"/>
              <w:jc w:val="center"/>
              <w:rPr>
                <w:color w:val="auto"/>
                <w:sz w:val="20"/>
                <w:szCs w:val="20"/>
              </w:rPr>
            </w:pPr>
            <w:r w:rsidRPr="00036626">
              <w:rPr>
                <w:bCs/>
                <w:color w:val="auto"/>
                <w:sz w:val="20"/>
                <w:szCs w:val="20"/>
              </w:rPr>
              <w:t>FIT</w:t>
            </w:r>
          </w:p>
        </w:tc>
      </w:tr>
      <w:tr w:rsidR="00036626" w:rsidRPr="00036626" w14:paraId="5FD0C6A6" w14:textId="77777777" w:rsidTr="00046156">
        <w:trPr>
          <w:trHeight w:val="510"/>
          <w:jc w:val="center"/>
        </w:trPr>
        <w:tc>
          <w:tcPr>
            <w:tcW w:w="13765" w:type="dxa"/>
            <w:gridSpan w:val="17"/>
            <w:shd w:val="clear" w:color="auto" w:fill="F2F2F2" w:themeFill="background1" w:themeFillShade="F2"/>
            <w:tcMar>
              <w:left w:w="57" w:type="dxa"/>
              <w:right w:w="57" w:type="dxa"/>
            </w:tcMar>
            <w:vAlign w:val="center"/>
          </w:tcPr>
          <w:p w14:paraId="484A2741" w14:textId="19090DFD" w:rsidR="00D12C04" w:rsidRPr="00036626" w:rsidRDefault="00D12C04" w:rsidP="008C09EB">
            <w:pPr>
              <w:spacing w:line="312" w:lineRule="auto"/>
              <w:rPr>
                <w:b/>
                <w:color w:val="auto"/>
                <w:sz w:val="20"/>
                <w:szCs w:val="20"/>
              </w:rPr>
            </w:pPr>
            <w:r w:rsidRPr="00036626">
              <w:rPr>
                <w:b/>
                <w:color w:val="auto"/>
                <w:sz w:val="20"/>
                <w:szCs w:val="20"/>
              </w:rPr>
              <w:lastRenderedPageBreak/>
              <w:t>Semester 9</w:t>
            </w:r>
          </w:p>
        </w:tc>
      </w:tr>
      <w:tr w:rsidR="00036626" w:rsidRPr="00036626" w14:paraId="17936849" w14:textId="77777777" w:rsidTr="00046156">
        <w:trPr>
          <w:trHeight w:val="510"/>
          <w:jc w:val="center"/>
        </w:trPr>
        <w:tc>
          <w:tcPr>
            <w:tcW w:w="478" w:type="dxa"/>
            <w:tcMar>
              <w:left w:w="57" w:type="dxa"/>
              <w:right w:w="57" w:type="dxa"/>
            </w:tcMar>
            <w:vAlign w:val="center"/>
          </w:tcPr>
          <w:p w14:paraId="6761A691" w14:textId="77777777" w:rsidR="00D12C04" w:rsidRPr="00036626" w:rsidRDefault="00D12C04" w:rsidP="008C09EB">
            <w:pPr>
              <w:spacing w:line="312" w:lineRule="auto"/>
              <w:jc w:val="center"/>
              <w:rPr>
                <w:color w:val="auto"/>
                <w:sz w:val="20"/>
                <w:szCs w:val="20"/>
              </w:rPr>
            </w:pPr>
            <w:r w:rsidRPr="00036626">
              <w:rPr>
                <w:color w:val="auto"/>
                <w:sz w:val="20"/>
                <w:szCs w:val="20"/>
              </w:rPr>
              <w:t>1</w:t>
            </w:r>
          </w:p>
        </w:tc>
        <w:tc>
          <w:tcPr>
            <w:tcW w:w="995" w:type="dxa"/>
            <w:vAlign w:val="center"/>
          </w:tcPr>
          <w:p w14:paraId="284007D5" w14:textId="77777777" w:rsidR="00D12C04" w:rsidRPr="00036626" w:rsidRDefault="00D12C04" w:rsidP="008C09EB">
            <w:pPr>
              <w:spacing w:line="312" w:lineRule="auto"/>
              <w:rPr>
                <w:color w:val="auto"/>
                <w:sz w:val="20"/>
                <w:szCs w:val="20"/>
              </w:rPr>
            </w:pPr>
            <w:r w:rsidRPr="00036626">
              <w:rPr>
                <w:color w:val="auto"/>
                <w:sz w:val="20"/>
                <w:szCs w:val="20"/>
              </w:rPr>
              <w:t>1050422</w:t>
            </w:r>
          </w:p>
        </w:tc>
        <w:tc>
          <w:tcPr>
            <w:tcW w:w="2692" w:type="dxa"/>
            <w:vAlign w:val="center"/>
          </w:tcPr>
          <w:p w14:paraId="3B793339" w14:textId="768E584B" w:rsidR="00D12C04" w:rsidRPr="00036626" w:rsidRDefault="00D12C04" w:rsidP="008C09EB">
            <w:pPr>
              <w:autoSpaceDE w:val="0"/>
              <w:autoSpaceDN w:val="0"/>
              <w:adjustRightInd w:val="0"/>
              <w:spacing w:line="312" w:lineRule="auto"/>
              <w:ind w:right="-103"/>
              <w:rPr>
                <w:color w:val="auto"/>
                <w:sz w:val="20"/>
                <w:szCs w:val="20"/>
              </w:rPr>
            </w:pPr>
            <w:r w:rsidRPr="00036626">
              <w:rPr>
                <w:color w:val="auto"/>
                <w:sz w:val="20"/>
                <w:szCs w:val="20"/>
              </w:rPr>
              <w:t>Graduation Internship</w:t>
            </w:r>
          </w:p>
        </w:tc>
        <w:tc>
          <w:tcPr>
            <w:tcW w:w="555" w:type="dxa"/>
            <w:tcMar>
              <w:left w:w="57" w:type="dxa"/>
              <w:right w:w="57" w:type="dxa"/>
            </w:tcMar>
            <w:vAlign w:val="center"/>
          </w:tcPr>
          <w:p w14:paraId="33AED811" w14:textId="77777777" w:rsidR="00D12C04" w:rsidRPr="00036626" w:rsidRDefault="00D12C04" w:rsidP="008C09EB">
            <w:pPr>
              <w:spacing w:line="312" w:lineRule="auto"/>
              <w:jc w:val="center"/>
              <w:rPr>
                <w:color w:val="auto"/>
                <w:sz w:val="20"/>
                <w:szCs w:val="20"/>
              </w:rPr>
            </w:pPr>
            <w:r w:rsidRPr="00036626">
              <w:rPr>
                <w:color w:val="auto"/>
                <w:sz w:val="20"/>
                <w:szCs w:val="20"/>
              </w:rPr>
              <w:t>6</w:t>
            </w:r>
          </w:p>
        </w:tc>
        <w:tc>
          <w:tcPr>
            <w:tcW w:w="705" w:type="dxa"/>
            <w:tcMar>
              <w:left w:w="57" w:type="dxa"/>
              <w:right w:w="57" w:type="dxa"/>
            </w:tcMar>
            <w:vAlign w:val="center"/>
          </w:tcPr>
          <w:p w14:paraId="55A3CD28" w14:textId="77777777" w:rsidR="00D12C04" w:rsidRPr="00C531E6" w:rsidRDefault="00D12C04" w:rsidP="008C09EB">
            <w:pPr>
              <w:spacing w:line="312" w:lineRule="auto"/>
              <w:jc w:val="center"/>
              <w:rPr>
                <w:iCs/>
                <w:color w:val="auto"/>
                <w:sz w:val="20"/>
                <w:szCs w:val="20"/>
              </w:rPr>
            </w:pPr>
            <w:r w:rsidRPr="00C531E6">
              <w:rPr>
                <w:iCs/>
                <w:color w:val="auto"/>
                <w:sz w:val="20"/>
                <w:szCs w:val="20"/>
              </w:rPr>
              <w:t>5</w:t>
            </w:r>
          </w:p>
        </w:tc>
        <w:tc>
          <w:tcPr>
            <w:tcW w:w="583" w:type="dxa"/>
            <w:tcMar>
              <w:left w:w="57" w:type="dxa"/>
              <w:right w:w="57" w:type="dxa"/>
            </w:tcMar>
            <w:vAlign w:val="center"/>
          </w:tcPr>
          <w:p w14:paraId="08024E3A" w14:textId="77777777" w:rsidR="00D12C04" w:rsidRPr="00036626" w:rsidRDefault="00D12C04" w:rsidP="008C09EB">
            <w:pPr>
              <w:spacing w:line="312" w:lineRule="auto"/>
              <w:jc w:val="center"/>
              <w:rPr>
                <w:color w:val="auto"/>
                <w:sz w:val="20"/>
                <w:szCs w:val="20"/>
              </w:rPr>
            </w:pPr>
          </w:p>
        </w:tc>
        <w:tc>
          <w:tcPr>
            <w:tcW w:w="602" w:type="dxa"/>
            <w:tcMar>
              <w:left w:w="57" w:type="dxa"/>
              <w:right w:w="57" w:type="dxa"/>
            </w:tcMar>
            <w:vAlign w:val="center"/>
          </w:tcPr>
          <w:p w14:paraId="5B7FC09D" w14:textId="77777777" w:rsidR="00D12C04" w:rsidRPr="00036626" w:rsidRDefault="00D12C04" w:rsidP="008C09EB">
            <w:pPr>
              <w:spacing w:line="312" w:lineRule="auto"/>
              <w:jc w:val="center"/>
              <w:rPr>
                <w:color w:val="auto"/>
                <w:sz w:val="20"/>
                <w:szCs w:val="20"/>
              </w:rPr>
            </w:pPr>
            <w:r w:rsidRPr="00036626">
              <w:rPr>
                <w:color w:val="auto"/>
                <w:sz w:val="20"/>
                <w:szCs w:val="20"/>
              </w:rPr>
              <w:t>x</w:t>
            </w:r>
          </w:p>
        </w:tc>
        <w:tc>
          <w:tcPr>
            <w:tcW w:w="570" w:type="dxa"/>
            <w:tcMar>
              <w:left w:w="57" w:type="dxa"/>
              <w:right w:w="57" w:type="dxa"/>
            </w:tcMar>
            <w:vAlign w:val="center"/>
          </w:tcPr>
          <w:p w14:paraId="4F0D340E" w14:textId="77777777" w:rsidR="00D12C04" w:rsidRPr="00036626" w:rsidRDefault="00D12C04" w:rsidP="008C09EB">
            <w:pPr>
              <w:spacing w:line="312" w:lineRule="auto"/>
              <w:jc w:val="center"/>
              <w:rPr>
                <w:color w:val="auto"/>
                <w:sz w:val="20"/>
                <w:szCs w:val="20"/>
              </w:rPr>
            </w:pPr>
          </w:p>
        </w:tc>
        <w:tc>
          <w:tcPr>
            <w:tcW w:w="599" w:type="dxa"/>
            <w:vAlign w:val="center"/>
          </w:tcPr>
          <w:p w14:paraId="4892E1F0" w14:textId="77777777" w:rsidR="00D12C04" w:rsidRPr="00036626" w:rsidRDefault="00D12C04" w:rsidP="008C09EB">
            <w:pPr>
              <w:spacing w:line="312" w:lineRule="auto"/>
              <w:jc w:val="center"/>
              <w:rPr>
                <w:color w:val="auto"/>
                <w:sz w:val="20"/>
                <w:szCs w:val="20"/>
              </w:rPr>
            </w:pPr>
          </w:p>
        </w:tc>
        <w:tc>
          <w:tcPr>
            <w:tcW w:w="567" w:type="dxa"/>
            <w:vAlign w:val="center"/>
          </w:tcPr>
          <w:p w14:paraId="45F2A0C2" w14:textId="77777777" w:rsidR="00D12C04" w:rsidRPr="00036626" w:rsidRDefault="00D12C04" w:rsidP="008C09EB">
            <w:pPr>
              <w:spacing w:line="312" w:lineRule="auto"/>
              <w:jc w:val="center"/>
              <w:rPr>
                <w:color w:val="auto"/>
                <w:sz w:val="20"/>
                <w:szCs w:val="20"/>
              </w:rPr>
            </w:pPr>
          </w:p>
        </w:tc>
        <w:tc>
          <w:tcPr>
            <w:tcW w:w="567" w:type="dxa"/>
            <w:vAlign w:val="center"/>
          </w:tcPr>
          <w:p w14:paraId="080E13E3" w14:textId="77777777" w:rsidR="00D12C04" w:rsidRPr="00036626" w:rsidRDefault="00D12C04" w:rsidP="008C09EB">
            <w:pPr>
              <w:spacing w:line="312" w:lineRule="auto"/>
              <w:jc w:val="center"/>
              <w:rPr>
                <w:color w:val="auto"/>
                <w:sz w:val="20"/>
                <w:szCs w:val="20"/>
              </w:rPr>
            </w:pPr>
          </w:p>
        </w:tc>
        <w:tc>
          <w:tcPr>
            <w:tcW w:w="567" w:type="dxa"/>
            <w:vAlign w:val="center"/>
          </w:tcPr>
          <w:p w14:paraId="1F1DA40A" w14:textId="77777777" w:rsidR="00D12C04" w:rsidRPr="00036626" w:rsidRDefault="00D12C04" w:rsidP="008C09EB">
            <w:pPr>
              <w:spacing w:line="312" w:lineRule="auto"/>
              <w:jc w:val="center"/>
              <w:rPr>
                <w:color w:val="auto"/>
                <w:sz w:val="20"/>
                <w:szCs w:val="20"/>
              </w:rPr>
            </w:pPr>
          </w:p>
        </w:tc>
        <w:tc>
          <w:tcPr>
            <w:tcW w:w="709" w:type="dxa"/>
            <w:vAlign w:val="center"/>
          </w:tcPr>
          <w:p w14:paraId="4F2ACC6E" w14:textId="0EE27C5E" w:rsidR="00D12C04" w:rsidRPr="00036626" w:rsidRDefault="002F4182" w:rsidP="008C09EB">
            <w:pPr>
              <w:spacing w:line="312" w:lineRule="auto"/>
              <w:jc w:val="center"/>
              <w:rPr>
                <w:color w:val="auto"/>
                <w:sz w:val="20"/>
                <w:szCs w:val="20"/>
              </w:rPr>
            </w:pPr>
            <w:r w:rsidRPr="00036626">
              <w:rPr>
                <w:color w:val="auto"/>
                <w:sz w:val="20"/>
                <w:szCs w:val="20"/>
              </w:rPr>
              <w:t>X</w:t>
            </w:r>
          </w:p>
        </w:tc>
        <w:tc>
          <w:tcPr>
            <w:tcW w:w="567" w:type="dxa"/>
            <w:vAlign w:val="center"/>
          </w:tcPr>
          <w:p w14:paraId="37F165AA" w14:textId="77777777" w:rsidR="00D12C04" w:rsidRPr="00036626" w:rsidRDefault="00D12C04" w:rsidP="008C09EB">
            <w:pPr>
              <w:spacing w:line="312" w:lineRule="auto"/>
              <w:jc w:val="center"/>
              <w:rPr>
                <w:color w:val="auto"/>
                <w:sz w:val="20"/>
                <w:szCs w:val="20"/>
              </w:rPr>
            </w:pPr>
          </w:p>
        </w:tc>
        <w:tc>
          <w:tcPr>
            <w:tcW w:w="954" w:type="dxa"/>
            <w:tcMar>
              <w:left w:w="57" w:type="dxa"/>
              <w:right w:w="57" w:type="dxa"/>
            </w:tcMar>
            <w:vAlign w:val="center"/>
          </w:tcPr>
          <w:p w14:paraId="42D5EC18"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45CB31F2" w14:textId="77777777" w:rsidR="00D12C04" w:rsidRPr="00036626" w:rsidRDefault="00D12C04" w:rsidP="008C09EB">
            <w:pPr>
              <w:spacing w:line="312" w:lineRule="auto"/>
              <w:jc w:val="center"/>
              <w:rPr>
                <w:color w:val="auto"/>
                <w:sz w:val="20"/>
                <w:szCs w:val="20"/>
              </w:rPr>
            </w:pPr>
            <w:r w:rsidRPr="00036626">
              <w:rPr>
                <w:color w:val="auto"/>
                <w:sz w:val="20"/>
                <w:szCs w:val="20"/>
              </w:rPr>
              <w:t xml:space="preserve">1050003 </w:t>
            </w:r>
          </w:p>
          <w:p w14:paraId="061BA13A" w14:textId="77777777" w:rsidR="00D12C04" w:rsidRPr="00036626" w:rsidRDefault="00D12C04" w:rsidP="008C09EB">
            <w:pPr>
              <w:spacing w:line="312" w:lineRule="auto"/>
              <w:jc w:val="center"/>
              <w:rPr>
                <w:color w:val="auto"/>
                <w:sz w:val="20"/>
                <w:szCs w:val="20"/>
              </w:rPr>
            </w:pPr>
            <w:r w:rsidRPr="00036626">
              <w:rPr>
                <w:color w:val="auto"/>
                <w:sz w:val="20"/>
                <w:szCs w:val="20"/>
              </w:rPr>
              <w:t>1050024</w:t>
            </w:r>
          </w:p>
          <w:p w14:paraId="08F5E6EF" w14:textId="77777777" w:rsidR="00D12C04" w:rsidRPr="00036626" w:rsidRDefault="00D12C04" w:rsidP="008C09EB">
            <w:pPr>
              <w:spacing w:line="312" w:lineRule="auto"/>
              <w:jc w:val="center"/>
              <w:rPr>
                <w:color w:val="auto"/>
                <w:sz w:val="20"/>
                <w:szCs w:val="20"/>
              </w:rPr>
            </w:pPr>
            <w:r w:rsidRPr="00036626">
              <w:rPr>
                <w:color w:val="auto"/>
                <w:sz w:val="20"/>
                <w:szCs w:val="20"/>
              </w:rPr>
              <w:t xml:space="preserve">1050024 </w:t>
            </w:r>
          </w:p>
          <w:p w14:paraId="5CA90556" w14:textId="77777777" w:rsidR="00D12C04" w:rsidRPr="00036626" w:rsidRDefault="00D12C04" w:rsidP="008C09EB">
            <w:pPr>
              <w:spacing w:line="312" w:lineRule="auto"/>
              <w:jc w:val="center"/>
              <w:rPr>
                <w:color w:val="auto"/>
                <w:sz w:val="20"/>
                <w:szCs w:val="20"/>
              </w:rPr>
            </w:pPr>
            <w:r w:rsidRPr="00036626">
              <w:rPr>
                <w:color w:val="auto"/>
                <w:sz w:val="20"/>
                <w:szCs w:val="20"/>
              </w:rPr>
              <w:t xml:space="preserve">1050194 </w:t>
            </w:r>
          </w:p>
          <w:p w14:paraId="5B3E9C04" w14:textId="77777777" w:rsidR="00D12C04" w:rsidRPr="00036626" w:rsidRDefault="00D12C04" w:rsidP="008C09EB">
            <w:pPr>
              <w:spacing w:line="312" w:lineRule="auto"/>
              <w:jc w:val="center"/>
              <w:rPr>
                <w:color w:val="auto"/>
                <w:sz w:val="20"/>
                <w:szCs w:val="20"/>
              </w:rPr>
            </w:pPr>
            <w:r w:rsidRPr="00036626">
              <w:rPr>
                <w:color w:val="auto"/>
                <w:sz w:val="20"/>
                <w:szCs w:val="20"/>
              </w:rPr>
              <w:t xml:space="preserve">1050194 </w:t>
            </w:r>
          </w:p>
          <w:p w14:paraId="23CF3D8C" w14:textId="43C3C2B2" w:rsidR="00D12C04" w:rsidRPr="00036626" w:rsidRDefault="00D12C04" w:rsidP="00241B5D">
            <w:pPr>
              <w:spacing w:line="312" w:lineRule="auto"/>
              <w:jc w:val="center"/>
              <w:rPr>
                <w:color w:val="auto"/>
                <w:sz w:val="20"/>
                <w:szCs w:val="20"/>
              </w:rPr>
            </w:pPr>
            <w:r w:rsidRPr="00036626">
              <w:rPr>
                <w:color w:val="auto"/>
                <w:sz w:val="20"/>
                <w:szCs w:val="20"/>
              </w:rPr>
              <w:t xml:space="preserve">1050228 </w:t>
            </w:r>
          </w:p>
        </w:tc>
        <w:tc>
          <w:tcPr>
            <w:tcW w:w="1063" w:type="dxa"/>
            <w:vAlign w:val="center"/>
          </w:tcPr>
          <w:p w14:paraId="6078DBC1" w14:textId="6D61442A" w:rsidR="00D12C04" w:rsidRPr="00036626" w:rsidRDefault="00D12C04" w:rsidP="008C09EB">
            <w:pPr>
              <w:spacing w:line="312" w:lineRule="auto"/>
              <w:jc w:val="center"/>
              <w:rPr>
                <w:color w:val="auto"/>
                <w:sz w:val="20"/>
                <w:szCs w:val="20"/>
              </w:rPr>
            </w:pPr>
            <w:r w:rsidRPr="00036626">
              <w:rPr>
                <w:bCs/>
                <w:color w:val="auto"/>
                <w:sz w:val="20"/>
                <w:szCs w:val="20"/>
              </w:rPr>
              <w:t>FIT</w:t>
            </w:r>
          </w:p>
        </w:tc>
      </w:tr>
      <w:tr w:rsidR="00036626" w:rsidRPr="00036626" w14:paraId="0870CB86" w14:textId="77777777" w:rsidTr="00046156">
        <w:trPr>
          <w:trHeight w:val="510"/>
          <w:jc w:val="center"/>
        </w:trPr>
        <w:tc>
          <w:tcPr>
            <w:tcW w:w="478" w:type="dxa"/>
            <w:tcMar>
              <w:left w:w="57" w:type="dxa"/>
              <w:right w:w="57" w:type="dxa"/>
            </w:tcMar>
            <w:vAlign w:val="center"/>
          </w:tcPr>
          <w:p w14:paraId="0D1484F3" w14:textId="77777777" w:rsidR="00D12C04" w:rsidRPr="00036626" w:rsidRDefault="00D12C04" w:rsidP="008C09EB">
            <w:pPr>
              <w:spacing w:line="312" w:lineRule="auto"/>
              <w:jc w:val="center"/>
              <w:rPr>
                <w:color w:val="auto"/>
                <w:sz w:val="20"/>
                <w:szCs w:val="20"/>
              </w:rPr>
            </w:pPr>
            <w:r w:rsidRPr="00036626">
              <w:rPr>
                <w:color w:val="auto"/>
                <w:sz w:val="20"/>
                <w:szCs w:val="20"/>
              </w:rPr>
              <w:t>2</w:t>
            </w:r>
          </w:p>
        </w:tc>
        <w:tc>
          <w:tcPr>
            <w:tcW w:w="995" w:type="dxa"/>
            <w:vAlign w:val="center"/>
          </w:tcPr>
          <w:p w14:paraId="673D1C3E" w14:textId="77777777" w:rsidR="00D12C04" w:rsidRPr="00036626" w:rsidRDefault="00D12C04" w:rsidP="008C09EB">
            <w:pPr>
              <w:spacing w:line="312" w:lineRule="auto"/>
              <w:jc w:val="center"/>
              <w:rPr>
                <w:color w:val="auto"/>
                <w:sz w:val="20"/>
                <w:szCs w:val="20"/>
              </w:rPr>
            </w:pPr>
            <w:r w:rsidRPr="00036626">
              <w:rPr>
                <w:color w:val="auto"/>
                <w:sz w:val="20"/>
                <w:szCs w:val="20"/>
              </w:rPr>
              <w:t>1050331</w:t>
            </w:r>
          </w:p>
        </w:tc>
        <w:tc>
          <w:tcPr>
            <w:tcW w:w="2692" w:type="dxa"/>
            <w:vAlign w:val="center"/>
          </w:tcPr>
          <w:p w14:paraId="2E7158AE" w14:textId="7A7E6CEB" w:rsidR="00D12C04" w:rsidRPr="00036626" w:rsidRDefault="00DC68C6" w:rsidP="008C09EB">
            <w:pPr>
              <w:autoSpaceDE w:val="0"/>
              <w:autoSpaceDN w:val="0"/>
              <w:adjustRightInd w:val="0"/>
              <w:spacing w:line="312" w:lineRule="auto"/>
              <w:ind w:right="-103"/>
              <w:rPr>
                <w:color w:val="auto"/>
                <w:sz w:val="20"/>
                <w:szCs w:val="20"/>
              </w:rPr>
            </w:pPr>
            <w:r>
              <w:rPr>
                <w:color w:val="auto"/>
                <w:sz w:val="20"/>
                <w:szCs w:val="20"/>
              </w:rPr>
              <w:t xml:space="preserve">Graduation </w:t>
            </w:r>
            <w:r w:rsidR="00D12C04" w:rsidRPr="00036626">
              <w:rPr>
                <w:color w:val="auto"/>
                <w:sz w:val="20"/>
                <w:szCs w:val="20"/>
              </w:rPr>
              <w:t>Project</w:t>
            </w:r>
          </w:p>
        </w:tc>
        <w:tc>
          <w:tcPr>
            <w:tcW w:w="555" w:type="dxa"/>
            <w:tcMar>
              <w:left w:w="57" w:type="dxa"/>
              <w:right w:w="57" w:type="dxa"/>
            </w:tcMar>
            <w:vAlign w:val="center"/>
          </w:tcPr>
          <w:p w14:paraId="4D63E31A" w14:textId="77777777" w:rsidR="00D12C04" w:rsidRPr="00036626" w:rsidRDefault="00D12C04" w:rsidP="008C09EB">
            <w:pPr>
              <w:spacing w:line="312" w:lineRule="auto"/>
              <w:jc w:val="center"/>
              <w:rPr>
                <w:color w:val="auto"/>
                <w:sz w:val="20"/>
                <w:szCs w:val="20"/>
              </w:rPr>
            </w:pPr>
            <w:r w:rsidRPr="00036626">
              <w:rPr>
                <w:color w:val="auto"/>
                <w:sz w:val="20"/>
                <w:szCs w:val="20"/>
              </w:rPr>
              <w:t>8</w:t>
            </w:r>
          </w:p>
        </w:tc>
        <w:tc>
          <w:tcPr>
            <w:tcW w:w="705" w:type="dxa"/>
            <w:tcMar>
              <w:left w:w="57" w:type="dxa"/>
              <w:right w:w="57" w:type="dxa"/>
            </w:tcMar>
            <w:vAlign w:val="center"/>
          </w:tcPr>
          <w:p w14:paraId="0C0C38C3" w14:textId="77777777" w:rsidR="00D12C04" w:rsidRPr="00C531E6" w:rsidRDefault="00D12C04" w:rsidP="008C09EB">
            <w:pPr>
              <w:spacing w:line="312" w:lineRule="auto"/>
              <w:jc w:val="center"/>
              <w:rPr>
                <w:iCs/>
                <w:color w:val="auto"/>
                <w:sz w:val="20"/>
                <w:szCs w:val="20"/>
              </w:rPr>
            </w:pPr>
            <w:r w:rsidRPr="00C531E6">
              <w:rPr>
                <w:iCs/>
                <w:color w:val="auto"/>
                <w:sz w:val="20"/>
                <w:szCs w:val="20"/>
              </w:rPr>
              <w:t>5</w:t>
            </w:r>
          </w:p>
        </w:tc>
        <w:tc>
          <w:tcPr>
            <w:tcW w:w="583" w:type="dxa"/>
            <w:tcMar>
              <w:left w:w="57" w:type="dxa"/>
              <w:right w:w="57" w:type="dxa"/>
            </w:tcMar>
            <w:vAlign w:val="center"/>
          </w:tcPr>
          <w:p w14:paraId="4BEA3BEC" w14:textId="77777777" w:rsidR="00D12C04" w:rsidRPr="00036626" w:rsidRDefault="00D12C04" w:rsidP="008C09EB">
            <w:pPr>
              <w:spacing w:line="312" w:lineRule="auto"/>
              <w:jc w:val="center"/>
              <w:rPr>
                <w:color w:val="auto"/>
                <w:sz w:val="20"/>
                <w:szCs w:val="20"/>
              </w:rPr>
            </w:pPr>
          </w:p>
        </w:tc>
        <w:tc>
          <w:tcPr>
            <w:tcW w:w="602" w:type="dxa"/>
            <w:tcMar>
              <w:left w:w="57" w:type="dxa"/>
              <w:right w:w="57" w:type="dxa"/>
            </w:tcMar>
            <w:vAlign w:val="center"/>
          </w:tcPr>
          <w:p w14:paraId="7409B794" w14:textId="29798052" w:rsidR="00D12C04" w:rsidRPr="00036626" w:rsidRDefault="002F4182" w:rsidP="008C09EB">
            <w:pPr>
              <w:spacing w:line="312" w:lineRule="auto"/>
              <w:jc w:val="center"/>
              <w:rPr>
                <w:color w:val="auto"/>
                <w:sz w:val="20"/>
                <w:szCs w:val="20"/>
              </w:rPr>
            </w:pPr>
            <w:r w:rsidRPr="00036626">
              <w:rPr>
                <w:color w:val="auto"/>
                <w:sz w:val="20"/>
                <w:szCs w:val="20"/>
              </w:rPr>
              <w:t>X</w:t>
            </w:r>
          </w:p>
        </w:tc>
        <w:tc>
          <w:tcPr>
            <w:tcW w:w="570" w:type="dxa"/>
            <w:tcMar>
              <w:left w:w="57" w:type="dxa"/>
              <w:right w:w="57" w:type="dxa"/>
            </w:tcMar>
            <w:vAlign w:val="center"/>
          </w:tcPr>
          <w:p w14:paraId="33D4A9B8" w14:textId="77777777" w:rsidR="00D12C04" w:rsidRPr="00036626" w:rsidRDefault="00D12C04" w:rsidP="008C09EB">
            <w:pPr>
              <w:spacing w:line="312" w:lineRule="auto"/>
              <w:jc w:val="center"/>
              <w:rPr>
                <w:color w:val="auto"/>
                <w:sz w:val="20"/>
                <w:szCs w:val="20"/>
              </w:rPr>
            </w:pPr>
          </w:p>
        </w:tc>
        <w:tc>
          <w:tcPr>
            <w:tcW w:w="599" w:type="dxa"/>
            <w:vAlign w:val="center"/>
          </w:tcPr>
          <w:p w14:paraId="007FC28D" w14:textId="77777777" w:rsidR="00D12C04" w:rsidRPr="00036626" w:rsidRDefault="00D12C04" w:rsidP="008C09EB">
            <w:pPr>
              <w:spacing w:line="312" w:lineRule="auto"/>
              <w:jc w:val="center"/>
              <w:rPr>
                <w:color w:val="auto"/>
                <w:sz w:val="20"/>
                <w:szCs w:val="20"/>
              </w:rPr>
            </w:pPr>
          </w:p>
        </w:tc>
        <w:tc>
          <w:tcPr>
            <w:tcW w:w="567" w:type="dxa"/>
            <w:vAlign w:val="center"/>
          </w:tcPr>
          <w:p w14:paraId="4057525F" w14:textId="77777777" w:rsidR="00D12C04" w:rsidRPr="00036626" w:rsidRDefault="00D12C04" w:rsidP="008C09EB">
            <w:pPr>
              <w:spacing w:line="312" w:lineRule="auto"/>
              <w:jc w:val="center"/>
              <w:rPr>
                <w:color w:val="auto"/>
                <w:sz w:val="20"/>
                <w:szCs w:val="20"/>
              </w:rPr>
            </w:pPr>
          </w:p>
        </w:tc>
        <w:tc>
          <w:tcPr>
            <w:tcW w:w="567" w:type="dxa"/>
            <w:vAlign w:val="center"/>
          </w:tcPr>
          <w:p w14:paraId="70FFD45C" w14:textId="77777777" w:rsidR="00D12C04" w:rsidRPr="00036626" w:rsidRDefault="00D12C04" w:rsidP="008C09EB">
            <w:pPr>
              <w:spacing w:line="312" w:lineRule="auto"/>
              <w:jc w:val="center"/>
              <w:rPr>
                <w:color w:val="auto"/>
                <w:sz w:val="20"/>
                <w:szCs w:val="20"/>
              </w:rPr>
            </w:pPr>
          </w:p>
        </w:tc>
        <w:tc>
          <w:tcPr>
            <w:tcW w:w="567" w:type="dxa"/>
            <w:vAlign w:val="center"/>
          </w:tcPr>
          <w:p w14:paraId="2182CE87" w14:textId="77777777" w:rsidR="00D12C04" w:rsidRPr="00036626" w:rsidRDefault="00D12C04" w:rsidP="008C09EB">
            <w:pPr>
              <w:spacing w:line="312" w:lineRule="auto"/>
              <w:jc w:val="center"/>
              <w:rPr>
                <w:color w:val="auto"/>
                <w:sz w:val="20"/>
                <w:szCs w:val="20"/>
              </w:rPr>
            </w:pPr>
          </w:p>
        </w:tc>
        <w:tc>
          <w:tcPr>
            <w:tcW w:w="709" w:type="dxa"/>
            <w:vAlign w:val="center"/>
          </w:tcPr>
          <w:p w14:paraId="3239C352" w14:textId="71D70F3C" w:rsidR="00D12C04" w:rsidRPr="00036626" w:rsidRDefault="002F4182" w:rsidP="008C09EB">
            <w:pPr>
              <w:spacing w:line="312" w:lineRule="auto"/>
              <w:jc w:val="center"/>
              <w:rPr>
                <w:color w:val="auto"/>
                <w:sz w:val="20"/>
                <w:szCs w:val="20"/>
              </w:rPr>
            </w:pPr>
            <w:r w:rsidRPr="00036626">
              <w:rPr>
                <w:color w:val="auto"/>
                <w:sz w:val="20"/>
                <w:szCs w:val="20"/>
              </w:rPr>
              <w:t>X</w:t>
            </w:r>
          </w:p>
        </w:tc>
        <w:tc>
          <w:tcPr>
            <w:tcW w:w="567" w:type="dxa"/>
            <w:vAlign w:val="center"/>
          </w:tcPr>
          <w:p w14:paraId="6D06F60E" w14:textId="77777777" w:rsidR="00D12C04" w:rsidRPr="00036626" w:rsidRDefault="00D12C04" w:rsidP="008C09EB">
            <w:pPr>
              <w:spacing w:line="312" w:lineRule="auto"/>
              <w:jc w:val="center"/>
              <w:rPr>
                <w:color w:val="auto"/>
                <w:sz w:val="20"/>
                <w:szCs w:val="20"/>
              </w:rPr>
            </w:pPr>
          </w:p>
        </w:tc>
        <w:tc>
          <w:tcPr>
            <w:tcW w:w="954" w:type="dxa"/>
            <w:tcMar>
              <w:left w:w="57" w:type="dxa"/>
              <w:right w:w="57" w:type="dxa"/>
            </w:tcMar>
            <w:vAlign w:val="center"/>
          </w:tcPr>
          <w:p w14:paraId="3F1A6C0D" w14:textId="77777777" w:rsidR="00D12C04" w:rsidRPr="00036626" w:rsidRDefault="00D12C04" w:rsidP="008C09EB">
            <w:pPr>
              <w:spacing w:line="312" w:lineRule="auto"/>
              <w:jc w:val="center"/>
              <w:rPr>
                <w:color w:val="auto"/>
                <w:sz w:val="20"/>
                <w:szCs w:val="20"/>
              </w:rPr>
            </w:pPr>
          </w:p>
        </w:tc>
        <w:tc>
          <w:tcPr>
            <w:tcW w:w="992" w:type="dxa"/>
            <w:tcMar>
              <w:left w:w="57" w:type="dxa"/>
              <w:right w:w="57" w:type="dxa"/>
            </w:tcMar>
            <w:vAlign w:val="center"/>
          </w:tcPr>
          <w:p w14:paraId="73AFF707" w14:textId="77777777" w:rsidR="00D12C04" w:rsidRPr="00036626" w:rsidRDefault="00D12C04" w:rsidP="008C09EB">
            <w:pPr>
              <w:spacing w:line="312" w:lineRule="auto"/>
              <w:jc w:val="center"/>
              <w:rPr>
                <w:color w:val="auto"/>
                <w:sz w:val="20"/>
                <w:szCs w:val="20"/>
              </w:rPr>
            </w:pPr>
          </w:p>
        </w:tc>
        <w:tc>
          <w:tcPr>
            <w:tcW w:w="1063" w:type="dxa"/>
            <w:vAlign w:val="center"/>
          </w:tcPr>
          <w:p w14:paraId="40A4AC3F" w14:textId="3A5F48FE" w:rsidR="00D12C04" w:rsidRPr="00036626" w:rsidRDefault="00D12C04" w:rsidP="008C09EB">
            <w:pPr>
              <w:spacing w:line="312" w:lineRule="auto"/>
              <w:jc w:val="center"/>
              <w:rPr>
                <w:color w:val="auto"/>
                <w:sz w:val="20"/>
                <w:szCs w:val="20"/>
              </w:rPr>
            </w:pPr>
            <w:r w:rsidRPr="00036626">
              <w:rPr>
                <w:bCs/>
                <w:color w:val="auto"/>
                <w:sz w:val="20"/>
                <w:szCs w:val="20"/>
              </w:rPr>
              <w:t>FIT</w:t>
            </w:r>
          </w:p>
        </w:tc>
      </w:tr>
      <w:tr w:rsidR="00036626" w:rsidRPr="00036626" w14:paraId="74647483" w14:textId="77777777" w:rsidTr="00046156">
        <w:trPr>
          <w:trHeight w:val="510"/>
          <w:jc w:val="center"/>
        </w:trPr>
        <w:tc>
          <w:tcPr>
            <w:tcW w:w="478" w:type="dxa"/>
            <w:tcMar>
              <w:left w:w="57" w:type="dxa"/>
              <w:right w:w="57" w:type="dxa"/>
            </w:tcMar>
            <w:vAlign w:val="center"/>
          </w:tcPr>
          <w:p w14:paraId="6A3C96F7" w14:textId="77777777" w:rsidR="006B4A8B" w:rsidRPr="00036626" w:rsidRDefault="006B4A8B" w:rsidP="008C09EB">
            <w:pPr>
              <w:spacing w:line="312" w:lineRule="auto"/>
              <w:jc w:val="center"/>
              <w:rPr>
                <w:color w:val="auto"/>
                <w:sz w:val="20"/>
                <w:szCs w:val="20"/>
              </w:rPr>
            </w:pPr>
          </w:p>
        </w:tc>
        <w:tc>
          <w:tcPr>
            <w:tcW w:w="995" w:type="dxa"/>
            <w:vAlign w:val="center"/>
          </w:tcPr>
          <w:p w14:paraId="31785FEB" w14:textId="77777777" w:rsidR="006B4A8B" w:rsidRPr="00036626" w:rsidRDefault="006B4A8B" w:rsidP="008C09EB">
            <w:pPr>
              <w:autoSpaceDE w:val="0"/>
              <w:autoSpaceDN w:val="0"/>
              <w:adjustRightInd w:val="0"/>
              <w:spacing w:line="312" w:lineRule="auto"/>
              <w:jc w:val="center"/>
              <w:rPr>
                <w:b/>
                <w:color w:val="auto"/>
                <w:sz w:val="20"/>
                <w:szCs w:val="20"/>
              </w:rPr>
            </w:pPr>
          </w:p>
        </w:tc>
        <w:tc>
          <w:tcPr>
            <w:tcW w:w="2692" w:type="dxa"/>
            <w:vAlign w:val="center"/>
          </w:tcPr>
          <w:p w14:paraId="72047A35" w14:textId="0BE2064C" w:rsidR="006B4A8B" w:rsidRPr="00036626" w:rsidRDefault="00D46A0A" w:rsidP="008C09EB">
            <w:pPr>
              <w:autoSpaceDE w:val="0"/>
              <w:autoSpaceDN w:val="0"/>
              <w:adjustRightInd w:val="0"/>
              <w:spacing w:line="312" w:lineRule="auto"/>
              <w:ind w:right="-103"/>
              <w:rPr>
                <w:b/>
                <w:color w:val="auto"/>
                <w:sz w:val="20"/>
                <w:szCs w:val="20"/>
              </w:rPr>
            </w:pPr>
            <w:r w:rsidRPr="00036626">
              <w:rPr>
                <w:b/>
                <w:color w:val="auto"/>
                <w:sz w:val="20"/>
                <w:szCs w:val="20"/>
              </w:rPr>
              <w:t>Total</w:t>
            </w:r>
          </w:p>
        </w:tc>
        <w:tc>
          <w:tcPr>
            <w:tcW w:w="555" w:type="dxa"/>
            <w:tcMar>
              <w:left w:w="57" w:type="dxa"/>
              <w:right w:w="57" w:type="dxa"/>
            </w:tcMar>
            <w:vAlign w:val="center"/>
          </w:tcPr>
          <w:p w14:paraId="30D13A2B" w14:textId="77777777" w:rsidR="006B4A8B" w:rsidRPr="00036626" w:rsidRDefault="006B4A8B" w:rsidP="008C09EB">
            <w:pPr>
              <w:spacing w:line="312" w:lineRule="auto"/>
              <w:jc w:val="center"/>
              <w:rPr>
                <w:b/>
                <w:color w:val="auto"/>
                <w:sz w:val="20"/>
                <w:szCs w:val="20"/>
              </w:rPr>
            </w:pPr>
            <w:r w:rsidRPr="00036626">
              <w:rPr>
                <w:b/>
                <w:color w:val="auto"/>
                <w:sz w:val="20"/>
                <w:szCs w:val="20"/>
              </w:rPr>
              <w:t>150</w:t>
            </w:r>
          </w:p>
        </w:tc>
        <w:tc>
          <w:tcPr>
            <w:tcW w:w="705" w:type="dxa"/>
            <w:tcMar>
              <w:left w:w="57" w:type="dxa"/>
              <w:right w:w="57" w:type="dxa"/>
            </w:tcMar>
            <w:vAlign w:val="center"/>
          </w:tcPr>
          <w:p w14:paraId="65B14149" w14:textId="77777777" w:rsidR="006B4A8B" w:rsidRPr="00036626" w:rsidRDefault="006B4A8B" w:rsidP="008C09EB">
            <w:pPr>
              <w:spacing w:line="312" w:lineRule="auto"/>
              <w:jc w:val="center"/>
              <w:rPr>
                <w:i/>
                <w:color w:val="auto"/>
                <w:sz w:val="20"/>
                <w:szCs w:val="20"/>
              </w:rPr>
            </w:pPr>
          </w:p>
        </w:tc>
        <w:tc>
          <w:tcPr>
            <w:tcW w:w="583" w:type="dxa"/>
            <w:tcMar>
              <w:left w:w="57" w:type="dxa"/>
              <w:right w:w="57" w:type="dxa"/>
            </w:tcMar>
            <w:vAlign w:val="center"/>
          </w:tcPr>
          <w:p w14:paraId="5C227A2A" w14:textId="77777777" w:rsidR="006B4A8B" w:rsidRPr="00036626" w:rsidRDefault="006B4A8B" w:rsidP="008C09EB">
            <w:pPr>
              <w:spacing w:line="312" w:lineRule="auto"/>
              <w:jc w:val="center"/>
              <w:rPr>
                <w:color w:val="auto"/>
                <w:sz w:val="20"/>
                <w:szCs w:val="20"/>
              </w:rPr>
            </w:pPr>
          </w:p>
        </w:tc>
        <w:tc>
          <w:tcPr>
            <w:tcW w:w="602" w:type="dxa"/>
            <w:tcMar>
              <w:left w:w="57" w:type="dxa"/>
              <w:right w:w="57" w:type="dxa"/>
            </w:tcMar>
            <w:vAlign w:val="center"/>
          </w:tcPr>
          <w:p w14:paraId="31B585A2" w14:textId="77777777" w:rsidR="006B4A8B" w:rsidRPr="00036626" w:rsidRDefault="006B4A8B" w:rsidP="008C09EB">
            <w:pPr>
              <w:spacing w:line="312" w:lineRule="auto"/>
              <w:jc w:val="center"/>
              <w:rPr>
                <w:color w:val="auto"/>
                <w:sz w:val="20"/>
                <w:szCs w:val="20"/>
              </w:rPr>
            </w:pPr>
          </w:p>
        </w:tc>
        <w:tc>
          <w:tcPr>
            <w:tcW w:w="570" w:type="dxa"/>
            <w:tcMar>
              <w:left w:w="57" w:type="dxa"/>
              <w:right w:w="57" w:type="dxa"/>
            </w:tcMar>
            <w:vAlign w:val="center"/>
          </w:tcPr>
          <w:p w14:paraId="1BD472AB" w14:textId="77777777" w:rsidR="006B4A8B" w:rsidRPr="00036626" w:rsidRDefault="006B4A8B" w:rsidP="008C09EB">
            <w:pPr>
              <w:spacing w:line="312" w:lineRule="auto"/>
              <w:jc w:val="center"/>
              <w:rPr>
                <w:color w:val="auto"/>
                <w:sz w:val="20"/>
                <w:szCs w:val="20"/>
              </w:rPr>
            </w:pPr>
          </w:p>
        </w:tc>
        <w:tc>
          <w:tcPr>
            <w:tcW w:w="599" w:type="dxa"/>
            <w:vAlign w:val="center"/>
          </w:tcPr>
          <w:p w14:paraId="403FC34B" w14:textId="77777777" w:rsidR="006B4A8B" w:rsidRPr="00036626" w:rsidRDefault="006B4A8B" w:rsidP="008C09EB">
            <w:pPr>
              <w:spacing w:line="312" w:lineRule="auto"/>
              <w:jc w:val="center"/>
              <w:rPr>
                <w:color w:val="auto"/>
                <w:sz w:val="20"/>
                <w:szCs w:val="20"/>
              </w:rPr>
            </w:pPr>
          </w:p>
        </w:tc>
        <w:tc>
          <w:tcPr>
            <w:tcW w:w="567" w:type="dxa"/>
            <w:vAlign w:val="center"/>
          </w:tcPr>
          <w:p w14:paraId="6933DE6C" w14:textId="77777777" w:rsidR="006B4A8B" w:rsidRPr="00036626" w:rsidRDefault="006B4A8B" w:rsidP="008C09EB">
            <w:pPr>
              <w:spacing w:line="312" w:lineRule="auto"/>
              <w:jc w:val="center"/>
              <w:rPr>
                <w:color w:val="auto"/>
                <w:sz w:val="20"/>
                <w:szCs w:val="20"/>
              </w:rPr>
            </w:pPr>
          </w:p>
        </w:tc>
        <w:tc>
          <w:tcPr>
            <w:tcW w:w="567" w:type="dxa"/>
            <w:vAlign w:val="center"/>
          </w:tcPr>
          <w:p w14:paraId="05E8CEB2" w14:textId="77777777" w:rsidR="006B4A8B" w:rsidRPr="00036626" w:rsidRDefault="006B4A8B" w:rsidP="008C09EB">
            <w:pPr>
              <w:spacing w:line="312" w:lineRule="auto"/>
              <w:jc w:val="center"/>
              <w:rPr>
                <w:color w:val="auto"/>
                <w:sz w:val="20"/>
                <w:szCs w:val="20"/>
              </w:rPr>
            </w:pPr>
          </w:p>
        </w:tc>
        <w:tc>
          <w:tcPr>
            <w:tcW w:w="567" w:type="dxa"/>
            <w:vAlign w:val="center"/>
          </w:tcPr>
          <w:p w14:paraId="4F4E4700" w14:textId="77777777" w:rsidR="006B4A8B" w:rsidRPr="00036626" w:rsidRDefault="006B4A8B" w:rsidP="008C09EB">
            <w:pPr>
              <w:spacing w:line="312" w:lineRule="auto"/>
              <w:jc w:val="center"/>
              <w:rPr>
                <w:color w:val="auto"/>
                <w:sz w:val="20"/>
                <w:szCs w:val="20"/>
              </w:rPr>
            </w:pPr>
          </w:p>
        </w:tc>
        <w:tc>
          <w:tcPr>
            <w:tcW w:w="709" w:type="dxa"/>
            <w:vAlign w:val="center"/>
          </w:tcPr>
          <w:p w14:paraId="090697A8" w14:textId="77777777" w:rsidR="006B4A8B" w:rsidRPr="00036626" w:rsidRDefault="006B4A8B" w:rsidP="008C09EB">
            <w:pPr>
              <w:spacing w:line="312" w:lineRule="auto"/>
              <w:jc w:val="center"/>
              <w:rPr>
                <w:color w:val="auto"/>
                <w:sz w:val="20"/>
                <w:szCs w:val="20"/>
              </w:rPr>
            </w:pPr>
          </w:p>
        </w:tc>
        <w:tc>
          <w:tcPr>
            <w:tcW w:w="567" w:type="dxa"/>
            <w:vAlign w:val="center"/>
          </w:tcPr>
          <w:p w14:paraId="5CF4B48A" w14:textId="77777777" w:rsidR="006B4A8B" w:rsidRPr="00036626" w:rsidRDefault="006B4A8B" w:rsidP="008C09EB">
            <w:pPr>
              <w:spacing w:line="312" w:lineRule="auto"/>
              <w:jc w:val="center"/>
              <w:rPr>
                <w:color w:val="auto"/>
                <w:sz w:val="20"/>
                <w:szCs w:val="20"/>
              </w:rPr>
            </w:pPr>
          </w:p>
        </w:tc>
        <w:tc>
          <w:tcPr>
            <w:tcW w:w="954" w:type="dxa"/>
            <w:tcMar>
              <w:left w:w="57" w:type="dxa"/>
              <w:right w:w="57" w:type="dxa"/>
            </w:tcMar>
            <w:vAlign w:val="center"/>
          </w:tcPr>
          <w:p w14:paraId="32BEE7ED" w14:textId="77777777" w:rsidR="006B4A8B" w:rsidRPr="00036626" w:rsidRDefault="006B4A8B" w:rsidP="008C09EB">
            <w:pPr>
              <w:spacing w:line="312" w:lineRule="auto"/>
              <w:jc w:val="center"/>
              <w:rPr>
                <w:color w:val="auto"/>
                <w:sz w:val="20"/>
                <w:szCs w:val="20"/>
              </w:rPr>
            </w:pPr>
          </w:p>
        </w:tc>
        <w:tc>
          <w:tcPr>
            <w:tcW w:w="992" w:type="dxa"/>
            <w:tcMar>
              <w:left w:w="57" w:type="dxa"/>
              <w:right w:w="57" w:type="dxa"/>
            </w:tcMar>
            <w:vAlign w:val="center"/>
          </w:tcPr>
          <w:p w14:paraId="60D4481C" w14:textId="77777777" w:rsidR="006B4A8B" w:rsidRPr="00036626" w:rsidRDefault="006B4A8B" w:rsidP="008C09EB">
            <w:pPr>
              <w:spacing w:line="312" w:lineRule="auto"/>
              <w:jc w:val="center"/>
              <w:rPr>
                <w:color w:val="auto"/>
                <w:sz w:val="20"/>
                <w:szCs w:val="20"/>
              </w:rPr>
            </w:pPr>
          </w:p>
        </w:tc>
        <w:tc>
          <w:tcPr>
            <w:tcW w:w="1063" w:type="dxa"/>
          </w:tcPr>
          <w:p w14:paraId="4ADF5248" w14:textId="77777777" w:rsidR="006B4A8B" w:rsidRPr="00036626" w:rsidRDefault="006B4A8B" w:rsidP="008C09EB">
            <w:pPr>
              <w:spacing w:line="312" w:lineRule="auto"/>
              <w:jc w:val="center"/>
              <w:rPr>
                <w:color w:val="auto"/>
                <w:sz w:val="20"/>
                <w:szCs w:val="20"/>
              </w:rPr>
            </w:pPr>
          </w:p>
        </w:tc>
      </w:tr>
    </w:tbl>
    <w:bookmarkEnd w:id="0"/>
    <w:p w14:paraId="3D45AD31" w14:textId="4C75539D" w:rsidR="005B51CB" w:rsidRPr="00036626" w:rsidRDefault="005B51CB" w:rsidP="00A41B0F">
      <w:pPr>
        <w:spacing w:before="120" w:line="312" w:lineRule="auto"/>
        <w:ind w:firstLine="576"/>
        <w:rPr>
          <w:bCs/>
          <w:i/>
          <w:iCs/>
          <w:color w:val="auto"/>
          <w:sz w:val="26"/>
          <w:szCs w:val="26"/>
        </w:rPr>
      </w:pPr>
      <w:r w:rsidRPr="00036626">
        <w:rPr>
          <w:bCs/>
          <w:i/>
          <w:iCs/>
          <w:color w:val="auto"/>
          <w:sz w:val="26"/>
          <w:szCs w:val="26"/>
        </w:rPr>
        <w:t>* Notes: Classification of academic components (knowledge blocks)</w:t>
      </w:r>
      <w:r w:rsidR="00542091" w:rsidRPr="00036626">
        <w:rPr>
          <w:bCs/>
          <w:i/>
          <w:iCs/>
          <w:color w:val="auto"/>
          <w:sz w:val="26"/>
          <w:szCs w:val="26"/>
        </w:rPr>
        <w:t xml:space="preserve"> is described as follows</w:t>
      </w:r>
      <w:r w:rsidRPr="00036626">
        <w:rPr>
          <w:bCs/>
          <w:i/>
          <w:iCs/>
          <w:color w:val="auto"/>
          <w:sz w:val="26"/>
          <w:szCs w:val="26"/>
        </w:rPr>
        <w:t>:</w:t>
      </w:r>
    </w:p>
    <w:tbl>
      <w:tblPr>
        <w:tblStyle w:val="TableGrid"/>
        <w:tblW w:w="0" w:type="auto"/>
        <w:jc w:val="center"/>
        <w:tblLook w:val="04A0" w:firstRow="1" w:lastRow="0" w:firstColumn="1" w:lastColumn="0" w:noHBand="0" w:noVBand="1"/>
      </w:tblPr>
      <w:tblGrid>
        <w:gridCol w:w="1345"/>
        <w:gridCol w:w="6480"/>
      </w:tblGrid>
      <w:tr w:rsidR="00036626" w:rsidRPr="00036626" w14:paraId="0F4A2EE2" w14:textId="77777777" w:rsidTr="00652B82">
        <w:trPr>
          <w:jc w:val="center"/>
        </w:trPr>
        <w:tc>
          <w:tcPr>
            <w:tcW w:w="1345" w:type="dxa"/>
          </w:tcPr>
          <w:p w14:paraId="333622D1" w14:textId="30EEEB7A" w:rsidR="00542091" w:rsidRPr="00036626" w:rsidRDefault="00542091" w:rsidP="008C09EB">
            <w:pPr>
              <w:spacing w:line="312" w:lineRule="auto"/>
              <w:jc w:val="center"/>
              <w:rPr>
                <w:b/>
                <w:color w:val="auto"/>
                <w:sz w:val="26"/>
                <w:szCs w:val="26"/>
              </w:rPr>
            </w:pPr>
            <w:r w:rsidRPr="00036626">
              <w:rPr>
                <w:b/>
                <w:color w:val="auto"/>
                <w:sz w:val="26"/>
                <w:szCs w:val="26"/>
              </w:rPr>
              <w:t>Category</w:t>
            </w:r>
          </w:p>
        </w:tc>
        <w:tc>
          <w:tcPr>
            <w:tcW w:w="6480" w:type="dxa"/>
          </w:tcPr>
          <w:p w14:paraId="3EE26BB1" w14:textId="55A5B17C" w:rsidR="00542091" w:rsidRPr="00036626" w:rsidRDefault="00542091" w:rsidP="008C09EB">
            <w:pPr>
              <w:spacing w:line="312" w:lineRule="auto"/>
              <w:jc w:val="center"/>
              <w:rPr>
                <w:b/>
                <w:color w:val="auto"/>
                <w:sz w:val="26"/>
                <w:szCs w:val="26"/>
              </w:rPr>
            </w:pPr>
            <w:r w:rsidRPr="00036626">
              <w:rPr>
                <w:b/>
                <w:color w:val="auto"/>
                <w:sz w:val="26"/>
                <w:szCs w:val="26"/>
              </w:rPr>
              <w:t>Knowledge block</w:t>
            </w:r>
          </w:p>
        </w:tc>
      </w:tr>
      <w:tr w:rsidR="00036626" w:rsidRPr="00036626" w14:paraId="12F09B4E" w14:textId="77777777" w:rsidTr="00652B82">
        <w:trPr>
          <w:jc w:val="center"/>
        </w:trPr>
        <w:tc>
          <w:tcPr>
            <w:tcW w:w="1345" w:type="dxa"/>
            <w:vAlign w:val="center"/>
          </w:tcPr>
          <w:p w14:paraId="2BF555D1" w14:textId="5096CA59" w:rsidR="00542091" w:rsidRPr="00036626" w:rsidRDefault="00542091" w:rsidP="00E56282">
            <w:pPr>
              <w:spacing w:line="312" w:lineRule="auto"/>
              <w:jc w:val="center"/>
              <w:rPr>
                <w:bCs/>
                <w:color w:val="auto"/>
                <w:sz w:val="26"/>
                <w:szCs w:val="26"/>
              </w:rPr>
            </w:pPr>
            <w:r w:rsidRPr="00036626">
              <w:rPr>
                <w:bCs/>
                <w:color w:val="auto"/>
                <w:sz w:val="26"/>
                <w:szCs w:val="26"/>
              </w:rPr>
              <w:t>1</w:t>
            </w:r>
          </w:p>
        </w:tc>
        <w:tc>
          <w:tcPr>
            <w:tcW w:w="6480" w:type="dxa"/>
          </w:tcPr>
          <w:p w14:paraId="7DE9F1DD" w14:textId="4DA5987F" w:rsidR="00542091" w:rsidRPr="00036626" w:rsidRDefault="00542091" w:rsidP="008C09EB">
            <w:pPr>
              <w:spacing w:line="312" w:lineRule="auto"/>
              <w:rPr>
                <w:bCs/>
                <w:color w:val="auto"/>
                <w:sz w:val="26"/>
                <w:szCs w:val="26"/>
              </w:rPr>
            </w:pPr>
            <w:r w:rsidRPr="00036626">
              <w:rPr>
                <w:color w:val="auto"/>
                <w:sz w:val="26"/>
                <w:szCs w:val="26"/>
              </w:rPr>
              <w:t xml:space="preserve">General </w:t>
            </w:r>
            <w:r w:rsidR="002F4182" w:rsidRPr="00036626">
              <w:rPr>
                <w:color w:val="auto"/>
                <w:sz w:val="26"/>
                <w:szCs w:val="26"/>
              </w:rPr>
              <w:t>k</w:t>
            </w:r>
            <w:r w:rsidRPr="00036626">
              <w:rPr>
                <w:color w:val="auto"/>
                <w:sz w:val="26"/>
                <w:szCs w:val="26"/>
              </w:rPr>
              <w:t>nowledge</w:t>
            </w:r>
          </w:p>
        </w:tc>
      </w:tr>
      <w:tr w:rsidR="00036626" w:rsidRPr="00036626" w14:paraId="14C3FB23" w14:textId="77777777" w:rsidTr="00652B82">
        <w:trPr>
          <w:jc w:val="center"/>
        </w:trPr>
        <w:tc>
          <w:tcPr>
            <w:tcW w:w="1345" w:type="dxa"/>
            <w:vAlign w:val="center"/>
          </w:tcPr>
          <w:p w14:paraId="3382C818" w14:textId="43DD8C2D" w:rsidR="00542091" w:rsidRPr="00036626" w:rsidRDefault="00542091" w:rsidP="00E56282">
            <w:pPr>
              <w:spacing w:line="312" w:lineRule="auto"/>
              <w:jc w:val="center"/>
              <w:rPr>
                <w:bCs/>
                <w:color w:val="auto"/>
                <w:sz w:val="26"/>
                <w:szCs w:val="26"/>
              </w:rPr>
            </w:pPr>
            <w:r w:rsidRPr="00036626">
              <w:rPr>
                <w:bCs/>
                <w:color w:val="auto"/>
                <w:sz w:val="26"/>
                <w:szCs w:val="26"/>
              </w:rPr>
              <w:t>2</w:t>
            </w:r>
          </w:p>
        </w:tc>
        <w:tc>
          <w:tcPr>
            <w:tcW w:w="6480" w:type="dxa"/>
          </w:tcPr>
          <w:p w14:paraId="3B430282" w14:textId="52BF6E1A" w:rsidR="00542091" w:rsidRPr="00036626" w:rsidRDefault="00542091" w:rsidP="008C09EB">
            <w:pPr>
              <w:spacing w:line="312" w:lineRule="auto"/>
              <w:rPr>
                <w:bCs/>
                <w:color w:val="auto"/>
                <w:sz w:val="26"/>
                <w:szCs w:val="26"/>
              </w:rPr>
            </w:pPr>
            <w:r w:rsidRPr="00036626">
              <w:rPr>
                <w:color w:val="auto"/>
                <w:sz w:val="26"/>
                <w:szCs w:val="26"/>
              </w:rPr>
              <w:t xml:space="preserve">Fundamental </w:t>
            </w:r>
            <w:r w:rsidR="002F4182" w:rsidRPr="00036626">
              <w:rPr>
                <w:color w:val="auto"/>
                <w:sz w:val="26"/>
                <w:szCs w:val="26"/>
              </w:rPr>
              <w:t>k</w:t>
            </w:r>
            <w:r w:rsidRPr="00036626">
              <w:rPr>
                <w:color w:val="auto"/>
                <w:sz w:val="26"/>
                <w:szCs w:val="26"/>
              </w:rPr>
              <w:t>nowledge</w:t>
            </w:r>
          </w:p>
        </w:tc>
      </w:tr>
      <w:tr w:rsidR="00036626" w:rsidRPr="00036626" w14:paraId="337E78FF" w14:textId="77777777" w:rsidTr="00652B82">
        <w:trPr>
          <w:jc w:val="center"/>
        </w:trPr>
        <w:tc>
          <w:tcPr>
            <w:tcW w:w="1345" w:type="dxa"/>
            <w:vAlign w:val="center"/>
          </w:tcPr>
          <w:p w14:paraId="3D863340" w14:textId="25577E01" w:rsidR="00542091" w:rsidRPr="00036626" w:rsidRDefault="00542091" w:rsidP="00E56282">
            <w:pPr>
              <w:spacing w:line="312" w:lineRule="auto"/>
              <w:jc w:val="center"/>
              <w:rPr>
                <w:bCs/>
                <w:color w:val="auto"/>
                <w:sz w:val="26"/>
                <w:szCs w:val="26"/>
              </w:rPr>
            </w:pPr>
            <w:r w:rsidRPr="00036626">
              <w:rPr>
                <w:bCs/>
                <w:color w:val="auto"/>
                <w:sz w:val="26"/>
                <w:szCs w:val="26"/>
              </w:rPr>
              <w:t>3</w:t>
            </w:r>
          </w:p>
        </w:tc>
        <w:tc>
          <w:tcPr>
            <w:tcW w:w="6480" w:type="dxa"/>
          </w:tcPr>
          <w:p w14:paraId="6068E74E" w14:textId="4C38559D" w:rsidR="00542091" w:rsidRPr="00036626" w:rsidRDefault="00542091" w:rsidP="008C09EB">
            <w:pPr>
              <w:spacing w:line="312" w:lineRule="auto"/>
              <w:rPr>
                <w:bCs/>
                <w:color w:val="auto"/>
                <w:sz w:val="26"/>
                <w:szCs w:val="26"/>
              </w:rPr>
            </w:pPr>
            <w:r w:rsidRPr="00036626">
              <w:rPr>
                <w:color w:val="auto"/>
                <w:sz w:val="26"/>
                <w:szCs w:val="26"/>
              </w:rPr>
              <w:t xml:space="preserve">Specialized </w:t>
            </w:r>
            <w:r w:rsidR="002F4182" w:rsidRPr="00036626">
              <w:rPr>
                <w:color w:val="auto"/>
                <w:sz w:val="26"/>
                <w:szCs w:val="26"/>
              </w:rPr>
              <w:t>k</w:t>
            </w:r>
            <w:r w:rsidRPr="00036626">
              <w:rPr>
                <w:color w:val="auto"/>
                <w:sz w:val="26"/>
                <w:szCs w:val="26"/>
              </w:rPr>
              <w:t>nowledge</w:t>
            </w:r>
          </w:p>
        </w:tc>
      </w:tr>
      <w:tr w:rsidR="00036626" w:rsidRPr="00036626" w14:paraId="7B7BA7D1" w14:textId="77777777" w:rsidTr="00652B82">
        <w:trPr>
          <w:jc w:val="center"/>
        </w:trPr>
        <w:tc>
          <w:tcPr>
            <w:tcW w:w="1345" w:type="dxa"/>
            <w:vAlign w:val="center"/>
          </w:tcPr>
          <w:p w14:paraId="15F4AA6D" w14:textId="2889B62B" w:rsidR="00542091" w:rsidRPr="00036626" w:rsidRDefault="00542091" w:rsidP="00E56282">
            <w:pPr>
              <w:spacing w:line="312" w:lineRule="auto"/>
              <w:jc w:val="center"/>
              <w:rPr>
                <w:bCs/>
                <w:color w:val="auto"/>
                <w:sz w:val="26"/>
                <w:szCs w:val="26"/>
              </w:rPr>
            </w:pPr>
            <w:r w:rsidRPr="00036626">
              <w:rPr>
                <w:bCs/>
                <w:color w:val="auto"/>
                <w:sz w:val="26"/>
                <w:szCs w:val="26"/>
              </w:rPr>
              <w:t>4</w:t>
            </w:r>
          </w:p>
        </w:tc>
        <w:tc>
          <w:tcPr>
            <w:tcW w:w="6480" w:type="dxa"/>
          </w:tcPr>
          <w:p w14:paraId="663ADEA1" w14:textId="35F4B351" w:rsidR="00542091" w:rsidRPr="00036626" w:rsidRDefault="00542091" w:rsidP="008C09EB">
            <w:pPr>
              <w:spacing w:line="312" w:lineRule="auto"/>
              <w:rPr>
                <w:bCs/>
                <w:color w:val="auto"/>
                <w:sz w:val="26"/>
                <w:szCs w:val="26"/>
              </w:rPr>
            </w:pPr>
            <w:r w:rsidRPr="00036626">
              <w:rPr>
                <w:color w:val="auto"/>
                <w:sz w:val="26"/>
                <w:szCs w:val="26"/>
              </w:rPr>
              <w:t xml:space="preserve">Supplementary </w:t>
            </w:r>
            <w:r w:rsidR="002F4182" w:rsidRPr="00036626">
              <w:rPr>
                <w:color w:val="auto"/>
                <w:sz w:val="26"/>
                <w:szCs w:val="26"/>
              </w:rPr>
              <w:t>k</w:t>
            </w:r>
            <w:r w:rsidRPr="00036626">
              <w:rPr>
                <w:color w:val="auto"/>
                <w:sz w:val="26"/>
                <w:szCs w:val="26"/>
              </w:rPr>
              <w:t>nowledge</w:t>
            </w:r>
          </w:p>
        </w:tc>
      </w:tr>
      <w:tr w:rsidR="00036626" w:rsidRPr="00036626" w14:paraId="33EA1143" w14:textId="77777777" w:rsidTr="00652B82">
        <w:trPr>
          <w:jc w:val="center"/>
        </w:trPr>
        <w:tc>
          <w:tcPr>
            <w:tcW w:w="1345" w:type="dxa"/>
            <w:vAlign w:val="center"/>
          </w:tcPr>
          <w:p w14:paraId="51E1FB41" w14:textId="461E663D" w:rsidR="00542091" w:rsidRPr="00036626" w:rsidRDefault="00542091" w:rsidP="00E56282">
            <w:pPr>
              <w:spacing w:line="312" w:lineRule="auto"/>
              <w:jc w:val="center"/>
              <w:rPr>
                <w:bCs/>
                <w:color w:val="auto"/>
                <w:sz w:val="26"/>
                <w:szCs w:val="26"/>
              </w:rPr>
            </w:pPr>
            <w:r w:rsidRPr="00036626">
              <w:rPr>
                <w:bCs/>
                <w:color w:val="auto"/>
                <w:sz w:val="26"/>
                <w:szCs w:val="26"/>
              </w:rPr>
              <w:t>5</w:t>
            </w:r>
          </w:p>
        </w:tc>
        <w:tc>
          <w:tcPr>
            <w:tcW w:w="6480" w:type="dxa"/>
          </w:tcPr>
          <w:p w14:paraId="6570D00B" w14:textId="0A8F013A" w:rsidR="00542091" w:rsidRPr="00036626" w:rsidRDefault="00542091" w:rsidP="008C09EB">
            <w:pPr>
              <w:spacing w:line="312" w:lineRule="auto"/>
              <w:rPr>
                <w:bCs/>
                <w:color w:val="auto"/>
                <w:sz w:val="26"/>
                <w:szCs w:val="26"/>
              </w:rPr>
            </w:pPr>
            <w:r w:rsidRPr="00036626">
              <w:rPr>
                <w:color w:val="auto"/>
                <w:sz w:val="26"/>
                <w:szCs w:val="26"/>
              </w:rPr>
              <w:t>Graduation (Graduation Internship / Graduation Project)</w:t>
            </w:r>
          </w:p>
        </w:tc>
      </w:tr>
    </w:tbl>
    <w:p w14:paraId="0EF8738C" w14:textId="77777777" w:rsidR="00542091" w:rsidRPr="00036626" w:rsidRDefault="00542091" w:rsidP="00ED1E84">
      <w:pPr>
        <w:spacing w:line="312" w:lineRule="auto"/>
        <w:ind w:firstLine="576"/>
        <w:rPr>
          <w:bCs/>
          <w:color w:val="auto"/>
          <w:sz w:val="24"/>
          <w:szCs w:val="24"/>
        </w:rPr>
      </w:pPr>
    </w:p>
    <w:p w14:paraId="079EA4E4" w14:textId="0BFF0D8A" w:rsidR="00542091" w:rsidRPr="00036626" w:rsidRDefault="00542091" w:rsidP="00ED1E84">
      <w:pPr>
        <w:spacing w:line="312" w:lineRule="auto"/>
        <w:ind w:firstLine="576"/>
        <w:rPr>
          <w:color w:val="auto"/>
          <w:sz w:val="26"/>
          <w:szCs w:val="26"/>
        </w:rPr>
        <w:sectPr w:rsidR="00542091" w:rsidRPr="00036626" w:rsidSect="00374984">
          <w:headerReference w:type="default" r:id="rId13"/>
          <w:footerReference w:type="default" r:id="rId14"/>
          <w:pgSz w:w="16840" w:h="11907" w:orient="landscape" w:code="9"/>
          <w:pgMar w:top="1701" w:right="1134" w:bottom="1134" w:left="1134" w:header="561" w:footer="561" w:gutter="0"/>
          <w:cols w:space="720"/>
          <w:docGrid w:linePitch="360"/>
        </w:sectPr>
      </w:pPr>
    </w:p>
    <w:p w14:paraId="0521E574" w14:textId="399CE4BB" w:rsidR="00F33170" w:rsidRPr="00036626" w:rsidRDefault="00FE43A3" w:rsidP="008C09EB">
      <w:pPr>
        <w:pStyle w:val="BodyTextIndent"/>
        <w:spacing w:line="312" w:lineRule="auto"/>
        <w:rPr>
          <w:rFonts w:ascii="Times New Roman" w:hAnsi="Times New Roman"/>
          <w:b/>
          <w:color w:val="auto"/>
          <w:sz w:val="26"/>
          <w:szCs w:val="26"/>
          <w:lang w:val="en-US"/>
        </w:rPr>
      </w:pPr>
      <w:r w:rsidRPr="00036626">
        <w:rPr>
          <w:rFonts w:ascii="Times New Roman" w:hAnsi="Times New Roman"/>
          <w:b/>
          <w:color w:val="auto"/>
          <w:sz w:val="26"/>
          <w:szCs w:val="26"/>
          <w:lang w:val="en-US"/>
        </w:rPr>
        <w:lastRenderedPageBreak/>
        <w:t>9</w:t>
      </w:r>
      <w:r w:rsidR="00F33170" w:rsidRPr="00036626">
        <w:rPr>
          <w:rFonts w:ascii="Times New Roman" w:hAnsi="Times New Roman"/>
          <w:b/>
          <w:color w:val="auto"/>
          <w:sz w:val="26"/>
          <w:szCs w:val="26"/>
          <w:lang w:val="en-US"/>
        </w:rPr>
        <w:t xml:space="preserve">. </w:t>
      </w:r>
      <w:r w:rsidR="00402E4F" w:rsidRPr="00036626">
        <w:rPr>
          <w:rFonts w:ascii="Times New Roman" w:hAnsi="Times New Roman"/>
          <w:b/>
          <w:bCs/>
          <w:color w:val="auto"/>
          <w:sz w:val="26"/>
          <w:szCs w:val="26"/>
          <w:lang w:val="en-US"/>
        </w:rPr>
        <w:t>GUIDELINES FOR PROGRAM IMPLEMENTATION</w:t>
      </w:r>
    </w:p>
    <w:p w14:paraId="31772A1C" w14:textId="77777777" w:rsidR="000B0FB4" w:rsidRPr="00036626" w:rsidRDefault="000B0FB4" w:rsidP="008C09EB">
      <w:pPr>
        <w:pStyle w:val="BodyTextIndent"/>
        <w:numPr>
          <w:ilvl w:val="0"/>
          <w:numId w:val="59"/>
        </w:numPr>
        <w:spacing w:line="312" w:lineRule="auto"/>
        <w:rPr>
          <w:rFonts w:ascii="Times New Roman" w:hAnsi="Times New Roman"/>
          <w:bCs/>
          <w:color w:val="auto"/>
          <w:sz w:val="26"/>
          <w:szCs w:val="26"/>
          <w:lang w:val="en-US"/>
        </w:rPr>
      </w:pPr>
      <w:r w:rsidRPr="00036626">
        <w:rPr>
          <w:rFonts w:ascii="Times New Roman" w:hAnsi="Times New Roman"/>
          <w:bCs/>
          <w:color w:val="auto"/>
          <w:sz w:val="26"/>
          <w:szCs w:val="26"/>
          <w:lang w:val="en-US"/>
        </w:rPr>
        <w:t>This educational program is applicable to students enrolled in the Software Engineering major starting from the 2025 intake.</w:t>
      </w:r>
    </w:p>
    <w:p w14:paraId="1F958F62" w14:textId="77777777" w:rsidR="000B0FB4" w:rsidRPr="00036626" w:rsidRDefault="000B0FB4" w:rsidP="008C09EB">
      <w:pPr>
        <w:pStyle w:val="BodyTextIndent"/>
        <w:numPr>
          <w:ilvl w:val="0"/>
          <w:numId w:val="59"/>
        </w:numPr>
        <w:spacing w:line="312" w:lineRule="auto"/>
        <w:rPr>
          <w:rFonts w:ascii="Times New Roman" w:hAnsi="Times New Roman"/>
          <w:bCs/>
          <w:color w:val="auto"/>
          <w:sz w:val="26"/>
          <w:szCs w:val="26"/>
          <w:lang w:val="en-US"/>
        </w:rPr>
      </w:pPr>
      <w:r w:rsidRPr="00036626">
        <w:rPr>
          <w:rFonts w:ascii="Times New Roman" w:hAnsi="Times New Roman"/>
          <w:bCs/>
          <w:color w:val="auto"/>
          <w:sz w:val="26"/>
          <w:szCs w:val="26"/>
          <w:lang w:val="en-US"/>
        </w:rPr>
        <w:t>The training process is governed by the prescribed curriculum design, educational objectives, target learners, human resource requirements, and specific pedagogical standards. Regarding elective modules, the Faculty shall provide academic consultancy to assist students in selecting appropriate courses, contingent upon contemporary developmental trends and societal demands.</w:t>
      </w:r>
    </w:p>
    <w:p w14:paraId="36A41402" w14:textId="77777777" w:rsidR="008C09EB" w:rsidRPr="00036626" w:rsidRDefault="000B0FB4" w:rsidP="008C09EB">
      <w:pPr>
        <w:pStyle w:val="BodyTextIndent"/>
        <w:numPr>
          <w:ilvl w:val="0"/>
          <w:numId w:val="59"/>
        </w:numPr>
        <w:spacing w:line="312" w:lineRule="auto"/>
        <w:rPr>
          <w:rFonts w:ascii="Times New Roman" w:hAnsi="Times New Roman"/>
          <w:bCs/>
          <w:color w:val="auto"/>
          <w:sz w:val="26"/>
          <w:szCs w:val="26"/>
          <w:lang w:val="en-US"/>
        </w:rPr>
      </w:pPr>
      <w:r w:rsidRPr="00036626">
        <w:rPr>
          <w:rFonts w:ascii="Times New Roman" w:hAnsi="Times New Roman"/>
          <w:bCs/>
          <w:color w:val="auto"/>
          <w:sz w:val="26"/>
          <w:szCs w:val="26"/>
          <w:lang w:val="en-US"/>
        </w:rPr>
        <w:t>The Dean of the Faculty is responsible for the organization and oversight of the development of detailed course syllabi. This ensures that all educational objectives, core content, and academic requirements are fulfilled, while simultaneously addressing the needs of both learners and society.</w:t>
      </w:r>
    </w:p>
    <w:p w14:paraId="50F2AC68" w14:textId="13D6E88D" w:rsidR="00F33170" w:rsidRPr="00036626" w:rsidRDefault="000B0FB4" w:rsidP="008C09EB">
      <w:pPr>
        <w:pStyle w:val="BodyTextIndent"/>
        <w:numPr>
          <w:ilvl w:val="0"/>
          <w:numId w:val="59"/>
        </w:numPr>
        <w:spacing w:line="312" w:lineRule="auto"/>
        <w:rPr>
          <w:rFonts w:ascii="Times New Roman" w:hAnsi="Times New Roman"/>
          <w:bCs/>
          <w:color w:val="auto"/>
          <w:sz w:val="26"/>
          <w:szCs w:val="26"/>
          <w:lang w:val="en-US"/>
        </w:rPr>
      </w:pPr>
      <w:r w:rsidRPr="00036626">
        <w:rPr>
          <w:rFonts w:ascii="Times New Roman" w:hAnsi="Times New Roman"/>
          <w:bCs/>
          <w:color w:val="auto"/>
          <w:sz w:val="26"/>
          <w:szCs w:val="26"/>
          <w:lang w:val="en-US"/>
        </w:rPr>
        <w:t>The educational program shall undergo formal review and updates at least once every five years to ensure alignment with the advancements in the field of Software Engineering and to remain consistent with socio-economic development requirements./.</w:t>
      </w:r>
      <w:r w:rsidR="00F33170" w:rsidRPr="00036626">
        <w:rPr>
          <w:rFonts w:ascii="Times New Roman" w:hAnsi="Times New Roman"/>
          <w:color w:val="auto"/>
          <w:sz w:val="26"/>
          <w:szCs w:val="26"/>
          <w:lang w:val="en-US"/>
        </w:rPr>
        <w:t xml:space="preserve"> </w:t>
      </w:r>
    </w:p>
    <w:p w14:paraId="08CCFECE" w14:textId="77777777" w:rsidR="00F33170" w:rsidRPr="00036626" w:rsidRDefault="00F33170" w:rsidP="00ED1E84">
      <w:pPr>
        <w:spacing w:before="60" w:after="60" w:line="312" w:lineRule="auto"/>
        <w:ind w:right="-57" w:firstLine="576"/>
        <w:jc w:val="both"/>
        <w:rPr>
          <w:b/>
          <w:color w:val="auto"/>
          <w:sz w:val="26"/>
          <w:szCs w:val="26"/>
        </w:rPr>
      </w:pPr>
    </w:p>
    <w:p w14:paraId="3B57E354" w14:textId="6C87C119" w:rsidR="00F33170" w:rsidRPr="00036626" w:rsidRDefault="00A06366" w:rsidP="00A06366">
      <w:pPr>
        <w:pStyle w:val="Normal1"/>
        <w:widowControl w:val="0"/>
        <w:tabs>
          <w:tab w:val="left" w:pos="840"/>
        </w:tabs>
        <w:spacing w:line="312" w:lineRule="auto"/>
        <w:ind w:firstLine="576"/>
        <w:jc w:val="center"/>
        <w:rPr>
          <w:i/>
          <w:color w:val="auto"/>
          <w:sz w:val="26"/>
          <w:szCs w:val="26"/>
        </w:rPr>
      </w:pPr>
      <w:r>
        <w:rPr>
          <w:i/>
          <w:color w:val="auto"/>
          <w:sz w:val="26"/>
          <w:szCs w:val="26"/>
        </w:rPr>
        <w:tab/>
      </w:r>
      <w:r>
        <w:rPr>
          <w:i/>
          <w:color w:val="auto"/>
          <w:sz w:val="26"/>
          <w:szCs w:val="26"/>
        </w:rPr>
        <w:tab/>
      </w:r>
      <w:r>
        <w:rPr>
          <w:i/>
          <w:color w:val="auto"/>
          <w:sz w:val="26"/>
          <w:szCs w:val="26"/>
        </w:rPr>
        <w:tab/>
      </w:r>
      <w:r>
        <w:rPr>
          <w:i/>
          <w:color w:val="auto"/>
          <w:sz w:val="26"/>
          <w:szCs w:val="26"/>
        </w:rPr>
        <w:tab/>
      </w:r>
      <w:r>
        <w:rPr>
          <w:i/>
          <w:color w:val="auto"/>
          <w:sz w:val="26"/>
          <w:szCs w:val="26"/>
        </w:rPr>
        <w:tab/>
      </w:r>
      <w:r>
        <w:rPr>
          <w:i/>
          <w:color w:val="auto"/>
          <w:sz w:val="26"/>
          <w:szCs w:val="26"/>
        </w:rPr>
        <w:tab/>
      </w:r>
      <w:r>
        <w:rPr>
          <w:i/>
          <w:color w:val="auto"/>
          <w:sz w:val="26"/>
          <w:szCs w:val="26"/>
        </w:rPr>
        <w:tab/>
      </w:r>
      <w:r>
        <w:rPr>
          <w:i/>
          <w:color w:val="auto"/>
          <w:sz w:val="26"/>
          <w:szCs w:val="26"/>
        </w:rPr>
        <w:tab/>
      </w:r>
      <w:r>
        <w:rPr>
          <w:i/>
          <w:color w:val="auto"/>
          <w:sz w:val="26"/>
          <w:szCs w:val="26"/>
        </w:rPr>
        <w:tab/>
      </w:r>
      <w:r w:rsidR="00A66B55" w:rsidRPr="00036626">
        <w:rPr>
          <w:i/>
          <w:color w:val="auto"/>
          <w:sz w:val="26"/>
          <w:szCs w:val="26"/>
        </w:rPr>
        <w:t>Gia Lai</w:t>
      </w:r>
      <w:r w:rsidR="00F33170" w:rsidRPr="00036626">
        <w:rPr>
          <w:i/>
          <w:color w:val="auto"/>
          <w:sz w:val="26"/>
          <w:szCs w:val="26"/>
        </w:rPr>
        <w:t xml:space="preserve">, </w:t>
      </w:r>
      <w:r w:rsidR="00AC6CEE" w:rsidRPr="00036626">
        <w:rPr>
          <w:i/>
          <w:color w:val="auto"/>
          <w:sz w:val="26"/>
          <w:szCs w:val="26"/>
        </w:rPr>
        <w:t>July</w:t>
      </w:r>
      <w:r w:rsidR="00F33170" w:rsidRPr="00036626">
        <w:rPr>
          <w:i/>
          <w:color w:val="auto"/>
          <w:sz w:val="26"/>
          <w:szCs w:val="26"/>
        </w:rPr>
        <w:t xml:space="preserve">  </w:t>
      </w:r>
      <w:r w:rsidR="00A66B55" w:rsidRPr="00036626">
        <w:rPr>
          <w:i/>
          <w:color w:val="auto"/>
          <w:sz w:val="26"/>
          <w:szCs w:val="26"/>
        </w:rPr>
        <w:t>22</w:t>
      </w:r>
      <w:r w:rsidR="00AC6CEE" w:rsidRPr="00036626">
        <w:rPr>
          <w:i/>
          <w:color w:val="auto"/>
          <w:sz w:val="26"/>
          <w:szCs w:val="26"/>
        </w:rPr>
        <w:t>,</w:t>
      </w:r>
      <w:r w:rsidR="0015525A" w:rsidRPr="00036626">
        <w:rPr>
          <w:i/>
          <w:color w:val="auto"/>
          <w:sz w:val="26"/>
          <w:szCs w:val="26"/>
        </w:rPr>
        <w:t xml:space="preserve"> 2025</w:t>
      </w:r>
    </w:p>
    <w:p w14:paraId="50E5F36D" w14:textId="47182CC6" w:rsidR="00A06366" w:rsidRPr="00A06366" w:rsidRDefault="00A06366" w:rsidP="00A06366">
      <w:pPr>
        <w:pStyle w:val="Normal1"/>
        <w:tabs>
          <w:tab w:val="left" w:pos="840"/>
        </w:tabs>
        <w:spacing w:line="312" w:lineRule="auto"/>
        <w:ind w:firstLine="576"/>
        <w:rPr>
          <w:b/>
          <w:iCs/>
          <w:color w:val="auto"/>
          <w:sz w:val="26"/>
          <w:szCs w:val="26"/>
          <w:lang w:val="en"/>
        </w:rPr>
      </w:pPr>
      <w:r>
        <w:rPr>
          <w:b/>
          <w:iCs/>
          <w:color w:val="auto"/>
          <w:sz w:val="26"/>
          <w:szCs w:val="26"/>
          <w:lang w:val="en"/>
        </w:rPr>
        <w:tab/>
      </w:r>
      <w:r>
        <w:rPr>
          <w:b/>
          <w:iCs/>
          <w:color w:val="auto"/>
          <w:sz w:val="26"/>
          <w:szCs w:val="26"/>
          <w:lang w:val="en"/>
        </w:rPr>
        <w:tab/>
      </w:r>
      <w:r>
        <w:rPr>
          <w:b/>
          <w:iCs/>
          <w:color w:val="auto"/>
          <w:sz w:val="26"/>
          <w:szCs w:val="26"/>
          <w:lang w:val="en"/>
        </w:rPr>
        <w:tab/>
      </w:r>
      <w:r>
        <w:rPr>
          <w:b/>
          <w:iCs/>
          <w:color w:val="auto"/>
          <w:sz w:val="26"/>
          <w:szCs w:val="26"/>
          <w:lang w:val="en"/>
        </w:rPr>
        <w:tab/>
      </w:r>
      <w:r>
        <w:rPr>
          <w:b/>
          <w:iCs/>
          <w:color w:val="auto"/>
          <w:sz w:val="26"/>
          <w:szCs w:val="26"/>
          <w:lang w:val="en"/>
        </w:rPr>
        <w:tab/>
      </w:r>
      <w:r>
        <w:rPr>
          <w:b/>
          <w:iCs/>
          <w:color w:val="auto"/>
          <w:sz w:val="26"/>
          <w:szCs w:val="26"/>
          <w:lang w:val="en"/>
        </w:rPr>
        <w:tab/>
      </w:r>
      <w:r>
        <w:rPr>
          <w:b/>
          <w:iCs/>
          <w:color w:val="auto"/>
          <w:sz w:val="26"/>
          <w:szCs w:val="26"/>
          <w:lang w:val="en"/>
        </w:rPr>
        <w:tab/>
      </w:r>
      <w:r>
        <w:rPr>
          <w:b/>
          <w:iCs/>
          <w:color w:val="auto"/>
          <w:sz w:val="26"/>
          <w:szCs w:val="26"/>
          <w:lang w:val="en"/>
        </w:rPr>
        <w:tab/>
      </w:r>
      <w:r>
        <w:rPr>
          <w:b/>
          <w:iCs/>
          <w:color w:val="auto"/>
          <w:sz w:val="26"/>
          <w:szCs w:val="26"/>
          <w:lang w:val="en"/>
        </w:rPr>
        <w:tab/>
      </w:r>
      <w:r>
        <w:rPr>
          <w:b/>
          <w:iCs/>
          <w:color w:val="auto"/>
          <w:sz w:val="26"/>
          <w:szCs w:val="26"/>
          <w:lang w:val="en"/>
        </w:rPr>
        <w:tab/>
      </w:r>
      <w:r>
        <w:rPr>
          <w:b/>
          <w:iCs/>
          <w:color w:val="auto"/>
          <w:sz w:val="26"/>
          <w:szCs w:val="26"/>
          <w:lang w:val="en"/>
        </w:rPr>
        <w:tab/>
      </w:r>
      <w:r>
        <w:rPr>
          <w:b/>
          <w:iCs/>
          <w:color w:val="auto"/>
          <w:sz w:val="26"/>
          <w:szCs w:val="26"/>
          <w:lang w:val="en"/>
        </w:rPr>
        <w:tab/>
      </w:r>
      <w:r w:rsidRPr="00A06366">
        <w:rPr>
          <w:b/>
          <w:iCs/>
          <w:color w:val="auto"/>
          <w:sz w:val="26"/>
          <w:szCs w:val="26"/>
          <w:lang w:val="en"/>
        </w:rPr>
        <w:t>RECTOR</w:t>
      </w:r>
    </w:p>
    <w:p w14:paraId="20B86DF9" w14:textId="77777777" w:rsidR="00A06366" w:rsidRPr="00A06366" w:rsidRDefault="00A06366" w:rsidP="00A06366">
      <w:pPr>
        <w:pStyle w:val="Normal1"/>
        <w:tabs>
          <w:tab w:val="left" w:pos="840"/>
        </w:tabs>
        <w:spacing w:line="312" w:lineRule="auto"/>
        <w:ind w:firstLine="576"/>
        <w:rPr>
          <w:bCs/>
          <w:i/>
          <w:iCs/>
          <w:color w:val="auto"/>
          <w:sz w:val="26"/>
          <w:szCs w:val="26"/>
          <w:lang w:val="en"/>
        </w:rPr>
      </w:pPr>
      <w:r w:rsidRPr="00A06366">
        <w:rPr>
          <w:bCs/>
          <w:i/>
          <w:iCs/>
          <w:color w:val="auto"/>
          <w:sz w:val="26"/>
          <w:szCs w:val="26"/>
          <w:lang w:val="en"/>
        </w:rPr>
        <w:tab/>
      </w:r>
    </w:p>
    <w:p w14:paraId="5E5FA6F9" w14:textId="77777777" w:rsidR="00A06366" w:rsidRPr="00A06366" w:rsidRDefault="00A06366" w:rsidP="00A06366">
      <w:pPr>
        <w:pStyle w:val="Normal1"/>
        <w:tabs>
          <w:tab w:val="left" w:pos="840"/>
        </w:tabs>
        <w:spacing w:line="312" w:lineRule="auto"/>
        <w:ind w:firstLine="576"/>
        <w:rPr>
          <w:bCs/>
          <w:i/>
          <w:iCs/>
          <w:color w:val="auto"/>
          <w:sz w:val="26"/>
          <w:szCs w:val="26"/>
          <w:lang w:val="en"/>
        </w:rPr>
      </w:pPr>
    </w:p>
    <w:p w14:paraId="16957D2B" w14:textId="77777777" w:rsidR="00A06366" w:rsidRPr="00A06366" w:rsidRDefault="00A06366" w:rsidP="00A06366">
      <w:pPr>
        <w:pStyle w:val="Normal1"/>
        <w:tabs>
          <w:tab w:val="left" w:pos="840"/>
        </w:tabs>
        <w:spacing w:line="312" w:lineRule="auto"/>
        <w:ind w:firstLine="576"/>
        <w:rPr>
          <w:bCs/>
          <w:i/>
          <w:iCs/>
          <w:color w:val="auto"/>
          <w:sz w:val="26"/>
          <w:szCs w:val="26"/>
          <w:lang w:val="en"/>
        </w:rPr>
      </w:pPr>
    </w:p>
    <w:p w14:paraId="7FEFA4DF" w14:textId="77777777" w:rsidR="00A06366" w:rsidRPr="00A06366" w:rsidRDefault="00A06366" w:rsidP="00A06366">
      <w:pPr>
        <w:pStyle w:val="Normal1"/>
        <w:tabs>
          <w:tab w:val="left" w:pos="840"/>
        </w:tabs>
        <w:spacing w:line="312" w:lineRule="auto"/>
        <w:ind w:firstLine="576"/>
        <w:rPr>
          <w:bCs/>
          <w:i/>
          <w:iCs/>
          <w:color w:val="auto"/>
          <w:sz w:val="26"/>
          <w:szCs w:val="26"/>
          <w:lang w:val="en"/>
        </w:rPr>
      </w:pPr>
      <w:r w:rsidRPr="00A06366">
        <w:rPr>
          <w:bCs/>
          <w:i/>
          <w:iCs/>
          <w:color w:val="auto"/>
          <w:sz w:val="26"/>
          <w:szCs w:val="26"/>
          <w:lang w:val="en"/>
        </w:rPr>
        <w:tab/>
      </w:r>
      <w:r w:rsidRPr="00A06366">
        <w:rPr>
          <w:bCs/>
          <w:i/>
          <w:iCs/>
          <w:color w:val="auto"/>
          <w:sz w:val="26"/>
          <w:szCs w:val="26"/>
          <w:lang w:val="en"/>
        </w:rPr>
        <w:tab/>
      </w:r>
      <w:r w:rsidRPr="00A06366">
        <w:rPr>
          <w:bCs/>
          <w:i/>
          <w:iCs/>
          <w:color w:val="auto"/>
          <w:sz w:val="26"/>
          <w:szCs w:val="26"/>
          <w:lang w:val="en"/>
        </w:rPr>
        <w:tab/>
      </w:r>
      <w:r w:rsidRPr="00A06366">
        <w:rPr>
          <w:bCs/>
          <w:i/>
          <w:iCs/>
          <w:color w:val="auto"/>
          <w:sz w:val="26"/>
          <w:szCs w:val="26"/>
          <w:lang w:val="en"/>
        </w:rPr>
        <w:tab/>
      </w:r>
      <w:r w:rsidRPr="00A06366">
        <w:rPr>
          <w:bCs/>
          <w:i/>
          <w:iCs/>
          <w:color w:val="auto"/>
          <w:sz w:val="26"/>
          <w:szCs w:val="26"/>
          <w:lang w:val="en"/>
        </w:rPr>
        <w:tab/>
      </w:r>
      <w:r w:rsidRPr="00A06366">
        <w:rPr>
          <w:bCs/>
          <w:i/>
          <w:iCs/>
          <w:color w:val="auto"/>
          <w:sz w:val="26"/>
          <w:szCs w:val="26"/>
          <w:lang w:val="en"/>
        </w:rPr>
        <w:tab/>
      </w:r>
      <w:r w:rsidRPr="00A06366">
        <w:rPr>
          <w:bCs/>
          <w:i/>
          <w:iCs/>
          <w:color w:val="auto"/>
          <w:sz w:val="26"/>
          <w:szCs w:val="26"/>
          <w:lang w:val="en"/>
        </w:rPr>
        <w:tab/>
      </w:r>
      <w:r w:rsidRPr="00A06366">
        <w:rPr>
          <w:bCs/>
          <w:i/>
          <w:iCs/>
          <w:color w:val="auto"/>
          <w:sz w:val="26"/>
          <w:szCs w:val="26"/>
          <w:lang w:val="en"/>
        </w:rPr>
        <w:tab/>
      </w:r>
      <w:r w:rsidRPr="00A06366">
        <w:rPr>
          <w:bCs/>
          <w:i/>
          <w:iCs/>
          <w:color w:val="auto"/>
          <w:sz w:val="26"/>
          <w:szCs w:val="26"/>
          <w:lang w:val="en"/>
        </w:rPr>
        <w:tab/>
      </w:r>
      <w:r w:rsidRPr="00A06366">
        <w:rPr>
          <w:bCs/>
          <w:i/>
          <w:iCs/>
          <w:color w:val="auto"/>
          <w:sz w:val="26"/>
          <w:szCs w:val="26"/>
          <w:lang w:val="en"/>
        </w:rPr>
        <w:tab/>
      </w:r>
    </w:p>
    <w:p w14:paraId="4FDF8E71" w14:textId="2472BA04" w:rsidR="008C09EB" w:rsidRPr="00A06366" w:rsidRDefault="00A06366" w:rsidP="00A06366">
      <w:pPr>
        <w:pStyle w:val="Normal1"/>
        <w:widowControl w:val="0"/>
        <w:tabs>
          <w:tab w:val="left" w:pos="840"/>
        </w:tabs>
        <w:spacing w:line="312" w:lineRule="auto"/>
        <w:ind w:firstLine="576"/>
        <w:rPr>
          <w:iCs/>
          <w:color w:val="auto"/>
          <w:sz w:val="26"/>
          <w:szCs w:val="26"/>
        </w:rPr>
      </w:pPr>
      <w:r w:rsidRPr="00A06366">
        <w:rPr>
          <w:bCs/>
          <w:i/>
          <w:iCs/>
          <w:color w:val="auto"/>
          <w:sz w:val="26"/>
          <w:szCs w:val="26"/>
          <w:lang w:val="en"/>
        </w:rPr>
        <w:tab/>
      </w:r>
      <w:r w:rsidRPr="00A06366">
        <w:rPr>
          <w:bCs/>
          <w:i/>
          <w:iCs/>
          <w:color w:val="auto"/>
          <w:sz w:val="26"/>
          <w:szCs w:val="26"/>
          <w:lang w:val="en"/>
        </w:rPr>
        <w:tab/>
      </w:r>
      <w:r w:rsidRPr="00A06366">
        <w:rPr>
          <w:bCs/>
          <w:i/>
          <w:iCs/>
          <w:color w:val="auto"/>
          <w:sz w:val="26"/>
          <w:szCs w:val="26"/>
          <w:lang w:val="en"/>
        </w:rPr>
        <w:tab/>
      </w:r>
      <w:r w:rsidRPr="00A06366">
        <w:rPr>
          <w:bCs/>
          <w:i/>
          <w:iCs/>
          <w:color w:val="auto"/>
          <w:sz w:val="26"/>
          <w:szCs w:val="26"/>
          <w:lang w:val="en"/>
        </w:rPr>
        <w:tab/>
      </w:r>
      <w:r w:rsidRPr="00A06366">
        <w:rPr>
          <w:bCs/>
          <w:i/>
          <w:iCs/>
          <w:color w:val="auto"/>
          <w:sz w:val="26"/>
          <w:szCs w:val="26"/>
          <w:lang w:val="en"/>
        </w:rPr>
        <w:tab/>
      </w:r>
      <w:r w:rsidRPr="00A06366">
        <w:rPr>
          <w:bCs/>
          <w:i/>
          <w:iCs/>
          <w:color w:val="auto"/>
          <w:sz w:val="26"/>
          <w:szCs w:val="26"/>
          <w:lang w:val="en"/>
        </w:rPr>
        <w:tab/>
      </w:r>
      <w:r w:rsidRPr="00A06366">
        <w:rPr>
          <w:bCs/>
          <w:i/>
          <w:iCs/>
          <w:color w:val="auto"/>
          <w:sz w:val="26"/>
          <w:szCs w:val="26"/>
          <w:lang w:val="en"/>
        </w:rPr>
        <w:tab/>
      </w:r>
      <w:r w:rsidRPr="00A06366">
        <w:rPr>
          <w:bCs/>
          <w:i/>
          <w:iCs/>
          <w:color w:val="auto"/>
          <w:sz w:val="26"/>
          <w:szCs w:val="26"/>
          <w:lang w:val="en"/>
        </w:rPr>
        <w:tab/>
        <w:t xml:space="preserve">   </w:t>
      </w:r>
      <w:r>
        <w:rPr>
          <w:bCs/>
          <w:i/>
          <w:iCs/>
          <w:color w:val="auto"/>
          <w:sz w:val="26"/>
          <w:szCs w:val="26"/>
          <w:lang w:val="en"/>
        </w:rPr>
        <w:tab/>
      </w:r>
      <w:r w:rsidRPr="00A06366">
        <w:rPr>
          <w:b/>
          <w:iCs/>
          <w:color w:val="auto"/>
          <w:sz w:val="26"/>
          <w:szCs w:val="26"/>
          <w:lang w:val="en"/>
        </w:rPr>
        <w:t>Assoc. Prof. Dr. Doan Duc Tung</w:t>
      </w:r>
    </w:p>
    <w:p w14:paraId="651A4150" w14:textId="77777777" w:rsidR="009D0CE3" w:rsidRPr="00036626" w:rsidRDefault="009D0CE3" w:rsidP="00241B5D">
      <w:pPr>
        <w:spacing w:line="312" w:lineRule="auto"/>
        <w:rPr>
          <w:b/>
          <w:color w:val="auto"/>
          <w:sz w:val="26"/>
          <w:szCs w:val="26"/>
        </w:rPr>
      </w:pPr>
    </w:p>
    <w:sectPr w:rsidR="009D0CE3" w:rsidRPr="00036626" w:rsidSect="00C60EFF">
      <w:pgSz w:w="11907" w:h="16840" w:code="9"/>
      <w:pgMar w:top="1134" w:right="1134" w:bottom="1134" w:left="1701"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89467" w14:textId="77777777" w:rsidR="00F203D0" w:rsidRPr="008C09EB" w:rsidRDefault="00F203D0">
      <w:r w:rsidRPr="008C09EB">
        <w:separator/>
      </w:r>
    </w:p>
  </w:endnote>
  <w:endnote w:type="continuationSeparator" w:id="0">
    <w:p w14:paraId="480ED793" w14:textId="77777777" w:rsidR="00F203D0" w:rsidRPr="008C09EB" w:rsidRDefault="00F203D0">
      <w:r w:rsidRPr="008C09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Arial Narrow">
    <w:altName w:val="Calibri"/>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quot;Times New Roman&quot;">
    <w:altName w:val="Cambria"/>
    <w:charset w:val="00"/>
    <w:family w:val="roman"/>
    <w:pitch w:val="default"/>
  </w:font>
  <w:font w:name="Monaco">
    <w:charset w:val="4D"/>
    <w:family w:val="auto"/>
    <w:pitch w:val="variable"/>
    <w:sig w:usb0="A00002FF" w:usb1="500039F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MR9">
    <w:altName w:val="Times New Roman"/>
    <w:panose1 w:val="00000000000000000000"/>
    <w:charset w:val="00"/>
    <w:family w:val="roman"/>
    <w:notTrueType/>
    <w:pitch w:val="default"/>
  </w:font>
  <w:font w:name="CMTI9">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MS ??">
    <w:altName w:val="MS Gothic"/>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0F6D" w14:textId="77777777" w:rsidR="00C05E5C" w:rsidRPr="008C09EB" w:rsidRDefault="00C05E5C">
    <w:pPr>
      <w:pStyle w:val="Footer"/>
      <w:jc w:val="center"/>
      <w:rPr>
        <w:rFonts w:ascii="Calibri" w:hAnsi="Calibri" w:cs="Calibri"/>
        <w:lang w:val="en-US"/>
      </w:rPr>
    </w:pPr>
  </w:p>
  <w:p w14:paraId="19CE79C1" w14:textId="77777777" w:rsidR="00C05E5C" w:rsidRPr="008C09EB" w:rsidRDefault="00C05E5C">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4E27" w14:textId="710A710E" w:rsidR="00C05E5C" w:rsidRPr="008C09EB" w:rsidRDefault="00C05E5C">
    <w:pPr>
      <w:pStyle w:val="Footer"/>
      <w:jc w:val="center"/>
      <w:rPr>
        <w:rFonts w:ascii="Times New Roman" w:hAnsi="Times New Roman"/>
        <w:color w:val="auto"/>
        <w:sz w:val="24"/>
        <w:szCs w:val="24"/>
        <w:lang w:val="en-US"/>
      </w:rPr>
    </w:pPr>
    <w:r w:rsidRPr="008C09EB">
      <w:rPr>
        <w:rFonts w:ascii="Times New Roman" w:hAnsi="Times New Roman"/>
        <w:color w:val="auto"/>
        <w:sz w:val="24"/>
        <w:szCs w:val="24"/>
        <w:lang w:val="en-US"/>
      </w:rPr>
      <w:fldChar w:fldCharType="begin"/>
    </w:r>
    <w:r w:rsidRPr="008C09EB">
      <w:rPr>
        <w:rFonts w:ascii="Times New Roman" w:hAnsi="Times New Roman"/>
        <w:color w:val="auto"/>
        <w:sz w:val="24"/>
        <w:szCs w:val="24"/>
        <w:lang w:val="en-US"/>
      </w:rPr>
      <w:instrText xml:space="preserve"> PAGE   \* MERGEFORMAT </w:instrText>
    </w:r>
    <w:r w:rsidRPr="008C09EB">
      <w:rPr>
        <w:rFonts w:ascii="Times New Roman" w:hAnsi="Times New Roman"/>
        <w:color w:val="auto"/>
        <w:sz w:val="24"/>
        <w:szCs w:val="24"/>
        <w:lang w:val="en-US"/>
      </w:rPr>
      <w:fldChar w:fldCharType="separate"/>
    </w:r>
    <w:r w:rsidR="001759D2" w:rsidRPr="008C09EB">
      <w:rPr>
        <w:rFonts w:ascii="Times New Roman" w:hAnsi="Times New Roman"/>
        <w:color w:val="auto"/>
        <w:sz w:val="24"/>
        <w:szCs w:val="24"/>
        <w:lang w:val="en-US"/>
      </w:rPr>
      <w:t>16</w:t>
    </w:r>
    <w:r w:rsidRPr="008C09EB">
      <w:rPr>
        <w:rFonts w:ascii="Times New Roman" w:hAnsi="Times New Roman"/>
        <w:color w:val="auto"/>
        <w:sz w:val="24"/>
        <w:szCs w:val="24"/>
        <w:lang w:val="en-US"/>
      </w:rPr>
      <w:fldChar w:fldCharType="end"/>
    </w:r>
  </w:p>
  <w:p w14:paraId="0E930B15" w14:textId="77777777" w:rsidR="00C05E5C" w:rsidRPr="008C09EB" w:rsidRDefault="00C05E5C">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A2735" w14:textId="17189AE6" w:rsidR="00C05E5C" w:rsidRPr="008C09EB" w:rsidRDefault="00C05E5C">
    <w:pPr>
      <w:pStyle w:val="Footer"/>
      <w:jc w:val="center"/>
      <w:rPr>
        <w:rFonts w:ascii="Times New Roman" w:hAnsi="Times New Roman"/>
        <w:color w:val="auto"/>
        <w:sz w:val="24"/>
        <w:szCs w:val="24"/>
        <w:lang w:val="en-US"/>
      </w:rPr>
    </w:pPr>
    <w:r w:rsidRPr="008C09EB">
      <w:rPr>
        <w:rFonts w:ascii="Times New Roman" w:hAnsi="Times New Roman"/>
        <w:color w:val="auto"/>
        <w:sz w:val="24"/>
        <w:szCs w:val="24"/>
        <w:lang w:val="en-US"/>
      </w:rPr>
      <w:fldChar w:fldCharType="begin"/>
    </w:r>
    <w:r w:rsidRPr="008C09EB">
      <w:rPr>
        <w:rFonts w:ascii="Times New Roman" w:hAnsi="Times New Roman"/>
        <w:color w:val="auto"/>
        <w:sz w:val="24"/>
        <w:szCs w:val="24"/>
        <w:lang w:val="en-US"/>
      </w:rPr>
      <w:instrText xml:space="preserve"> PAGE   \* MERGEFORMAT </w:instrText>
    </w:r>
    <w:r w:rsidRPr="008C09EB">
      <w:rPr>
        <w:rFonts w:ascii="Times New Roman" w:hAnsi="Times New Roman"/>
        <w:color w:val="auto"/>
        <w:sz w:val="24"/>
        <w:szCs w:val="24"/>
        <w:lang w:val="en-US"/>
      </w:rPr>
      <w:fldChar w:fldCharType="separate"/>
    </w:r>
    <w:r w:rsidR="001759D2" w:rsidRPr="008C09EB">
      <w:rPr>
        <w:rFonts w:ascii="Times New Roman" w:hAnsi="Times New Roman"/>
        <w:color w:val="auto"/>
        <w:sz w:val="24"/>
        <w:szCs w:val="24"/>
        <w:lang w:val="en-US"/>
      </w:rPr>
      <w:t>62</w:t>
    </w:r>
    <w:r w:rsidRPr="008C09EB">
      <w:rPr>
        <w:rFonts w:ascii="Times New Roman" w:hAnsi="Times New Roman"/>
        <w:color w:val="auto"/>
        <w:sz w:val="24"/>
        <w:szCs w:val="24"/>
        <w:lang w:val="en-US"/>
      </w:rPr>
      <w:fldChar w:fldCharType="end"/>
    </w:r>
  </w:p>
  <w:p w14:paraId="3CAEDAD2" w14:textId="77777777" w:rsidR="00C05E5C" w:rsidRPr="008C09EB" w:rsidRDefault="00C05E5C">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500BB" w14:textId="77777777" w:rsidR="00F203D0" w:rsidRPr="008C09EB" w:rsidRDefault="00F203D0">
      <w:r w:rsidRPr="008C09EB">
        <w:separator/>
      </w:r>
    </w:p>
  </w:footnote>
  <w:footnote w:type="continuationSeparator" w:id="0">
    <w:p w14:paraId="714DBBBE" w14:textId="77777777" w:rsidR="00F203D0" w:rsidRPr="008C09EB" w:rsidRDefault="00F203D0">
      <w:r w:rsidRPr="008C09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E9203" w14:textId="77777777" w:rsidR="00C05E5C" w:rsidRPr="008C09EB" w:rsidRDefault="00C05E5C">
    <w:pPr>
      <w:pStyle w:val="Header"/>
      <w:jc w:val="center"/>
      <w:rPr>
        <w:rFonts w:ascii="Times New Roman" w:hAnsi="Times New Roman"/>
        <w:sz w:val="22"/>
      </w:rPr>
    </w:pPr>
  </w:p>
  <w:p w14:paraId="60A44971" w14:textId="77777777" w:rsidR="00C05E5C" w:rsidRPr="008C09EB" w:rsidRDefault="00C05E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A1D16" w14:textId="77777777" w:rsidR="00C05E5C" w:rsidRPr="008C09EB" w:rsidRDefault="00C05E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4330" w14:textId="77777777" w:rsidR="00C05E5C" w:rsidRPr="008C09EB" w:rsidRDefault="00C05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AF0"/>
    <w:multiLevelType w:val="multilevel"/>
    <w:tmpl w:val="8D6E273E"/>
    <w:lvl w:ilvl="0">
      <w:start w:val="1"/>
      <w:numFmt w:val="bullet"/>
      <w:lvlText w:val="●"/>
      <w:lvlJc w:val="left"/>
      <w:pPr>
        <w:ind w:left="360" w:hanging="18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524B88"/>
    <w:multiLevelType w:val="multilevel"/>
    <w:tmpl w:val="D6CCFA70"/>
    <w:lvl w:ilvl="0">
      <w:start w:val="1"/>
      <w:numFmt w:val="decimal"/>
      <w:suff w:val="space"/>
      <w:lvlText w:val="%1."/>
      <w:lvlJc w:val="left"/>
      <w:pPr>
        <w:ind w:left="0" w:firstLine="0"/>
      </w:pPr>
      <w:rPr>
        <w:rFonts w:ascii="Times New Roman" w:hAnsi="Times New Roman" w:hint="default"/>
        <w:b/>
        <w:i w:val="0"/>
        <w:sz w:val="24"/>
        <w:szCs w:val="24"/>
      </w:rPr>
    </w:lvl>
    <w:lvl w:ilvl="1">
      <w:start w:val="1"/>
      <w:numFmt w:val="decimal"/>
      <w:suff w:val="space"/>
      <w:lvlText w:val="%1.%2."/>
      <w:lvlJc w:val="left"/>
      <w:pPr>
        <w:ind w:left="0" w:firstLine="284"/>
      </w:pPr>
      <w:rPr>
        <w:rFonts w:ascii="Times New Roman" w:hAnsi="Times New Roman" w:hint="default"/>
        <w:b w:val="0"/>
        <w:i w:val="0"/>
        <w:sz w:val="24"/>
        <w:szCs w:val="24"/>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1" w:hanging="113"/>
      </w:pPr>
      <w:rPr>
        <w:rFonts w:ascii="Times New Roman" w:hAnsi="Times New Roman" w:hint="default"/>
        <w:b w:val="0"/>
        <w:i/>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99A7C8D"/>
    <w:multiLevelType w:val="singleLevel"/>
    <w:tmpl w:val="E89EA246"/>
    <w:lvl w:ilvl="0">
      <w:start w:val="1"/>
      <w:numFmt w:val="bullet"/>
      <w:pStyle w:val="Bulletgach"/>
      <w:lvlText w:val=""/>
      <w:lvlJc w:val="left"/>
      <w:pPr>
        <w:tabs>
          <w:tab w:val="num" w:pos="907"/>
        </w:tabs>
        <w:ind w:left="907" w:hanging="340"/>
      </w:pPr>
      <w:rPr>
        <w:rFonts w:ascii="Symbol" w:hAnsi="Symbol" w:hint="default"/>
      </w:rPr>
    </w:lvl>
  </w:abstractNum>
  <w:abstractNum w:abstractNumId="3" w15:restartNumberingAfterBreak="0">
    <w:nsid w:val="0D8977A0"/>
    <w:multiLevelType w:val="multilevel"/>
    <w:tmpl w:val="08B0CB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DC379A"/>
    <w:multiLevelType w:val="hybridMultilevel"/>
    <w:tmpl w:val="A8D6912E"/>
    <w:lvl w:ilvl="0" w:tplc="1374C4C0">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15:restartNumberingAfterBreak="0">
    <w:nsid w:val="0F073D38"/>
    <w:multiLevelType w:val="hybridMultilevel"/>
    <w:tmpl w:val="AB44C76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72213"/>
    <w:multiLevelType w:val="multilevel"/>
    <w:tmpl w:val="D9DA1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CF67E7"/>
    <w:multiLevelType w:val="hybridMultilevel"/>
    <w:tmpl w:val="B08EC010"/>
    <w:lvl w:ilvl="0" w:tplc="683C6348">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959D5"/>
    <w:multiLevelType w:val="hybridMultilevel"/>
    <w:tmpl w:val="6478EF00"/>
    <w:lvl w:ilvl="0" w:tplc="1374C4C0">
      <w:start w:val="1"/>
      <w:numFmt w:val="bullet"/>
      <w:lvlText w:val=""/>
      <w:lvlJc w:val="left"/>
      <w:pPr>
        <w:ind w:left="936"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5982218"/>
    <w:multiLevelType w:val="hybridMultilevel"/>
    <w:tmpl w:val="555E657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6BA063A"/>
    <w:multiLevelType w:val="multilevel"/>
    <w:tmpl w:val="6A465950"/>
    <w:lvl w:ilvl="0">
      <w:start w:val="1"/>
      <w:numFmt w:val="decimal"/>
      <w:pStyle w:val="Heading4"/>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6FC67FF"/>
    <w:multiLevelType w:val="hybridMultilevel"/>
    <w:tmpl w:val="036A33B2"/>
    <w:styleLink w:val="Style2111"/>
    <w:lvl w:ilvl="0" w:tplc="0409000D">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2" w15:restartNumberingAfterBreak="0">
    <w:nsid w:val="197B3D41"/>
    <w:multiLevelType w:val="hybridMultilevel"/>
    <w:tmpl w:val="73C4A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141AFA"/>
    <w:multiLevelType w:val="hybridMultilevel"/>
    <w:tmpl w:val="4DFE8BDC"/>
    <w:lvl w:ilvl="0" w:tplc="1374C4C0">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1B1E1407"/>
    <w:multiLevelType w:val="hybridMultilevel"/>
    <w:tmpl w:val="2E002FE2"/>
    <w:lvl w:ilvl="0" w:tplc="1374C4C0">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15:restartNumberingAfterBreak="0">
    <w:nsid w:val="2309556C"/>
    <w:multiLevelType w:val="hybridMultilevel"/>
    <w:tmpl w:val="07FA6802"/>
    <w:lvl w:ilvl="0" w:tplc="683C6348">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330561"/>
    <w:multiLevelType w:val="multilevel"/>
    <w:tmpl w:val="2C0E9F14"/>
    <w:lvl w:ilvl="0">
      <w:start w:val="1"/>
      <w:numFmt w:val="decimal"/>
      <w:pStyle w:val="Dinhdangcamuc9"/>
      <w:lvlText w:val="%1)"/>
      <w:lvlJc w:val="left"/>
      <w:pPr>
        <w:ind w:left="3403"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284"/>
      </w:pPr>
      <w:rPr>
        <w:rFonts w:ascii="Times New Roman" w:hAnsi="Times New Roman" w:hint="default"/>
        <w:b/>
        <w:i w:val="0"/>
        <w:sz w:val="26"/>
        <w:szCs w:val="26"/>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4225" w:hanging="113"/>
      </w:pPr>
      <w:rPr>
        <w:rFonts w:ascii="Times New Roman" w:hAnsi="Times New Roman" w:hint="default"/>
        <w:b/>
        <w:i/>
        <w:sz w:val="26"/>
        <w:szCs w:val="2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27B91A82"/>
    <w:multiLevelType w:val="hybridMultilevel"/>
    <w:tmpl w:val="CA9E95CE"/>
    <w:lvl w:ilvl="0" w:tplc="2D683892">
      <w:start w:val="9"/>
      <w:numFmt w:val="decimal"/>
      <w:lvlText w:val="%1."/>
      <w:lvlJc w:val="left"/>
      <w:pPr>
        <w:tabs>
          <w:tab w:val="num" w:pos="640"/>
        </w:tabs>
        <w:ind w:left="640" w:hanging="360"/>
      </w:pPr>
      <w:rPr>
        <w:rFonts w:hint="default"/>
        <w:b/>
      </w:rPr>
    </w:lvl>
    <w:lvl w:ilvl="1" w:tplc="042A0019" w:tentative="1">
      <w:start w:val="1"/>
      <w:numFmt w:val="lowerLetter"/>
      <w:lvlText w:val="%2."/>
      <w:lvlJc w:val="left"/>
      <w:pPr>
        <w:tabs>
          <w:tab w:val="num" w:pos="1360"/>
        </w:tabs>
        <w:ind w:left="1360" w:hanging="360"/>
      </w:pPr>
    </w:lvl>
    <w:lvl w:ilvl="2" w:tplc="042A001B" w:tentative="1">
      <w:start w:val="1"/>
      <w:numFmt w:val="lowerRoman"/>
      <w:lvlText w:val="%3."/>
      <w:lvlJc w:val="right"/>
      <w:pPr>
        <w:tabs>
          <w:tab w:val="num" w:pos="2080"/>
        </w:tabs>
        <w:ind w:left="2080" w:hanging="180"/>
      </w:pPr>
    </w:lvl>
    <w:lvl w:ilvl="3" w:tplc="042A000F" w:tentative="1">
      <w:start w:val="1"/>
      <w:numFmt w:val="decimal"/>
      <w:lvlText w:val="%4."/>
      <w:lvlJc w:val="left"/>
      <w:pPr>
        <w:tabs>
          <w:tab w:val="num" w:pos="2800"/>
        </w:tabs>
        <w:ind w:left="2800" w:hanging="360"/>
      </w:pPr>
    </w:lvl>
    <w:lvl w:ilvl="4" w:tplc="042A0019" w:tentative="1">
      <w:start w:val="1"/>
      <w:numFmt w:val="lowerLetter"/>
      <w:lvlText w:val="%5."/>
      <w:lvlJc w:val="left"/>
      <w:pPr>
        <w:tabs>
          <w:tab w:val="num" w:pos="3520"/>
        </w:tabs>
        <w:ind w:left="3520" w:hanging="360"/>
      </w:pPr>
    </w:lvl>
    <w:lvl w:ilvl="5" w:tplc="042A001B" w:tentative="1">
      <w:start w:val="1"/>
      <w:numFmt w:val="lowerRoman"/>
      <w:lvlText w:val="%6."/>
      <w:lvlJc w:val="right"/>
      <w:pPr>
        <w:tabs>
          <w:tab w:val="num" w:pos="4240"/>
        </w:tabs>
        <w:ind w:left="4240" w:hanging="180"/>
      </w:pPr>
    </w:lvl>
    <w:lvl w:ilvl="6" w:tplc="042A000F" w:tentative="1">
      <w:start w:val="1"/>
      <w:numFmt w:val="decimal"/>
      <w:lvlText w:val="%7."/>
      <w:lvlJc w:val="left"/>
      <w:pPr>
        <w:tabs>
          <w:tab w:val="num" w:pos="4960"/>
        </w:tabs>
        <w:ind w:left="4960" w:hanging="360"/>
      </w:pPr>
    </w:lvl>
    <w:lvl w:ilvl="7" w:tplc="042A0019" w:tentative="1">
      <w:start w:val="1"/>
      <w:numFmt w:val="lowerLetter"/>
      <w:lvlText w:val="%8."/>
      <w:lvlJc w:val="left"/>
      <w:pPr>
        <w:tabs>
          <w:tab w:val="num" w:pos="5680"/>
        </w:tabs>
        <w:ind w:left="5680" w:hanging="360"/>
      </w:pPr>
    </w:lvl>
    <w:lvl w:ilvl="8" w:tplc="042A001B" w:tentative="1">
      <w:start w:val="1"/>
      <w:numFmt w:val="lowerRoman"/>
      <w:lvlText w:val="%9."/>
      <w:lvlJc w:val="right"/>
      <w:pPr>
        <w:tabs>
          <w:tab w:val="num" w:pos="6400"/>
        </w:tabs>
        <w:ind w:left="6400" w:hanging="180"/>
      </w:pPr>
    </w:lvl>
  </w:abstractNum>
  <w:abstractNum w:abstractNumId="18" w15:restartNumberingAfterBreak="0">
    <w:nsid w:val="2A857AA6"/>
    <w:multiLevelType w:val="hybridMultilevel"/>
    <w:tmpl w:val="7B0257AC"/>
    <w:lvl w:ilvl="0" w:tplc="04090017">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15:restartNumberingAfterBreak="0">
    <w:nsid w:val="2FA93341"/>
    <w:multiLevelType w:val="multilevel"/>
    <w:tmpl w:val="1676FF58"/>
    <w:styleLink w:val="Style1"/>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33AF0AA7"/>
    <w:multiLevelType w:val="hybridMultilevel"/>
    <w:tmpl w:val="B2505F16"/>
    <w:lvl w:ilvl="0" w:tplc="678E10A4">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1" w15:restartNumberingAfterBreak="0">
    <w:nsid w:val="33E3415C"/>
    <w:multiLevelType w:val="hybridMultilevel"/>
    <w:tmpl w:val="7038700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2" w15:restartNumberingAfterBreak="0">
    <w:nsid w:val="352458AB"/>
    <w:multiLevelType w:val="hybridMultilevel"/>
    <w:tmpl w:val="AE72C6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355703E3"/>
    <w:multiLevelType w:val="hybridMultilevel"/>
    <w:tmpl w:val="AC3E41B6"/>
    <w:lvl w:ilvl="0" w:tplc="1374C4C0">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4" w15:restartNumberingAfterBreak="0">
    <w:nsid w:val="38097BE7"/>
    <w:multiLevelType w:val="hybridMultilevel"/>
    <w:tmpl w:val="2710F16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DA2A3A"/>
    <w:multiLevelType w:val="hybridMultilevel"/>
    <w:tmpl w:val="B1F69996"/>
    <w:lvl w:ilvl="0" w:tplc="04090009">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6" w15:restartNumberingAfterBreak="0">
    <w:nsid w:val="3B1009AA"/>
    <w:multiLevelType w:val="multilevel"/>
    <w:tmpl w:val="3B1009A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E2711E7"/>
    <w:multiLevelType w:val="hybridMultilevel"/>
    <w:tmpl w:val="F1303E3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7567A3D"/>
    <w:multiLevelType w:val="hybridMultilevel"/>
    <w:tmpl w:val="A198D2FA"/>
    <w:lvl w:ilvl="0" w:tplc="04090011">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4793138A"/>
    <w:multiLevelType w:val="multilevel"/>
    <w:tmpl w:val="AB542C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7EF6800"/>
    <w:multiLevelType w:val="multilevel"/>
    <w:tmpl w:val="4BE898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AAA215D"/>
    <w:multiLevelType w:val="multilevel"/>
    <w:tmpl w:val="04090023"/>
    <w:lvl w:ilvl="0">
      <w:start w:val="1"/>
      <w:numFmt w:val="upperRoman"/>
      <w:pStyle w:val="Heading1"/>
      <w:lvlText w:val="Article %1."/>
      <w:lvlJc w:val="left"/>
      <w:pPr>
        <w:tabs>
          <w:tab w:val="num" w:pos="2360"/>
        </w:tabs>
        <w:ind w:left="560" w:firstLine="0"/>
      </w:pPr>
    </w:lvl>
    <w:lvl w:ilvl="1">
      <w:start w:val="1"/>
      <w:numFmt w:val="decimalZero"/>
      <w:isLgl/>
      <w:lvlText w:val="Section %1.%2"/>
      <w:lvlJc w:val="left"/>
      <w:pPr>
        <w:tabs>
          <w:tab w:val="num" w:pos="2000"/>
        </w:tabs>
        <w:ind w:left="560" w:firstLine="0"/>
      </w:pPr>
    </w:lvl>
    <w:lvl w:ilvl="2">
      <w:start w:val="1"/>
      <w:numFmt w:val="lowerLetter"/>
      <w:pStyle w:val="Heading3"/>
      <w:lvlText w:val="(%3)"/>
      <w:lvlJc w:val="left"/>
      <w:pPr>
        <w:tabs>
          <w:tab w:val="num" w:pos="1280"/>
        </w:tabs>
        <w:ind w:left="1280" w:hanging="432"/>
      </w:pPr>
    </w:lvl>
    <w:lvl w:ilvl="3">
      <w:start w:val="1"/>
      <w:numFmt w:val="lowerRoman"/>
      <w:lvlText w:val="(%4)"/>
      <w:lvlJc w:val="right"/>
      <w:pPr>
        <w:tabs>
          <w:tab w:val="num" w:pos="1424"/>
        </w:tabs>
        <w:ind w:left="1424" w:hanging="144"/>
      </w:pPr>
    </w:lvl>
    <w:lvl w:ilvl="4">
      <w:start w:val="1"/>
      <w:numFmt w:val="decimal"/>
      <w:lvlText w:val="%5)"/>
      <w:lvlJc w:val="left"/>
      <w:pPr>
        <w:tabs>
          <w:tab w:val="num" w:pos="1568"/>
        </w:tabs>
        <w:ind w:left="1568" w:hanging="432"/>
      </w:pPr>
    </w:lvl>
    <w:lvl w:ilvl="5">
      <w:start w:val="1"/>
      <w:numFmt w:val="lowerLetter"/>
      <w:lvlText w:val="%6)"/>
      <w:lvlJc w:val="left"/>
      <w:pPr>
        <w:tabs>
          <w:tab w:val="num" w:pos="1712"/>
        </w:tabs>
        <w:ind w:left="1712" w:hanging="432"/>
      </w:pPr>
    </w:lvl>
    <w:lvl w:ilvl="6">
      <w:start w:val="1"/>
      <w:numFmt w:val="lowerRoman"/>
      <w:lvlText w:val="%7)"/>
      <w:lvlJc w:val="right"/>
      <w:pPr>
        <w:tabs>
          <w:tab w:val="num" w:pos="1856"/>
        </w:tabs>
        <w:ind w:left="1856" w:hanging="288"/>
      </w:pPr>
    </w:lvl>
    <w:lvl w:ilvl="7">
      <w:start w:val="1"/>
      <w:numFmt w:val="lowerLetter"/>
      <w:pStyle w:val="Heading8"/>
      <w:lvlText w:val="%8."/>
      <w:lvlJc w:val="left"/>
      <w:pPr>
        <w:tabs>
          <w:tab w:val="num" w:pos="992"/>
        </w:tabs>
        <w:ind w:left="992" w:hanging="432"/>
      </w:pPr>
    </w:lvl>
    <w:lvl w:ilvl="8">
      <w:start w:val="1"/>
      <w:numFmt w:val="lowerRoman"/>
      <w:lvlText w:val="%9."/>
      <w:lvlJc w:val="right"/>
      <w:pPr>
        <w:tabs>
          <w:tab w:val="num" w:pos="2144"/>
        </w:tabs>
        <w:ind w:left="2144" w:hanging="144"/>
      </w:pPr>
    </w:lvl>
  </w:abstractNum>
  <w:abstractNum w:abstractNumId="32" w15:restartNumberingAfterBreak="0">
    <w:nsid w:val="52A13BCB"/>
    <w:multiLevelType w:val="hybridMultilevel"/>
    <w:tmpl w:val="6C42937A"/>
    <w:lvl w:ilvl="0" w:tplc="1374C4C0">
      <w:start w:val="1"/>
      <w:numFmt w:val="bullet"/>
      <w:lvlText w:val=""/>
      <w:lvlJc w:val="left"/>
      <w:pPr>
        <w:ind w:left="936"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32D349C"/>
    <w:multiLevelType w:val="hybridMultilevel"/>
    <w:tmpl w:val="0294239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57AA5E0E"/>
    <w:multiLevelType w:val="hybridMultilevel"/>
    <w:tmpl w:val="19F6335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C9317E"/>
    <w:multiLevelType w:val="hybridMultilevel"/>
    <w:tmpl w:val="D7F45C52"/>
    <w:styleLink w:val="Style1111"/>
    <w:lvl w:ilvl="0" w:tplc="0409000D">
      <w:start w:val="1"/>
      <w:numFmt w:val="bullet"/>
      <w:lvlText w:val=""/>
      <w:lvlJc w:val="left"/>
      <w:pPr>
        <w:ind w:left="1568" w:hanging="360"/>
      </w:pPr>
      <w:rPr>
        <w:rFonts w:ascii="Wingdings" w:hAnsi="Wingdings" w:hint="default"/>
      </w:rPr>
    </w:lvl>
    <w:lvl w:ilvl="1" w:tplc="04090003" w:tentative="1">
      <w:start w:val="1"/>
      <w:numFmt w:val="bullet"/>
      <w:lvlText w:val="o"/>
      <w:lvlJc w:val="left"/>
      <w:pPr>
        <w:ind w:left="2288" w:hanging="360"/>
      </w:pPr>
      <w:rPr>
        <w:rFonts w:ascii="Courier New" w:hAnsi="Courier New" w:cs="Courier New" w:hint="default"/>
      </w:rPr>
    </w:lvl>
    <w:lvl w:ilvl="2" w:tplc="04090005" w:tentative="1">
      <w:start w:val="1"/>
      <w:numFmt w:val="bullet"/>
      <w:lvlText w:val=""/>
      <w:lvlJc w:val="left"/>
      <w:pPr>
        <w:ind w:left="3008" w:hanging="360"/>
      </w:pPr>
      <w:rPr>
        <w:rFonts w:ascii="Wingdings" w:hAnsi="Wingdings" w:hint="default"/>
      </w:rPr>
    </w:lvl>
    <w:lvl w:ilvl="3" w:tplc="04090001" w:tentative="1">
      <w:start w:val="1"/>
      <w:numFmt w:val="bullet"/>
      <w:lvlText w:val=""/>
      <w:lvlJc w:val="left"/>
      <w:pPr>
        <w:ind w:left="3728" w:hanging="360"/>
      </w:pPr>
      <w:rPr>
        <w:rFonts w:ascii="Symbol" w:hAnsi="Symbol" w:hint="default"/>
      </w:rPr>
    </w:lvl>
    <w:lvl w:ilvl="4" w:tplc="04090003" w:tentative="1">
      <w:start w:val="1"/>
      <w:numFmt w:val="bullet"/>
      <w:lvlText w:val="o"/>
      <w:lvlJc w:val="left"/>
      <w:pPr>
        <w:ind w:left="4448" w:hanging="360"/>
      </w:pPr>
      <w:rPr>
        <w:rFonts w:ascii="Courier New" w:hAnsi="Courier New" w:cs="Courier New" w:hint="default"/>
      </w:rPr>
    </w:lvl>
    <w:lvl w:ilvl="5" w:tplc="04090005" w:tentative="1">
      <w:start w:val="1"/>
      <w:numFmt w:val="bullet"/>
      <w:lvlText w:val=""/>
      <w:lvlJc w:val="left"/>
      <w:pPr>
        <w:ind w:left="5168" w:hanging="360"/>
      </w:pPr>
      <w:rPr>
        <w:rFonts w:ascii="Wingdings" w:hAnsi="Wingdings" w:hint="default"/>
      </w:rPr>
    </w:lvl>
    <w:lvl w:ilvl="6" w:tplc="04090001" w:tentative="1">
      <w:start w:val="1"/>
      <w:numFmt w:val="bullet"/>
      <w:lvlText w:val=""/>
      <w:lvlJc w:val="left"/>
      <w:pPr>
        <w:ind w:left="5888" w:hanging="360"/>
      </w:pPr>
      <w:rPr>
        <w:rFonts w:ascii="Symbol" w:hAnsi="Symbol" w:hint="default"/>
      </w:rPr>
    </w:lvl>
    <w:lvl w:ilvl="7" w:tplc="04090003" w:tentative="1">
      <w:start w:val="1"/>
      <w:numFmt w:val="bullet"/>
      <w:lvlText w:val="o"/>
      <w:lvlJc w:val="left"/>
      <w:pPr>
        <w:ind w:left="6608" w:hanging="360"/>
      </w:pPr>
      <w:rPr>
        <w:rFonts w:ascii="Courier New" w:hAnsi="Courier New" w:cs="Courier New" w:hint="default"/>
      </w:rPr>
    </w:lvl>
    <w:lvl w:ilvl="8" w:tplc="04090005" w:tentative="1">
      <w:start w:val="1"/>
      <w:numFmt w:val="bullet"/>
      <w:lvlText w:val=""/>
      <w:lvlJc w:val="left"/>
      <w:pPr>
        <w:ind w:left="7328" w:hanging="360"/>
      </w:pPr>
      <w:rPr>
        <w:rFonts w:ascii="Wingdings" w:hAnsi="Wingdings" w:hint="default"/>
      </w:rPr>
    </w:lvl>
  </w:abstractNum>
  <w:abstractNum w:abstractNumId="36" w15:restartNumberingAfterBreak="0">
    <w:nsid w:val="5F231554"/>
    <w:multiLevelType w:val="multilevel"/>
    <w:tmpl w:val="CEC60F68"/>
    <w:lvl w:ilvl="0">
      <w:start w:val="1"/>
      <w:numFmt w:val="bullet"/>
      <w:lvlText w:val="●"/>
      <w:lvlJc w:val="left"/>
      <w:pPr>
        <w:ind w:left="360" w:hanging="18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1C86F98"/>
    <w:multiLevelType w:val="hybridMultilevel"/>
    <w:tmpl w:val="BDD6674A"/>
    <w:lvl w:ilvl="0" w:tplc="1374C4C0">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627605F5"/>
    <w:multiLevelType w:val="hybridMultilevel"/>
    <w:tmpl w:val="E638A32E"/>
    <w:lvl w:ilvl="0" w:tplc="C714DD7E">
      <w:start w:val="8"/>
      <w:numFmt w:val="decimal"/>
      <w:lvlText w:val="%1."/>
      <w:lvlJc w:val="left"/>
      <w:pPr>
        <w:ind w:left="640" w:hanging="360"/>
      </w:pPr>
      <w:rPr>
        <w:rFonts w:hint="default"/>
        <w:b/>
      </w:rPr>
    </w:lvl>
    <w:lvl w:ilvl="1" w:tplc="042A0019">
      <w:start w:val="1"/>
      <w:numFmt w:val="lowerLetter"/>
      <w:lvlText w:val="%2."/>
      <w:lvlJc w:val="left"/>
      <w:pPr>
        <w:ind w:left="1360" w:hanging="360"/>
      </w:pPr>
    </w:lvl>
    <w:lvl w:ilvl="2" w:tplc="042A001B" w:tentative="1">
      <w:start w:val="1"/>
      <w:numFmt w:val="lowerRoman"/>
      <w:lvlText w:val="%3."/>
      <w:lvlJc w:val="right"/>
      <w:pPr>
        <w:ind w:left="2080" w:hanging="180"/>
      </w:pPr>
    </w:lvl>
    <w:lvl w:ilvl="3" w:tplc="042A000F" w:tentative="1">
      <w:start w:val="1"/>
      <w:numFmt w:val="decimal"/>
      <w:lvlText w:val="%4."/>
      <w:lvlJc w:val="left"/>
      <w:pPr>
        <w:ind w:left="2800" w:hanging="360"/>
      </w:pPr>
    </w:lvl>
    <w:lvl w:ilvl="4" w:tplc="042A0019" w:tentative="1">
      <w:start w:val="1"/>
      <w:numFmt w:val="lowerLetter"/>
      <w:lvlText w:val="%5."/>
      <w:lvlJc w:val="left"/>
      <w:pPr>
        <w:ind w:left="3520" w:hanging="360"/>
      </w:pPr>
    </w:lvl>
    <w:lvl w:ilvl="5" w:tplc="042A001B" w:tentative="1">
      <w:start w:val="1"/>
      <w:numFmt w:val="lowerRoman"/>
      <w:lvlText w:val="%6."/>
      <w:lvlJc w:val="right"/>
      <w:pPr>
        <w:ind w:left="4240" w:hanging="180"/>
      </w:pPr>
    </w:lvl>
    <w:lvl w:ilvl="6" w:tplc="042A000F" w:tentative="1">
      <w:start w:val="1"/>
      <w:numFmt w:val="decimal"/>
      <w:lvlText w:val="%7."/>
      <w:lvlJc w:val="left"/>
      <w:pPr>
        <w:ind w:left="4960" w:hanging="360"/>
      </w:pPr>
    </w:lvl>
    <w:lvl w:ilvl="7" w:tplc="042A0019" w:tentative="1">
      <w:start w:val="1"/>
      <w:numFmt w:val="lowerLetter"/>
      <w:lvlText w:val="%8."/>
      <w:lvlJc w:val="left"/>
      <w:pPr>
        <w:ind w:left="5680" w:hanging="360"/>
      </w:pPr>
    </w:lvl>
    <w:lvl w:ilvl="8" w:tplc="042A001B" w:tentative="1">
      <w:start w:val="1"/>
      <w:numFmt w:val="lowerRoman"/>
      <w:lvlText w:val="%9."/>
      <w:lvlJc w:val="right"/>
      <w:pPr>
        <w:ind w:left="6400" w:hanging="180"/>
      </w:pPr>
    </w:lvl>
  </w:abstractNum>
  <w:abstractNum w:abstractNumId="39" w15:restartNumberingAfterBreak="0">
    <w:nsid w:val="64013432"/>
    <w:multiLevelType w:val="hybridMultilevel"/>
    <w:tmpl w:val="5964D4CC"/>
    <w:lvl w:ilvl="0" w:tplc="1374C4C0">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0" w15:restartNumberingAfterBreak="0">
    <w:nsid w:val="6446261B"/>
    <w:multiLevelType w:val="hybridMultilevel"/>
    <w:tmpl w:val="0358B348"/>
    <w:styleLink w:val="Style21111"/>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50C4A88"/>
    <w:multiLevelType w:val="hybridMultilevel"/>
    <w:tmpl w:val="FD66EF02"/>
    <w:lvl w:ilvl="0" w:tplc="683C63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625C6F"/>
    <w:multiLevelType w:val="hybridMultilevel"/>
    <w:tmpl w:val="21B8146A"/>
    <w:lvl w:ilvl="0" w:tplc="1374C4C0">
      <w:start w:val="1"/>
      <w:numFmt w:val="bullet"/>
      <w:lvlText w:val=""/>
      <w:lvlJc w:val="left"/>
      <w:pPr>
        <w:ind w:left="1296" w:hanging="360"/>
      </w:pPr>
      <w:rPr>
        <w:rFonts w:ascii="Symbol" w:hAnsi="Symbol" w:hint="default"/>
      </w:rPr>
    </w:lvl>
    <w:lvl w:ilvl="1" w:tplc="FFFFFFFF" w:tentative="1">
      <w:start w:val="1"/>
      <w:numFmt w:val="bullet"/>
      <w:lvlText w:val="o"/>
      <w:lvlJc w:val="left"/>
      <w:pPr>
        <w:ind w:left="2016" w:hanging="360"/>
      </w:pPr>
      <w:rPr>
        <w:rFonts w:ascii="Courier New" w:hAnsi="Courier New" w:cs="Courier New" w:hint="default"/>
      </w:rPr>
    </w:lvl>
    <w:lvl w:ilvl="2" w:tplc="FFFFFFFF" w:tentative="1">
      <w:start w:val="1"/>
      <w:numFmt w:val="bullet"/>
      <w:lvlText w:val=""/>
      <w:lvlJc w:val="left"/>
      <w:pPr>
        <w:ind w:left="2736" w:hanging="360"/>
      </w:pPr>
      <w:rPr>
        <w:rFonts w:ascii="Wingdings" w:hAnsi="Wingdings" w:hint="default"/>
      </w:rPr>
    </w:lvl>
    <w:lvl w:ilvl="3" w:tplc="FFFFFFFF" w:tentative="1">
      <w:start w:val="1"/>
      <w:numFmt w:val="bullet"/>
      <w:lvlText w:val=""/>
      <w:lvlJc w:val="left"/>
      <w:pPr>
        <w:ind w:left="3456" w:hanging="360"/>
      </w:pPr>
      <w:rPr>
        <w:rFonts w:ascii="Symbol" w:hAnsi="Symbol" w:hint="default"/>
      </w:rPr>
    </w:lvl>
    <w:lvl w:ilvl="4" w:tplc="FFFFFFFF" w:tentative="1">
      <w:start w:val="1"/>
      <w:numFmt w:val="bullet"/>
      <w:lvlText w:val="o"/>
      <w:lvlJc w:val="left"/>
      <w:pPr>
        <w:ind w:left="4176" w:hanging="360"/>
      </w:pPr>
      <w:rPr>
        <w:rFonts w:ascii="Courier New" w:hAnsi="Courier New" w:cs="Courier New" w:hint="default"/>
      </w:rPr>
    </w:lvl>
    <w:lvl w:ilvl="5" w:tplc="FFFFFFFF" w:tentative="1">
      <w:start w:val="1"/>
      <w:numFmt w:val="bullet"/>
      <w:lvlText w:val=""/>
      <w:lvlJc w:val="left"/>
      <w:pPr>
        <w:ind w:left="4896" w:hanging="360"/>
      </w:pPr>
      <w:rPr>
        <w:rFonts w:ascii="Wingdings" w:hAnsi="Wingdings" w:hint="default"/>
      </w:rPr>
    </w:lvl>
    <w:lvl w:ilvl="6" w:tplc="FFFFFFFF" w:tentative="1">
      <w:start w:val="1"/>
      <w:numFmt w:val="bullet"/>
      <w:lvlText w:val=""/>
      <w:lvlJc w:val="left"/>
      <w:pPr>
        <w:ind w:left="5616" w:hanging="360"/>
      </w:pPr>
      <w:rPr>
        <w:rFonts w:ascii="Symbol" w:hAnsi="Symbol" w:hint="default"/>
      </w:rPr>
    </w:lvl>
    <w:lvl w:ilvl="7" w:tplc="FFFFFFFF" w:tentative="1">
      <w:start w:val="1"/>
      <w:numFmt w:val="bullet"/>
      <w:lvlText w:val="o"/>
      <w:lvlJc w:val="left"/>
      <w:pPr>
        <w:ind w:left="6336" w:hanging="360"/>
      </w:pPr>
      <w:rPr>
        <w:rFonts w:ascii="Courier New" w:hAnsi="Courier New" w:cs="Courier New" w:hint="default"/>
      </w:rPr>
    </w:lvl>
    <w:lvl w:ilvl="8" w:tplc="FFFFFFFF" w:tentative="1">
      <w:start w:val="1"/>
      <w:numFmt w:val="bullet"/>
      <w:lvlText w:val=""/>
      <w:lvlJc w:val="left"/>
      <w:pPr>
        <w:ind w:left="7056" w:hanging="360"/>
      </w:pPr>
      <w:rPr>
        <w:rFonts w:ascii="Wingdings" w:hAnsi="Wingdings" w:hint="default"/>
      </w:rPr>
    </w:lvl>
  </w:abstractNum>
  <w:abstractNum w:abstractNumId="43" w15:restartNumberingAfterBreak="0">
    <w:nsid w:val="6BDC1B5A"/>
    <w:multiLevelType w:val="hybridMultilevel"/>
    <w:tmpl w:val="54268DD0"/>
    <w:lvl w:ilvl="0" w:tplc="0164B56A">
      <w:start w:val="2"/>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4" w15:restartNumberingAfterBreak="0">
    <w:nsid w:val="6BEA2E6B"/>
    <w:multiLevelType w:val="multilevel"/>
    <w:tmpl w:val="D4289C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28C3FF6"/>
    <w:multiLevelType w:val="multilevel"/>
    <w:tmpl w:val="5A328396"/>
    <w:lvl w:ilvl="0">
      <w:start w:val="1"/>
      <w:numFmt w:val="decimal"/>
      <w:pStyle w:val="Heading2"/>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74471F4E"/>
    <w:multiLevelType w:val="hybridMultilevel"/>
    <w:tmpl w:val="12DC09C4"/>
    <w:lvl w:ilvl="0" w:tplc="1374C4C0">
      <w:start w:val="1"/>
      <w:numFmt w:val="bullet"/>
      <w:lvlText w:val=""/>
      <w:lvlJc w:val="left"/>
      <w:pPr>
        <w:ind w:left="936"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76100975"/>
    <w:multiLevelType w:val="multilevel"/>
    <w:tmpl w:val="47D8848A"/>
    <w:styleLink w:val="Style2"/>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78DF5EA1"/>
    <w:multiLevelType w:val="hybridMultilevel"/>
    <w:tmpl w:val="35020304"/>
    <w:lvl w:ilvl="0" w:tplc="422E2A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1F64A9"/>
    <w:multiLevelType w:val="hybridMultilevel"/>
    <w:tmpl w:val="B6EC08A2"/>
    <w:lvl w:ilvl="0" w:tplc="1374C4C0">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50" w15:restartNumberingAfterBreak="0">
    <w:nsid w:val="7ECE7914"/>
    <w:multiLevelType w:val="hybridMultilevel"/>
    <w:tmpl w:val="9A400EB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132526">
    <w:abstractNumId w:val="31"/>
  </w:num>
  <w:num w:numId="2" w16cid:durableId="1404064508">
    <w:abstractNumId w:val="45"/>
  </w:num>
  <w:num w:numId="3" w16cid:durableId="1640571614">
    <w:abstractNumId w:val="10"/>
  </w:num>
  <w:num w:numId="4" w16cid:durableId="1155224911">
    <w:abstractNumId w:val="19"/>
  </w:num>
  <w:num w:numId="5" w16cid:durableId="1256816372">
    <w:abstractNumId w:val="47"/>
  </w:num>
  <w:num w:numId="6" w16cid:durableId="850684740">
    <w:abstractNumId w:val="16"/>
  </w:num>
  <w:num w:numId="7" w16cid:durableId="398939806">
    <w:abstractNumId w:val="0"/>
  </w:num>
  <w:num w:numId="8" w16cid:durableId="1322927903">
    <w:abstractNumId w:val="36"/>
  </w:num>
  <w:num w:numId="9" w16cid:durableId="1042749731">
    <w:abstractNumId w:val="26"/>
  </w:num>
  <w:num w:numId="10" w16cid:durableId="522397459">
    <w:abstractNumId w:val="25"/>
  </w:num>
  <w:num w:numId="11" w16cid:durableId="455739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58009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04044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80155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6699368">
    <w:abstractNumId w:val="44"/>
  </w:num>
  <w:num w:numId="16" w16cid:durableId="1886066925">
    <w:abstractNumId w:val="29"/>
  </w:num>
  <w:num w:numId="17" w16cid:durableId="499462935">
    <w:abstractNumId w:val="3"/>
  </w:num>
  <w:num w:numId="18" w16cid:durableId="548806396">
    <w:abstractNumId w:val="30"/>
  </w:num>
  <w:num w:numId="19" w16cid:durableId="20870658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4133978">
    <w:abstractNumId w:val="45"/>
  </w:num>
  <w:num w:numId="21" w16cid:durableId="1219979180">
    <w:abstractNumId w:val="45"/>
  </w:num>
  <w:num w:numId="22" w16cid:durableId="1174224898">
    <w:abstractNumId w:val="45"/>
  </w:num>
  <w:num w:numId="23" w16cid:durableId="432701108">
    <w:abstractNumId w:val="40"/>
  </w:num>
  <w:num w:numId="24" w16cid:durableId="880437239">
    <w:abstractNumId w:val="2"/>
  </w:num>
  <w:num w:numId="25" w16cid:durableId="1383556937">
    <w:abstractNumId w:val="35"/>
  </w:num>
  <w:num w:numId="26" w16cid:durableId="650138821">
    <w:abstractNumId w:val="11"/>
  </w:num>
  <w:num w:numId="27" w16cid:durableId="158860194">
    <w:abstractNumId w:val="1"/>
  </w:num>
  <w:num w:numId="28" w16cid:durableId="127626610">
    <w:abstractNumId w:val="38"/>
  </w:num>
  <w:num w:numId="29" w16cid:durableId="1366177659">
    <w:abstractNumId w:val="17"/>
  </w:num>
  <w:num w:numId="30" w16cid:durableId="997227090">
    <w:abstractNumId w:val="48"/>
  </w:num>
  <w:num w:numId="31" w16cid:durableId="1147743397">
    <w:abstractNumId w:val="6"/>
  </w:num>
  <w:num w:numId="32" w16cid:durableId="33310408">
    <w:abstractNumId w:val="43"/>
  </w:num>
  <w:num w:numId="33" w16cid:durableId="1863279596">
    <w:abstractNumId w:val="12"/>
  </w:num>
  <w:num w:numId="34" w16cid:durableId="72972333">
    <w:abstractNumId w:val="41"/>
  </w:num>
  <w:num w:numId="35" w16cid:durableId="1749380198">
    <w:abstractNumId w:val="7"/>
  </w:num>
  <w:num w:numId="36" w16cid:durableId="998071108">
    <w:abstractNumId w:val="15"/>
  </w:num>
  <w:num w:numId="37" w16cid:durableId="590548942">
    <w:abstractNumId w:val="9"/>
  </w:num>
  <w:num w:numId="38" w16cid:durableId="489566769">
    <w:abstractNumId w:val="22"/>
  </w:num>
  <w:num w:numId="39" w16cid:durableId="708064614">
    <w:abstractNumId w:val="33"/>
  </w:num>
  <w:num w:numId="40" w16cid:durableId="554854167">
    <w:abstractNumId w:val="21"/>
  </w:num>
  <w:num w:numId="41" w16cid:durableId="936206403">
    <w:abstractNumId w:val="28"/>
  </w:num>
  <w:num w:numId="42" w16cid:durableId="1270120264">
    <w:abstractNumId w:val="24"/>
  </w:num>
  <w:num w:numId="43" w16cid:durableId="1292133648">
    <w:abstractNumId w:val="34"/>
  </w:num>
  <w:num w:numId="44" w16cid:durableId="1058213758">
    <w:abstractNumId w:val="5"/>
  </w:num>
  <w:num w:numId="45" w16cid:durableId="492260490">
    <w:abstractNumId w:val="50"/>
  </w:num>
  <w:num w:numId="46" w16cid:durableId="448427661">
    <w:abstractNumId w:val="27"/>
  </w:num>
  <w:num w:numId="47" w16cid:durableId="331490427">
    <w:abstractNumId w:val="32"/>
  </w:num>
  <w:num w:numId="48" w16cid:durableId="455367687">
    <w:abstractNumId w:val="8"/>
  </w:num>
  <w:num w:numId="49" w16cid:durableId="576332301">
    <w:abstractNumId w:val="46"/>
  </w:num>
  <w:num w:numId="50" w16cid:durableId="1248154145">
    <w:abstractNumId w:val="42"/>
  </w:num>
  <w:num w:numId="51" w16cid:durableId="1639801188">
    <w:abstractNumId w:val="49"/>
  </w:num>
  <w:num w:numId="52" w16cid:durableId="226115538">
    <w:abstractNumId w:val="18"/>
  </w:num>
  <w:num w:numId="53" w16cid:durableId="1211848050">
    <w:abstractNumId w:val="20"/>
  </w:num>
  <w:num w:numId="54" w16cid:durableId="1765607322">
    <w:abstractNumId w:val="37"/>
  </w:num>
  <w:num w:numId="55" w16cid:durableId="263878123">
    <w:abstractNumId w:val="14"/>
  </w:num>
  <w:num w:numId="56" w16cid:durableId="1873876468">
    <w:abstractNumId w:val="39"/>
  </w:num>
  <w:num w:numId="57" w16cid:durableId="837115720">
    <w:abstractNumId w:val="4"/>
  </w:num>
  <w:num w:numId="58" w16cid:durableId="16783782">
    <w:abstractNumId w:val="23"/>
  </w:num>
  <w:num w:numId="59" w16cid:durableId="801577068">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TrueTypeFonts/>
  <w:saveSubsetFonts/>
  <w:mirrorMargins/>
  <w:bordersDoNotSurroundHeader/>
  <w:bordersDoNotSurroundFooter/>
  <w:hideSpellingErrors/>
  <w:hideGrammaticalErrors/>
  <w:activeWritingStyle w:appName="MSWord" w:lang="en-US" w:vendorID="64" w:dllVersion="6" w:nlCheck="1" w:checkStyle="0"/>
  <w:activeWritingStyle w:appName="MSWord" w:lang="en-GB" w:vendorID="64" w:dllVersion="6" w:nlCheck="1" w:checkStyle="1"/>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NZ"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40"/>
  <w:displayHorizontalDrawingGridEvery w:val="2"/>
  <w:characterSpacingControl w:val="doNotCompress"/>
  <w:hdrShapeDefaults>
    <o:shapedefaults v:ext="edit" spidmax="2050">
      <o:colormru v:ext="edit" colors="aqua,#f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480"/>
    <w:rsid w:val="0000065A"/>
    <w:rsid w:val="000007DA"/>
    <w:rsid w:val="0000107B"/>
    <w:rsid w:val="00001F81"/>
    <w:rsid w:val="000020AD"/>
    <w:rsid w:val="00002CC3"/>
    <w:rsid w:val="000063BB"/>
    <w:rsid w:val="000071D0"/>
    <w:rsid w:val="000076A6"/>
    <w:rsid w:val="0000779A"/>
    <w:rsid w:val="0001064F"/>
    <w:rsid w:val="000116ED"/>
    <w:rsid w:val="000116F3"/>
    <w:rsid w:val="00011984"/>
    <w:rsid w:val="000124C5"/>
    <w:rsid w:val="00012533"/>
    <w:rsid w:val="0001341D"/>
    <w:rsid w:val="0001369C"/>
    <w:rsid w:val="00013D81"/>
    <w:rsid w:val="00013E7D"/>
    <w:rsid w:val="00014167"/>
    <w:rsid w:val="00014319"/>
    <w:rsid w:val="00014401"/>
    <w:rsid w:val="00015271"/>
    <w:rsid w:val="00015AC8"/>
    <w:rsid w:val="00015E76"/>
    <w:rsid w:val="00016409"/>
    <w:rsid w:val="000217B2"/>
    <w:rsid w:val="000217B6"/>
    <w:rsid w:val="00021A8A"/>
    <w:rsid w:val="00021AD0"/>
    <w:rsid w:val="000220CE"/>
    <w:rsid w:val="00022CAB"/>
    <w:rsid w:val="00024086"/>
    <w:rsid w:val="00024D9D"/>
    <w:rsid w:val="00025678"/>
    <w:rsid w:val="00025751"/>
    <w:rsid w:val="00025A08"/>
    <w:rsid w:val="00026769"/>
    <w:rsid w:val="00026918"/>
    <w:rsid w:val="00026A53"/>
    <w:rsid w:val="00026D83"/>
    <w:rsid w:val="00026F5C"/>
    <w:rsid w:val="00027D70"/>
    <w:rsid w:val="0003049C"/>
    <w:rsid w:val="0003055C"/>
    <w:rsid w:val="00030981"/>
    <w:rsid w:val="000316AC"/>
    <w:rsid w:val="000323CF"/>
    <w:rsid w:val="0003242D"/>
    <w:rsid w:val="000334EB"/>
    <w:rsid w:val="00033AE6"/>
    <w:rsid w:val="000340B1"/>
    <w:rsid w:val="000342B2"/>
    <w:rsid w:val="000345A1"/>
    <w:rsid w:val="00035012"/>
    <w:rsid w:val="00035219"/>
    <w:rsid w:val="00035256"/>
    <w:rsid w:val="00035B21"/>
    <w:rsid w:val="00036626"/>
    <w:rsid w:val="00037265"/>
    <w:rsid w:val="000374F8"/>
    <w:rsid w:val="00037588"/>
    <w:rsid w:val="000376DE"/>
    <w:rsid w:val="000377F5"/>
    <w:rsid w:val="00037876"/>
    <w:rsid w:val="0004070C"/>
    <w:rsid w:val="0004076D"/>
    <w:rsid w:val="00040EAE"/>
    <w:rsid w:val="000415E4"/>
    <w:rsid w:val="0004349A"/>
    <w:rsid w:val="00043608"/>
    <w:rsid w:val="000439BE"/>
    <w:rsid w:val="0004464F"/>
    <w:rsid w:val="0004468F"/>
    <w:rsid w:val="00044B5A"/>
    <w:rsid w:val="00044C4C"/>
    <w:rsid w:val="000451FF"/>
    <w:rsid w:val="00045B28"/>
    <w:rsid w:val="00046156"/>
    <w:rsid w:val="00050528"/>
    <w:rsid w:val="000525CB"/>
    <w:rsid w:val="00052A4E"/>
    <w:rsid w:val="000530CF"/>
    <w:rsid w:val="00053625"/>
    <w:rsid w:val="000537DF"/>
    <w:rsid w:val="000544E2"/>
    <w:rsid w:val="00054DE2"/>
    <w:rsid w:val="000555AC"/>
    <w:rsid w:val="0005630E"/>
    <w:rsid w:val="00056AA2"/>
    <w:rsid w:val="00056C84"/>
    <w:rsid w:val="00057552"/>
    <w:rsid w:val="00057BE5"/>
    <w:rsid w:val="0006020F"/>
    <w:rsid w:val="00061EB0"/>
    <w:rsid w:val="00062BA1"/>
    <w:rsid w:val="00062CEA"/>
    <w:rsid w:val="00063968"/>
    <w:rsid w:val="000639F0"/>
    <w:rsid w:val="000643E9"/>
    <w:rsid w:val="00064A94"/>
    <w:rsid w:val="00064D28"/>
    <w:rsid w:val="0006533A"/>
    <w:rsid w:val="000657A8"/>
    <w:rsid w:val="000673EB"/>
    <w:rsid w:val="00067C00"/>
    <w:rsid w:val="00067CB6"/>
    <w:rsid w:val="00067DAE"/>
    <w:rsid w:val="0007068E"/>
    <w:rsid w:val="00070C2E"/>
    <w:rsid w:val="000717F0"/>
    <w:rsid w:val="00071AD8"/>
    <w:rsid w:val="00072308"/>
    <w:rsid w:val="00072A51"/>
    <w:rsid w:val="000749D6"/>
    <w:rsid w:val="00074AD1"/>
    <w:rsid w:val="00074F5A"/>
    <w:rsid w:val="00076633"/>
    <w:rsid w:val="000769A4"/>
    <w:rsid w:val="00077AE4"/>
    <w:rsid w:val="000803B0"/>
    <w:rsid w:val="000808B9"/>
    <w:rsid w:val="00081C68"/>
    <w:rsid w:val="000825E4"/>
    <w:rsid w:val="0008263E"/>
    <w:rsid w:val="00082CEB"/>
    <w:rsid w:val="000835F7"/>
    <w:rsid w:val="00083629"/>
    <w:rsid w:val="00084995"/>
    <w:rsid w:val="00084DF3"/>
    <w:rsid w:val="000854F4"/>
    <w:rsid w:val="000862B3"/>
    <w:rsid w:val="00086309"/>
    <w:rsid w:val="00086520"/>
    <w:rsid w:val="00086651"/>
    <w:rsid w:val="00087311"/>
    <w:rsid w:val="000913BC"/>
    <w:rsid w:val="000918F0"/>
    <w:rsid w:val="0009217A"/>
    <w:rsid w:val="0009349A"/>
    <w:rsid w:val="00093BD9"/>
    <w:rsid w:val="00093D7F"/>
    <w:rsid w:val="00094BA7"/>
    <w:rsid w:val="000956B8"/>
    <w:rsid w:val="00095AD8"/>
    <w:rsid w:val="00096824"/>
    <w:rsid w:val="00096D77"/>
    <w:rsid w:val="000A0832"/>
    <w:rsid w:val="000A159B"/>
    <w:rsid w:val="000A268C"/>
    <w:rsid w:val="000A31BA"/>
    <w:rsid w:val="000A3CAB"/>
    <w:rsid w:val="000A3FA0"/>
    <w:rsid w:val="000A4B66"/>
    <w:rsid w:val="000A6114"/>
    <w:rsid w:val="000A670F"/>
    <w:rsid w:val="000A6991"/>
    <w:rsid w:val="000A700A"/>
    <w:rsid w:val="000B0F1F"/>
    <w:rsid w:val="000B0FB4"/>
    <w:rsid w:val="000B14F8"/>
    <w:rsid w:val="000B1F84"/>
    <w:rsid w:val="000B29CE"/>
    <w:rsid w:val="000B2BD3"/>
    <w:rsid w:val="000B351F"/>
    <w:rsid w:val="000B5EDC"/>
    <w:rsid w:val="000B61F5"/>
    <w:rsid w:val="000B6280"/>
    <w:rsid w:val="000B657F"/>
    <w:rsid w:val="000B6C13"/>
    <w:rsid w:val="000B6ED9"/>
    <w:rsid w:val="000C0649"/>
    <w:rsid w:val="000C1F8B"/>
    <w:rsid w:val="000C22C4"/>
    <w:rsid w:val="000C2CC2"/>
    <w:rsid w:val="000C3C03"/>
    <w:rsid w:val="000C4586"/>
    <w:rsid w:val="000C63E2"/>
    <w:rsid w:val="000C6A21"/>
    <w:rsid w:val="000D30E9"/>
    <w:rsid w:val="000D4463"/>
    <w:rsid w:val="000D4512"/>
    <w:rsid w:val="000D4D10"/>
    <w:rsid w:val="000D5CD2"/>
    <w:rsid w:val="000D6462"/>
    <w:rsid w:val="000D6844"/>
    <w:rsid w:val="000D6C25"/>
    <w:rsid w:val="000D72E7"/>
    <w:rsid w:val="000D74E3"/>
    <w:rsid w:val="000D77D4"/>
    <w:rsid w:val="000E0514"/>
    <w:rsid w:val="000E0A57"/>
    <w:rsid w:val="000E172E"/>
    <w:rsid w:val="000E1F4D"/>
    <w:rsid w:val="000E24EE"/>
    <w:rsid w:val="000E30D4"/>
    <w:rsid w:val="000E458C"/>
    <w:rsid w:val="000E4A05"/>
    <w:rsid w:val="000E4ADA"/>
    <w:rsid w:val="000E4F07"/>
    <w:rsid w:val="000E51F5"/>
    <w:rsid w:val="000E53A6"/>
    <w:rsid w:val="000E5CBE"/>
    <w:rsid w:val="000E620C"/>
    <w:rsid w:val="000E6331"/>
    <w:rsid w:val="000E69A7"/>
    <w:rsid w:val="000E725A"/>
    <w:rsid w:val="000E7630"/>
    <w:rsid w:val="000F0AAA"/>
    <w:rsid w:val="000F1548"/>
    <w:rsid w:val="000F1918"/>
    <w:rsid w:val="000F1F68"/>
    <w:rsid w:val="000F2420"/>
    <w:rsid w:val="000F2CB7"/>
    <w:rsid w:val="000F3327"/>
    <w:rsid w:val="000F57D5"/>
    <w:rsid w:val="000F5B87"/>
    <w:rsid w:val="000F6197"/>
    <w:rsid w:val="000F6765"/>
    <w:rsid w:val="000F67C2"/>
    <w:rsid w:val="000F6872"/>
    <w:rsid w:val="000F7475"/>
    <w:rsid w:val="000F770D"/>
    <w:rsid w:val="00100480"/>
    <w:rsid w:val="001009B9"/>
    <w:rsid w:val="0010233A"/>
    <w:rsid w:val="001043DC"/>
    <w:rsid w:val="001051C3"/>
    <w:rsid w:val="001051EF"/>
    <w:rsid w:val="001055AE"/>
    <w:rsid w:val="00105BD0"/>
    <w:rsid w:val="00105D2D"/>
    <w:rsid w:val="001061FF"/>
    <w:rsid w:val="00106703"/>
    <w:rsid w:val="00106C0C"/>
    <w:rsid w:val="00106F01"/>
    <w:rsid w:val="00107249"/>
    <w:rsid w:val="00107889"/>
    <w:rsid w:val="00107F0B"/>
    <w:rsid w:val="001108A5"/>
    <w:rsid w:val="00110920"/>
    <w:rsid w:val="001119EE"/>
    <w:rsid w:val="00112BD3"/>
    <w:rsid w:val="00112D37"/>
    <w:rsid w:val="001144BA"/>
    <w:rsid w:val="001146EB"/>
    <w:rsid w:val="00114C6B"/>
    <w:rsid w:val="00114CA7"/>
    <w:rsid w:val="00115EB8"/>
    <w:rsid w:val="001161B7"/>
    <w:rsid w:val="00116A3D"/>
    <w:rsid w:val="00117202"/>
    <w:rsid w:val="00117B30"/>
    <w:rsid w:val="00121662"/>
    <w:rsid w:val="00121916"/>
    <w:rsid w:val="001224EA"/>
    <w:rsid w:val="00122513"/>
    <w:rsid w:val="00122D1D"/>
    <w:rsid w:val="00123536"/>
    <w:rsid w:val="00124C03"/>
    <w:rsid w:val="00124C85"/>
    <w:rsid w:val="00125AC6"/>
    <w:rsid w:val="001264E9"/>
    <w:rsid w:val="00127281"/>
    <w:rsid w:val="0012772C"/>
    <w:rsid w:val="00132669"/>
    <w:rsid w:val="00132D6D"/>
    <w:rsid w:val="00133630"/>
    <w:rsid w:val="00133F0F"/>
    <w:rsid w:val="00134915"/>
    <w:rsid w:val="00134D04"/>
    <w:rsid w:val="00134D48"/>
    <w:rsid w:val="00134D4B"/>
    <w:rsid w:val="00135427"/>
    <w:rsid w:val="001354F0"/>
    <w:rsid w:val="00136225"/>
    <w:rsid w:val="00136971"/>
    <w:rsid w:val="00140C66"/>
    <w:rsid w:val="00141896"/>
    <w:rsid w:val="00142171"/>
    <w:rsid w:val="0014260A"/>
    <w:rsid w:val="00142A7F"/>
    <w:rsid w:val="001444F8"/>
    <w:rsid w:val="00144CE2"/>
    <w:rsid w:val="00144F41"/>
    <w:rsid w:val="00145AA6"/>
    <w:rsid w:val="00145EA5"/>
    <w:rsid w:val="001467D7"/>
    <w:rsid w:val="00146A45"/>
    <w:rsid w:val="001471C9"/>
    <w:rsid w:val="00147234"/>
    <w:rsid w:val="0014725C"/>
    <w:rsid w:val="001474EC"/>
    <w:rsid w:val="001475B9"/>
    <w:rsid w:val="00147B70"/>
    <w:rsid w:val="00150A42"/>
    <w:rsid w:val="00152552"/>
    <w:rsid w:val="00152A03"/>
    <w:rsid w:val="00152BF5"/>
    <w:rsid w:val="001537CF"/>
    <w:rsid w:val="0015525A"/>
    <w:rsid w:val="001570A9"/>
    <w:rsid w:val="00160A58"/>
    <w:rsid w:val="00161467"/>
    <w:rsid w:val="00161517"/>
    <w:rsid w:val="00161F03"/>
    <w:rsid w:val="00161FBE"/>
    <w:rsid w:val="00162383"/>
    <w:rsid w:val="001623DB"/>
    <w:rsid w:val="00162709"/>
    <w:rsid w:val="001629B6"/>
    <w:rsid w:val="00162E81"/>
    <w:rsid w:val="00163520"/>
    <w:rsid w:val="00164B45"/>
    <w:rsid w:val="001654FE"/>
    <w:rsid w:val="001655A5"/>
    <w:rsid w:val="0016646B"/>
    <w:rsid w:val="00166E63"/>
    <w:rsid w:val="00166F13"/>
    <w:rsid w:val="001700D8"/>
    <w:rsid w:val="00170160"/>
    <w:rsid w:val="00170751"/>
    <w:rsid w:val="00170C69"/>
    <w:rsid w:val="001713A8"/>
    <w:rsid w:val="00171903"/>
    <w:rsid w:val="00171F14"/>
    <w:rsid w:val="00173F4D"/>
    <w:rsid w:val="00173FB1"/>
    <w:rsid w:val="00174DB1"/>
    <w:rsid w:val="001759D2"/>
    <w:rsid w:val="0017709F"/>
    <w:rsid w:val="001772EA"/>
    <w:rsid w:val="001775E3"/>
    <w:rsid w:val="001779AD"/>
    <w:rsid w:val="00180129"/>
    <w:rsid w:val="00180DAA"/>
    <w:rsid w:val="001815CF"/>
    <w:rsid w:val="0018181D"/>
    <w:rsid w:val="00181913"/>
    <w:rsid w:val="0018204C"/>
    <w:rsid w:val="0018267D"/>
    <w:rsid w:val="001827A7"/>
    <w:rsid w:val="0018411E"/>
    <w:rsid w:val="00184177"/>
    <w:rsid w:val="00184B4F"/>
    <w:rsid w:val="00184D9E"/>
    <w:rsid w:val="0018647C"/>
    <w:rsid w:val="00186690"/>
    <w:rsid w:val="00187940"/>
    <w:rsid w:val="0019001A"/>
    <w:rsid w:val="0019014A"/>
    <w:rsid w:val="00191780"/>
    <w:rsid w:val="001925ED"/>
    <w:rsid w:val="00192B20"/>
    <w:rsid w:val="00193C07"/>
    <w:rsid w:val="00193E5B"/>
    <w:rsid w:val="00194508"/>
    <w:rsid w:val="00194A22"/>
    <w:rsid w:val="001961A0"/>
    <w:rsid w:val="00196956"/>
    <w:rsid w:val="00196D42"/>
    <w:rsid w:val="001970BF"/>
    <w:rsid w:val="00197136"/>
    <w:rsid w:val="00197469"/>
    <w:rsid w:val="00197479"/>
    <w:rsid w:val="001A03D1"/>
    <w:rsid w:val="001A1CCA"/>
    <w:rsid w:val="001A2F05"/>
    <w:rsid w:val="001A3D35"/>
    <w:rsid w:val="001A3EBD"/>
    <w:rsid w:val="001A4D73"/>
    <w:rsid w:val="001A533F"/>
    <w:rsid w:val="001A627F"/>
    <w:rsid w:val="001A6566"/>
    <w:rsid w:val="001A7955"/>
    <w:rsid w:val="001A7BC3"/>
    <w:rsid w:val="001B0C8D"/>
    <w:rsid w:val="001B19FB"/>
    <w:rsid w:val="001B35B8"/>
    <w:rsid w:val="001B387C"/>
    <w:rsid w:val="001B461A"/>
    <w:rsid w:val="001B5473"/>
    <w:rsid w:val="001B5622"/>
    <w:rsid w:val="001B57A8"/>
    <w:rsid w:val="001B634C"/>
    <w:rsid w:val="001B71EE"/>
    <w:rsid w:val="001B74F3"/>
    <w:rsid w:val="001C0019"/>
    <w:rsid w:val="001C0A5D"/>
    <w:rsid w:val="001C11D0"/>
    <w:rsid w:val="001C268A"/>
    <w:rsid w:val="001C3223"/>
    <w:rsid w:val="001C3F73"/>
    <w:rsid w:val="001C47FA"/>
    <w:rsid w:val="001C4ACF"/>
    <w:rsid w:val="001C4D74"/>
    <w:rsid w:val="001C4FAF"/>
    <w:rsid w:val="001C6AEB"/>
    <w:rsid w:val="001C7425"/>
    <w:rsid w:val="001D0E19"/>
    <w:rsid w:val="001D2197"/>
    <w:rsid w:val="001D300E"/>
    <w:rsid w:val="001D36A4"/>
    <w:rsid w:val="001D4097"/>
    <w:rsid w:val="001D45F8"/>
    <w:rsid w:val="001D6294"/>
    <w:rsid w:val="001D710B"/>
    <w:rsid w:val="001D7184"/>
    <w:rsid w:val="001D7A2A"/>
    <w:rsid w:val="001E1A95"/>
    <w:rsid w:val="001E3F58"/>
    <w:rsid w:val="001E4429"/>
    <w:rsid w:val="001E5BA7"/>
    <w:rsid w:val="001E62F9"/>
    <w:rsid w:val="001E638B"/>
    <w:rsid w:val="001E72F9"/>
    <w:rsid w:val="001E7BC1"/>
    <w:rsid w:val="001F020D"/>
    <w:rsid w:val="001F08CA"/>
    <w:rsid w:val="001F1122"/>
    <w:rsid w:val="001F1CA6"/>
    <w:rsid w:val="001F1D32"/>
    <w:rsid w:val="001F3197"/>
    <w:rsid w:val="001F320F"/>
    <w:rsid w:val="001F3317"/>
    <w:rsid w:val="001F446D"/>
    <w:rsid w:val="001F4A81"/>
    <w:rsid w:val="001F58C3"/>
    <w:rsid w:val="001F69E9"/>
    <w:rsid w:val="001F7087"/>
    <w:rsid w:val="001F77E4"/>
    <w:rsid w:val="001F7E7A"/>
    <w:rsid w:val="001F7F1F"/>
    <w:rsid w:val="00200778"/>
    <w:rsid w:val="00200AD7"/>
    <w:rsid w:val="00200B59"/>
    <w:rsid w:val="00200E2C"/>
    <w:rsid w:val="0020184F"/>
    <w:rsid w:val="00201DE9"/>
    <w:rsid w:val="00201FA6"/>
    <w:rsid w:val="00202AA0"/>
    <w:rsid w:val="00202E27"/>
    <w:rsid w:val="00202E48"/>
    <w:rsid w:val="00204341"/>
    <w:rsid w:val="002047C9"/>
    <w:rsid w:val="0020489B"/>
    <w:rsid w:val="00204DC7"/>
    <w:rsid w:val="00205114"/>
    <w:rsid w:val="00205296"/>
    <w:rsid w:val="002054CB"/>
    <w:rsid w:val="0020553D"/>
    <w:rsid w:val="00205A2C"/>
    <w:rsid w:val="002061BC"/>
    <w:rsid w:val="00206219"/>
    <w:rsid w:val="002062E2"/>
    <w:rsid w:val="002064E1"/>
    <w:rsid w:val="00210600"/>
    <w:rsid w:val="00212713"/>
    <w:rsid w:val="0021295C"/>
    <w:rsid w:val="00213977"/>
    <w:rsid w:val="002146BB"/>
    <w:rsid w:val="00215F1F"/>
    <w:rsid w:val="00216362"/>
    <w:rsid w:val="00216E0C"/>
    <w:rsid w:val="00220C3C"/>
    <w:rsid w:val="002211FD"/>
    <w:rsid w:val="0022132E"/>
    <w:rsid w:val="00221CD4"/>
    <w:rsid w:val="00222889"/>
    <w:rsid w:val="00223188"/>
    <w:rsid w:val="0022321C"/>
    <w:rsid w:val="00224145"/>
    <w:rsid w:val="002242D3"/>
    <w:rsid w:val="00224558"/>
    <w:rsid w:val="002246EC"/>
    <w:rsid w:val="00224B6C"/>
    <w:rsid w:val="00224D5E"/>
    <w:rsid w:val="00225A33"/>
    <w:rsid w:val="0022665A"/>
    <w:rsid w:val="00226AA4"/>
    <w:rsid w:val="00226D10"/>
    <w:rsid w:val="00227644"/>
    <w:rsid w:val="00227893"/>
    <w:rsid w:val="00227EFF"/>
    <w:rsid w:val="002300C2"/>
    <w:rsid w:val="00230565"/>
    <w:rsid w:val="0023056D"/>
    <w:rsid w:val="00230A27"/>
    <w:rsid w:val="00230B1B"/>
    <w:rsid w:val="002319BD"/>
    <w:rsid w:val="002325D3"/>
    <w:rsid w:val="00232D77"/>
    <w:rsid w:val="00233E56"/>
    <w:rsid w:val="00234BE2"/>
    <w:rsid w:val="00234C17"/>
    <w:rsid w:val="00235C7D"/>
    <w:rsid w:val="00235CC1"/>
    <w:rsid w:val="00235EDA"/>
    <w:rsid w:val="002364D0"/>
    <w:rsid w:val="00236668"/>
    <w:rsid w:val="0023686D"/>
    <w:rsid w:val="00236CC0"/>
    <w:rsid w:val="00237CFD"/>
    <w:rsid w:val="00240146"/>
    <w:rsid w:val="00240894"/>
    <w:rsid w:val="0024110C"/>
    <w:rsid w:val="002411B0"/>
    <w:rsid w:val="00241B5D"/>
    <w:rsid w:val="00241C50"/>
    <w:rsid w:val="0024283D"/>
    <w:rsid w:val="002433AF"/>
    <w:rsid w:val="002438FF"/>
    <w:rsid w:val="00244137"/>
    <w:rsid w:val="00244506"/>
    <w:rsid w:val="00244620"/>
    <w:rsid w:val="00245CA9"/>
    <w:rsid w:val="00245E97"/>
    <w:rsid w:val="0024661D"/>
    <w:rsid w:val="00247301"/>
    <w:rsid w:val="0024743D"/>
    <w:rsid w:val="00250F7D"/>
    <w:rsid w:val="00251B99"/>
    <w:rsid w:val="00252CD0"/>
    <w:rsid w:val="00252F92"/>
    <w:rsid w:val="002531E5"/>
    <w:rsid w:val="00253494"/>
    <w:rsid w:val="0025366C"/>
    <w:rsid w:val="00255419"/>
    <w:rsid w:val="00255866"/>
    <w:rsid w:val="002560C6"/>
    <w:rsid w:val="002565FE"/>
    <w:rsid w:val="002566EE"/>
    <w:rsid w:val="00256B02"/>
    <w:rsid w:val="00257604"/>
    <w:rsid w:val="0025770D"/>
    <w:rsid w:val="0025775E"/>
    <w:rsid w:val="00257817"/>
    <w:rsid w:val="00257D0D"/>
    <w:rsid w:val="002601C1"/>
    <w:rsid w:val="002604A0"/>
    <w:rsid w:val="002611BC"/>
    <w:rsid w:val="002620E6"/>
    <w:rsid w:val="002621F8"/>
    <w:rsid w:val="002625C1"/>
    <w:rsid w:val="002626F8"/>
    <w:rsid w:val="00262823"/>
    <w:rsid w:val="002631B3"/>
    <w:rsid w:val="00263C59"/>
    <w:rsid w:val="00264BBD"/>
    <w:rsid w:val="00265038"/>
    <w:rsid w:val="002654B8"/>
    <w:rsid w:val="00265842"/>
    <w:rsid w:val="00266244"/>
    <w:rsid w:val="00266C71"/>
    <w:rsid w:val="00267255"/>
    <w:rsid w:val="0026753B"/>
    <w:rsid w:val="00267B64"/>
    <w:rsid w:val="002716E8"/>
    <w:rsid w:val="00271949"/>
    <w:rsid w:val="002721BC"/>
    <w:rsid w:val="00273027"/>
    <w:rsid w:val="002739FF"/>
    <w:rsid w:val="00273AB8"/>
    <w:rsid w:val="00273EA9"/>
    <w:rsid w:val="002743B8"/>
    <w:rsid w:val="00274879"/>
    <w:rsid w:val="002749B5"/>
    <w:rsid w:val="00274DE2"/>
    <w:rsid w:val="00275745"/>
    <w:rsid w:val="002761B1"/>
    <w:rsid w:val="002765A8"/>
    <w:rsid w:val="00276A9E"/>
    <w:rsid w:val="00280871"/>
    <w:rsid w:val="00280915"/>
    <w:rsid w:val="00280A10"/>
    <w:rsid w:val="00280CC1"/>
    <w:rsid w:val="002818CD"/>
    <w:rsid w:val="00281AE4"/>
    <w:rsid w:val="0028273E"/>
    <w:rsid w:val="00282DB5"/>
    <w:rsid w:val="00282EB8"/>
    <w:rsid w:val="00284096"/>
    <w:rsid w:val="00285836"/>
    <w:rsid w:val="002863DE"/>
    <w:rsid w:val="00286900"/>
    <w:rsid w:val="0028772D"/>
    <w:rsid w:val="00287A42"/>
    <w:rsid w:val="00287A88"/>
    <w:rsid w:val="00287BF1"/>
    <w:rsid w:val="00287DFC"/>
    <w:rsid w:val="002900C7"/>
    <w:rsid w:val="00290373"/>
    <w:rsid w:val="00290AEF"/>
    <w:rsid w:val="00291C0B"/>
    <w:rsid w:val="002926D0"/>
    <w:rsid w:val="00292786"/>
    <w:rsid w:val="0029360E"/>
    <w:rsid w:val="0029435D"/>
    <w:rsid w:val="00294674"/>
    <w:rsid w:val="00294A9F"/>
    <w:rsid w:val="0029515C"/>
    <w:rsid w:val="002957C7"/>
    <w:rsid w:val="00297482"/>
    <w:rsid w:val="002A0733"/>
    <w:rsid w:val="002A09E6"/>
    <w:rsid w:val="002A177C"/>
    <w:rsid w:val="002A1A2F"/>
    <w:rsid w:val="002A1BBD"/>
    <w:rsid w:val="002A3B54"/>
    <w:rsid w:val="002A49A7"/>
    <w:rsid w:val="002A4D77"/>
    <w:rsid w:val="002A6638"/>
    <w:rsid w:val="002A67FA"/>
    <w:rsid w:val="002A6F98"/>
    <w:rsid w:val="002A72CE"/>
    <w:rsid w:val="002A747E"/>
    <w:rsid w:val="002A7722"/>
    <w:rsid w:val="002A776F"/>
    <w:rsid w:val="002B3070"/>
    <w:rsid w:val="002B3D2D"/>
    <w:rsid w:val="002B5587"/>
    <w:rsid w:val="002B5632"/>
    <w:rsid w:val="002B56BC"/>
    <w:rsid w:val="002B6371"/>
    <w:rsid w:val="002B6971"/>
    <w:rsid w:val="002B6A3F"/>
    <w:rsid w:val="002B703D"/>
    <w:rsid w:val="002C03FB"/>
    <w:rsid w:val="002C1648"/>
    <w:rsid w:val="002C169A"/>
    <w:rsid w:val="002C1B9A"/>
    <w:rsid w:val="002C2475"/>
    <w:rsid w:val="002C29C7"/>
    <w:rsid w:val="002C3414"/>
    <w:rsid w:val="002C3972"/>
    <w:rsid w:val="002C3FC6"/>
    <w:rsid w:val="002C405F"/>
    <w:rsid w:val="002C4935"/>
    <w:rsid w:val="002C4C60"/>
    <w:rsid w:val="002C657D"/>
    <w:rsid w:val="002C7082"/>
    <w:rsid w:val="002C7AFE"/>
    <w:rsid w:val="002D2414"/>
    <w:rsid w:val="002D24F5"/>
    <w:rsid w:val="002D275A"/>
    <w:rsid w:val="002D3F6B"/>
    <w:rsid w:val="002D4F67"/>
    <w:rsid w:val="002D5705"/>
    <w:rsid w:val="002D612B"/>
    <w:rsid w:val="002D6434"/>
    <w:rsid w:val="002D6A31"/>
    <w:rsid w:val="002D6EE0"/>
    <w:rsid w:val="002D751C"/>
    <w:rsid w:val="002E03D5"/>
    <w:rsid w:val="002E0792"/>
    <w:rsid w:val="002E0826"/>
    <w:rsid w:val="002E21E9"/>
    <w:rsid w:val="002E2F38"/>
    <w:rsid w:val="002E4C39"/>
    <w:rsid w:val="002E589C"/>
    <w:rsid w:val="002E6D1D"/>
    <w:rsid w:val="002E6D32"/>
    <w:rsid w:val="002E6D6F"/>
    <w:rsid w:val="002E6E4D"/>
    <w:rsid w:val="002E79B9"/>
    <w:rsid w:val="002E7D58"/>
    <w:rsid w:val="002E7FD7"/>
    <w:rsid w:val="002F0B88"/>
    <w:rsid w:val="002F0CCF"/>
    <w:rsid w:val="002F151B"/>
    <w:rsid w:val="002F15D6"/>
    <w:rsid w:val="002F1DC8"/>
    <w:rsid w:val="002F1E20"/>
    <w:rsid w:val="002F2633"/>
    <w:rsid w:val="002F2777"/>
    <w:rsid w:val="002F2DE3"/>
    <w:rsid w:val="002F3B35"/>
    <w:rsid w:val="002F3DBE"/>
    <w:rsid w:val="002F4182"/>
    <w:rsid w:val="002F457D"/>
    <w:rsid w:val="002F4CD1"/>
    <w:rsid w:val="002F5088"/>
    <w:rsid w:val="002F51BD"/>
    <w:rsid w:val="002F63A6"/>
    <w:rsid w:val="002F645C"/>
    <w:rsid w:val="002F67D9"/>
    <w:rsid w:val="002F6878"/>
    <w:rsid w:val="002F7AFC"/>
    <w:rsid w:val="002F7BEA"/>
    <w:rsid w:val="003003EC"/>
    <w:rsid w:val="00301417"/>
    <w:rsid w:val="00301873"/>
    <w:rsid w:val="00301BC0"/>
    <w:rsid w:val="003029BA"/>
    <w:rsid w:val="00303637"/>
    <w:rsid w:val="00304146"/>
    <w:rsid w:val="00304750"/>
    <w:rsid w:val="00304E0C"/>
    <w:rsid w:val="00304EA6"/>
    <w:rsid w:val="00304EA9"/>
    <w:rsid w:val="003052D6"/>
    <w:rsid w:val="0030570F"/>
    <w:rsid w:val="00306103"/>
    <w:rsid w:val="00307E5C"/>
    <w:rsid w:val="00311E06"/>
    <w:rsid w:val="0031272E"/>
    <w:rsid w:val="00312828"/>
    <w:rsid w:val="003130B1"/>
    <w:rsid w:val="0031382E"/>
    <w:rsid w:val="00313877"/>
    <w:rsid w:val="003141BF"/>
    <w:rsid w:val="00314FA9"/>
    <w:rsid w:val="00315672"/>
    <w:rsid w:val="003163EA"/>
    <w:rsid w:val="0031662B"/>
    <w:rsid w:val="00317384"/>
    <w:rsid w:val="00317BD1"/>
    <w:rsid w:val="00320A58"/>
    <w:rsid w:val="003211AF"/>
    <w:rsid w:val="00321A6A"/>
    <w:rsid w:val="0032237C"/>
    <w:rsid w:val="00322CAB"/>
    <w:rsid w:val="0032342B"/>
    <w:rsid w:val="003249F8"/>
    <w:rsid w:val="00324F60"/>
    <w:rsid w:val="00326D20"/>
    <w:rsid w:val="003277E3"/>
    <w:rsid w:val="00327A80"/>
    <w:rsid w:val="003300E5"/>
    <w:rsid w:val="00331604"/>
    <w:rsid w:val="00333C3F"/>
    <w:rsid w:val="00333DAD"/>
    <w:rsid w:val="00335112"/>
    <w:rsid w:val="003355CB"/>
    <w:rsid w:val="00337023"/>
    <w:rsid w:val="00340119"/>
    <w:rsid w:val="003402F2"/>
    <w:rsid w:val="00340401"/>
    <w:rsid w:val="003405C0"/>
    <w:rsid w:val="00342518"/>
    <w:rsid w:val="003427B9"/>
    <w:rsid w:val="00342B35"/>
    <w:rsid w:val="00342DFE"/>
    <w:rsid w:val="00344B20"/>
    <w:rsid w:val="00344DD1"/>
    <w:rsid w:val="003454F2"/>
    <w:rsid w:val="00345611"/>
    <w:rsid w:val="00345777"/>
    <w:rsid w:val="00345D12"/>
    <w:rsid w:val="00346548"/>
    <w:rsid w:val="00346783"/>
    <w:rsid w:val="00347402"/>
    <w:rsid w:val="00347E84"/>
    <w:rsid w:val="0035219B"/>
    <w:rsid w:val="00352308"/>
    <w:rsid w:val="00354765"/>
    <w:rsid w:val="003553F4"/>
    <w:rsid w:val="00355981"/>
    <w:rsid w:val="003564D7"/>
    <w:rsid w:val="003567BA"/>
    <w:rsid w:val="00360E9A"/>
    <w:rsid w:val="003612AB"/>
    <w:rsid w:val="00362332"/>
    <w:rsid w:val="003654D2"/>
    <w:rsid w:val="00365675"/>
    <w:rsid w:val="003661A9"/>
    <w:rsid w:val="00366995"/>
    <w:rsid w:val="00366CF0"/>
    <w:rsid w:val="0036792A"/>
    <w:rsid w:val="00370E7A"/>
    <w:rsid w:val="003710BC"/>
    <w:rsid w:val="00371860"/>
    <w:rsid w:val="00371B80"/>
    <w:rsid w:val="00372376"/>
    <w:rsid w:val="00373B01"/>
    <w:rsid w:val="00373F7F"/>
    <w:rsid w:val="003741D5"/>
    <w:rsid w:val="00374984"/>
    <w:rsid w:val="003751BA"/>
    <w:rsid w:val="00376DC1"/>
    <w:rsid w:val="0037764B"/>
    <w:rsid w:val="00377C93"/>
    <w:rsid w:val="00377E3B"/>
    <w:rsid w:val="00377FA8"/>
    <w:rsid w:val="00380A4A"/>
    <w:rsid w:val="00380E94"/>
    <w:rsid w:val="00381336"/>
    <w:rsid w:val="003817B6"/>
    <w:rsid w:val="003818B7"/>
    <w:rsid w:val="00382C84"/>
    <w:rsid w:val="00382E09"/>
    <w:rsid w:val="00383B55"/>
    <w:rsid w:val="003845F4"/>
    <w:rsid w:val="0039105A"/>
    <w:rsid w:val="00391F9C"/>
    <w:rsid w:val="003923C1"/>
    <w:rsid w:val="00392D73"/>
    <w:rsid w:val="00392DAB"/>
    <w:rsid w:val="00393D5A"/>
    <w:rsid w:val="003946D4"/>
    <w:rsid w:val="00394711"/>
    <w:rsid w:val="00396171"/>
    <w:rsid w:val="003961B8"/>
    <w:rsid w:val="003968B1"/>
    <w:rsid w:val="0039690E"/>
    <w:rsid w:val="00396C94"/>
    <w:rsid w:val="003971E0"/>
    <w:rsid w:val="003A0BA2"/>
    <w:rsid w:val="003A0C40"/>
    <w:rsid w:val="003A1023"/>
    <w:rsid w:val="003A1050"/>
    <w:rsid w:val="003A1B7E"/>
    <w:rsid w:val="003A22C4"/>
    <w:rsid w:val="003A33C9"/>
    <w:rsid w:val="003A3A99"/>
    <w:rsid w:val="003A44BD"/>
    <w:rsid w:val="003A56E9"/>
    <w:rsid w:val="003A5EBE"/>
    <w:rsid w:val="003A5FA6"/>
    <w:rsid w:val="003A6FE3"/>
    <w:rsid w:val="003A7117"/>
    <w:rsid w:val="003A7AF8"/>
    <w:rsid w:val="003A7F96"/>
    <w:rsid w:val="003B0567"/>
    <w:rsid w:val="003B0A94"/>
    <w:rsid w:val="003B1414"/>
    <w:rsid w:val="003B3749"/>
    <w:rsid w:val="003B3A45"/>
    <w:rsid w:val="003B4BD3"/>
    <w:rsid w:val="003B53C5"/>
    <w:rsid w:val="003B54BC"/>
    <w:rsid w:val="003B5748"/>
    <w:rsid w:val="003B598E"/>
    <w:rsid w:val="003B719D"/>
    <w:rsid w:val="003C0446"/>
    <w:rsid w:val="003C0470"/>
    <w:rsid w:val="003C1F8E"/>
    <w:rsid w:val="003C20DF"/>
    <w:rsid w:val="003C28EB"/>
    <w:rsid w:val="003C366F"/>
    <w:rsid w:val="003C3804"/>
    <w:rsid w:val="003C4347"/>
    <w:rsid w:val="003C4951"/>
    <w:rsid w:val="003C5B6C"/>
    <w:rsid w:val="003C6249"/>
    <w:rsid w:val="003C6273"/>
    <w:rsid w:val="003C6DD5"/>
    <w:rsid w:val="003C6E12"/>
    <w:rsid w:val="003C70DE"/>
    <w:rsid w:val="003C774D"/>
    <w:rsid w:val="003D05A5"/>
    <w:rsid w:val="003D2198"/>
    <w:rsid w:val="003D3152"/>
    <w:rsid w:val="003D3F5F"/>
    <w:rsid w:val="003D4310"/>
    <w:rsid w:val="003D46F4"/>
    <w:rsid w:val="003D5229"/>
    <w:rsid w:val="003D5CC5"/>
    <w:rsid w:val="003D7007"/>
    <w:rsid w:val="003D7212"/>
    <w:rsid w:val="003E07FA"/>
    <w:rsid w:val="003E13D8"/>
    <w:rsid w:val="003E1E13"/>
    <w:rsid w:val="003E233E"/>
    <w:rsid w:val="003E2B4D"/>
    <w:rsid w:val="003E2B77"/>
    <w:rsid w:val="003E2F84"/>
    <w:rsid w:val="003E3358"/>
    <w:rsid w:val="003E3885"/>
    <w:rsid w:val="003E3A9A"/>
    <w:rsid w:val="003E3FE4"/>
    <w:rsid w:val="003E41D4"/>
    <w:rsid w:val="003E4588"/>
    <w:rsid w:val="003E5C98"/>
    <w:rsid w:val="003E5E0D"/>
    <w:rsid w:val="003E63C5"/>
    <w:rsid w:val="003E694F"/>
    <w:rsid w:val="003E6C95"/>
    <w:rsid w:val="003E75A2"/>
    <w:rsid w:val="003E7B40"/>
    <w:rsid w:val="003E7D21"/>
    <w:rsid w:val="003F09CE"/>
    <w:rsid w:val="003F30CB"/>
    <w:rsid w:val="003F31A6"/>
    <w:rsid w:val="003F326D"/>
    <w:rsid w:val="003F33BA"/>
    <w:rsid w:val="003F3F61"/>
    <w:rsid w:val="003F5938"/>
    <w:rsid w:val="003F603E"/>
    <w:rsid w:val="003F6977"/>
    <w:rsid w:val="003F6FF6"/>
    <w:rsid w:val="003F70CD"/>
    <w:rsid w:val="00400C5E"/>
    <w:rsid w:val="00400D63"/>
    <w:rsid w:val="00400FDF"/>
    <w:rsid w:val="004017C4"/>
    <w:rsid w:val="00401C17"/>
    <w:rsid w:val="00402179"/>
    <w:rsid w:val="00402E4F"/>
    <w:rsid w:val="0040336C"/>
    <w:rsid w:val="0040361C"/>
    <w:rsid w:val="0040371B"/>
    <w:rsid w:val="00404B5F"/>
    <w:rsid w:val="00404D23"/>
    <w:rsid w:val="004058E6"/>
    <w:rsid w:val="0040614D"/>
    <w:rsid w:val="00406240"/>
    <w:rsid w:val="004075AA"/>
    <w:rsid w:val="004076B4"/>
    <w:rsid w:val="004101FA"/>
    <w:rsid w:val="00411ED1"/>
    <w:rsid w:val="0041227F"/>
    <w:rsid w:val="00412309"/>
    <w:rsid w:val="00413B5D"/>
    <w:rsid w:val="00414985"/>
    <w:rsid w:val="0041600E"/>
    <w:rsid w:val="004160C6"/>
    <w:rsid w:val="00416235"/>
    <w:rsid w:val="0041772B"/>
    <w:rsid w:val="00422BE9"/>
    <w:rsid w:val="00424C54"/>
    <w:rsid w:val="0042526E"/>
    <w:rsid w:val="00426293"/>
    <w:rsid w:val="00426A03"/>
    <w:rsid w:val="004271FA"/>
    <w:rsid w:val="0043005C"/>
    <w:rsid w:val="00430271"/>
    <w:rsid w:val="004302C1"/>
    <w:rsid w:val="004307B6"/>
    <w:rsid w:val="00430A16"/>
    <w:rsid w:val="00430DCC"/>
    <w:rsid w:val="0043139F"/>
    <w:rsid w:val="00431D7F"/>
    <w:rsid w:val="0043233F"/>
    <w:rsid w:val="004325AD"/>
    <w:rsid w:val="00433955"/>
    <w:rsid w:val="00435751"/>
    <w:rsid w:val="00436DEE"/>
    <w:rsid w:val="0043721C"/>
    <w:rsid w:val="0043785C"/>
    <w:rsid w:val="00440325"/>
    <w:rsid w:val="00440861"/>
    <w:rsid w:val="00440A0D"/>
    <w:rsid w:val="004424B6"/>
    <w:rsid w:val="004428F1"/>
    <w:rsid w:val="00442911"/>
    <w:rsid w:val="00443173"/>
    <w:rsid w:val="00443A6E"/>
    <w:rsid w:val="0044564A"/>
    <w:rsid w:val="00445CD4"/>
    <w:rsid w:val="0044620D"/>
    <w:rsid w:val="00446CEC"/>
    <w:rsid w:val="00446F53"/>
    <w:rsid w:val="00447582"/>
    <w:rsid w:val="00450C32"/>
    <w:rsid w:val="00451321"/>
    <w:rsid w:val="00453739"/>
    <w:rsid w:val="00453B18"/>
    <w:rsid w:val="004544E8"/>
    <w:rsid w:val="00455673"/>
    <w:rsid w:val="0045588D"/>
    <w:rsid w:val="00457164"/>
    <w:rsid w:val="0046238F"/>
    <w:rsid w:val="00462687"/>
    <w:rsid w:val="00462F5A"/>
    <w:rsid w:val="004653EA"/>
    <w:rsid w:val="0046571A"/>
    <w:rsid w:val="00465968"/>
    <w:rsid w:val="00465C39"/>
    <w:rsid w:val="00466562"/>
    <w:rsid w:val="004666FB"/>
    <w:rsid w:val="00466B89"/>
    <w:rsid w:val="00466E78"/>
    <w:rsid w:val="0046719C"/>
    <w:rsid w:val="004671A4"/>
    <w:rsid w:val="004673A5"/>
    <w:rsid w:val="0047058A"/>
    <w:rsid w:val="00471F4E"/>
    <w:rsid w:val="004721B7"/>
    <w:rsid w:val="00472F35"/>
    <w:rsid w:val="00472FBF"/>
    <w:rsid w:val="00473562"/>
    <w:rsid w:val="00474B5C"/>
    <w:rsid w:val="00474CA9"/>
    <w:rsid w:val="0047682B"/>
    <w:rsid w:val="00476FF0"/>
    <w:rsid w:val="00477939"/>
    <w:rsid w:val="00480383"/>
    <w:rsid w:val="004807CE"/>
    <w:rsid w:val="00480B8D"/>
    <w:rsid w:val="00480EE8"/>
    <w:rsid w:val="00480F6B"/>
    <w:rsid w:val="004821FA"/>
    <w:rsid w:val="00482287"/>
    <w:rsid w:val="00482513"/>
    <w:rsid w:val="00482CCF"/>
    <w:rsid w:val="00484269"/>
    <w:rsid w:val="00485375"/>
    <w:rsid w:val="00485472"/>
    <w:rsid w:val="00485A45"/>
    <w:rsid w:val="00485EAF"/>
    <w:rsid w:val="00486FCC"/>
    <w:rsid w:val="004870BC"/>
    <w:rsid w:val="004879B3"/>
    <w:rsid w:val="00487A2B"/>
    <w:rsid w:val="00487B60"/>
    <w:rsid w:val="00487D37"/>
    <w:rsid w:val="00487F87"/>
    <w:rsid w:val="004918F1"/>
    <w:rsid w:val="004926F9"/>
    <w:rsid w:val="00493814"/>
    <w:rsid w:val="00495AE5"/>
    <w:rsid w:val="00495EFC"/>
    <w:rsid w:val="00496687"/>
    <w:rsid w:val="004968A1"/>
    <w:rsid w:val="00496A1D"/>
    <w:rsid w:val="00497370"/>
    <w:rsid w:val="004976CF"/>
    <w:rsid w:val="004978FA"/>
    <w:rsid w:val="00497DE4"/>
    <w:rsid w:val="004A00E1"/>
    <w:rsid w:val="004A3901"/>
    <w:rsid w:val="004A3E4B"/>
    <w:rsid w:val="004A3F60"/>
    <w:rsid w:val="004A4244"/>
    <w:rsid w:val="004A445B"/>
    <w:rsid w:val="004A518E"/>
    <w:rsid w:val="004A61F2"/>
    <w:rsid w:val="004A69E9"/>
    <w:rsid w:val="004A6D70"/>
    <w:rsid w:val="004A6FC2"/>
    <w:rsid w:val="004A7715"/>
    <w:rsid w:val="004B1524"/>
    <w:rsid w:val="004B156D"/>
    <w:rsid w:val="004B1B8D"/>
    <w:rsid w:val="004B1E30"/>
    <w:rsid w:val="004B251F"/>
    <w:rsid w:val="004B28D9"/>
    <w:rsid w:val="004B3159"/>
    <w:rsid w:val="004B3C71"/>
    <w:rsid w:val="004B3E8E"/>
    <w:rsid w:val="004B4867"/>
    <w:rsid w:val="004B6A93"/>
    <w:rsid w:val="004C12D9"/>
    <w:rsid w:val="004C180E"/>
    <w:rsid w:val="004C1AEF"/>
    <w:rsid w:val="004C1EA3"/>
    <w:rsid w:val="004C299F"/>
    <w:rsid w:val="004C2DE3"/>
    <w:rsid w:val="004C4105"/>
    <w:rsid w:val="004C44D3"/>
    <w:rsid w:val="004C4687"/>
    <w:rsid w:val="004C5656"/>
    <w:rsid w:val="004C61EE"/>
    <w:rsid w:val="004C62AB"/>
    <w:rsid w:val="004C6701"/>
    <w:rsid w:val="004C71E5"/>
    <w:rsid w:val="004C738E"/>
    <w:rsid w:val="004C767F"/>
    <w:rsid w:val="004C7FCE"/>
    <w:rsid w:val="004D041E"/>
    <w:rsid w:val="004D0C48"/>
    <w:rsid w:val="004D0CD5"/>
    <w:rsid w:val="004D14DD"/>
    <w:rsid w:val="004D1B56"/>
    <w:rsid w:val="004D34BD"/>
    <w:rsid w:val="004D3614"/>
    <w:rsid w:val="004D3CD0"/>
    <w:rsid w:val="004D3F51"/>
    <w:rsid w:val="004D467F"/>
    <w:rsid w:val="004D4B1E"/>
    <w:rsid w:val="004D764B"/>
    <w:rsid w:val="004E0210"/>
    <w:rsid w:val="004E0822"/>
    <w:rsid w:val="004E0D17"/>
    <w:rsid w:val="004E19E8"/>
    <w:rsid w:val="004E2FBE"/>
    <w:rsid w:val="004E324C"/>
    <w:rsid w:val="004E3A56"/>
    <w:rsid w:val="004E3C00"/>
    <w:rsid w:val="004E5538"/>
    <w:rsid w:val="004E6818"/>
    <w:rsid w:val="004E74CC"/>
    <w:rsid w:val="004E763B"/>
    <w:rsid w:val="004E7EAD"/>
    <w:rsid w:val="004F015C"/>
    <w:rsid w:val="004F0C87"/>
    <w:rsid w:val="004F1DD6"/>
    <w:rsid w:val="004F3094"/>
    <w:rsid w:val="004F33F6"/>
    <w:rsid w:val="004F3B5C"/>
    <w:rsid w:val="004F50DA"/>
    <w:rsid w:val="004F517C"/>
    <w:rsid w:val="004F5760"/>
    <w:rsid w:val="004F671B"/>
    <w:rsid w:val="004F7592"/>
    <w:rsid w:val="004F7A4D"/>
    <w:rsid w:val="0050055F"/>
    <w:rsid w:val="00500AB8"/>
    <w:rsid w:val="00501000"/>
    <w:rsid w:val="0050174E"/>
    <w:rsid w:val="0050215E"/>
    <w:rsid w:val="00502235"/>
    <w:rsid w:val="0050328D"/>
    <w:rsid w:val="00503708"/>
    <w:rsid w:val="0050388F"/>
    <w:rsid w:val="0050599A"/>
    <w:rsid w:val="00506638"/>
    <w:rsid w:val="0050692D"/>
    <w:rsid w:val="00506D51"/>
    <w:rsid w:val="00507563"/>
    <w:rsid w:val="00507D4A"/>
    <w:rsid w:val="00507D65"/>
    <w:rsid w:val="00510236"/>
    <w:rsid w:val="005104F0"/>
    <w:rsid w:val="00510930"/>
    <w:rsid w:val="00510EBF"/>
    <w:rsid w:val="00512CD6"/>
    <w:rsid w:val="00515858"/>
    <w:rsid w:val="00516E5B"/>
    <w:rsid w:val="005176CE"/>
    <w:rsid w:val="005177F0"/>
    <w:rsid w:val="00520114"/>
    <w:rsid w:val="00520DBE"/>
    <w:rsid w:val="005211CD"/>
    <w:rsid w:val="00522CB4"/>
    <w:rsid w:val="0052308F"/>
    <w:rsid w:val="00524DD8"/>
    <w:rsid w:val="00525248"/>
    <w:rsid w:val="005277F6"/>
    <w:rsid w:val="00530218"/>
    <w:rsid w:val="005305ED"/>
    <w:rsid w:val="00531B07"/>
    <w:rsid w:val="0053288A"/>
    <w:rsid w:val="00532BCD"/>
    <w:rsid w:val="0053344C"/>
    <w:rsid w:val="00533523"/>
    <w:rsid w:val="005338F6"/>
    <w:rsid w:val="0053437C"/>
    <w:rsid w:val="00534523"/>
    <w:rsid w:val="0053600B"/>
    <w:rsid w:val="00536B91"/>
    <w:rsid w:val="005379DF"/>
    <w:rsid w:val="00537D2E"/>
    <w:rsid w:val="00540946"/>
    <w:rsid w:val="00541E89"/>
    <w:rsid w:val="00542091"/>
    <w:rsid w:val="00543001"/>
    <w:rsid w:val="0054437A"/>
    <w:rsid w:val="00544C1D"/>
    <w:rsid w:val="00545AB2"/>
    <w:rsid w:val="00545CE8"/>
    <w:rsid w:val="00550219"/>
    <w:rsid w:val="005502CA"/>
    <w:rsid w:val="00550B4C"/>
    <w:rsid w:val="00551CB1"/>
    <w:rsid w:val="00551E71"/>
    <w:rsid w:val="00552EDC"/>
    <w:rsid w:val="00553129"/>
    <w:rsid w:val="0055373A"/>
    <w:rsid w:val="0055382D"/>
    <w:rsid w:val="005538A1"/>
    <w:rsid w:val="005540EF"/>
    <w:rsid w:val="00554348"/>
    <w:rsid w:val="00554359"/>
    <w:rsid w:val="00554E60"/>
    <w:rsid w:val="005552A4"/>
    <w:rsid w:val="00556029"/>
    <w:rsid w:val="0055791F"/>
    <w:rsid w:val="00561134"/>
    <w:rsid w:val="005613D7"/>
    <w:rsid w:val="00561A89"/>
    <w:rsid w:val="00563CEE"/>
    <w:rsid w:val="00565943"/>
    <w:rsid w:val="005659EC"/>
    <w:rsid w:val="00565AFE"/>
    <w:rsid w:val="0056685A"/>
    <w:rsid w:val="00566886"/>
    <w:rsid w:val="00566E41"/>
    <w:rsid w:val="00567249"/>
    <w:rsid w:val="00567B1D"/>
    <w:rsid w:val="00567BCF"/>
    <w:rsid w:val="00567F96"/>
    <w:rsid w:val="005709E6"/>
    <w:rsid w:val="00571456"/>
    <w:rsid w:val="00571C97"/>
    <w:rsid w:val="00573B72"/>
    <w:rsid w:val="00574707"/>
    <w:rsid w:val="00575B68"/>
    <w:rsid w:val="00576C05"/>
    <w:rsid w:val="00577B2D"/>
    <w:rsid w:val="00580BF7"/>
    <w:rsid w:val="00581553"/>
    <w:rsid w:val="00581E20"/>
    <w:rsid w:val="00582652"/>
    <w:rsid w:val="00582F26"/>
    <w:rsid w:val="00582F5B"/>
    <w:rsid w:val="0058313C"/>
    <w:rsid w:val="00583695"/>
    <w:rsid w:val="00583B33"/>
    <w:rsid w:val="00583BF7"/>
    <w:rsid w:val="00585ECF"/>
    <w:rsid w:val="005864AE"/>
    <w:rsid w:val="00586551"/>
    <w:rsid w:val="0058661A"/>
    <w:rsid w:val="00586650"/>
    <w:rsid w:val="0058747A"/>
    <w:rsid w:val="00590EE2"/>
    <w:rsid w:val="005915EB"/>
    <w:rsid w:val="0059175B"/>
    <w:rsid w:val="005922C7"/>
    <w:rsid w:val="0059243D"/>
    <w:rsid w:val="00593051"/>
    <w:rsid w:val="005930AA"/>
    <w:rsid w:val="00594E52"/>
    <w:rsid w:val="005951B3"/>
    <w:rsid w:val="00595471"/>
    <w:rsid w:val="005955D2"/>
    <w:rsid w:val="005959C9"/>
    <w:rsid w:val="00595BC4"/>
    <w:rsid w:val="00595F2A"/>
    <w:rsid w:val="00597094"/>
    <w:rsid w:val="005975F9"/>
    <w:rsid w:val="005A0264"/>
    <w:rsid w:val="005A06F4"/>
    <w:rsid w:val="005A11D5"/>
    <w:rsid w:val="005A2142"/>
    <w:rsid w:val="005A21D4"/>
    <w:rsid w:val="005A2245"/>
    <w:rsid w:val="005A3006"/>
    <w:rsid w:val="005A33A9"/>
    <w:rsid w:val="005A33E1"/>
    <w:rsid w:val="005A44D1"/>
    <w:rsid w:val="005A506E"/>
    <w:rsid w:val="005A559A"/>
    <w:rsid w:val="005A6EB0"/>
    <w:rsid w:val="005A7A19"/>
    <w:rsid w:val="005B00FB"/>
    <w:rsid w:val="005B0C1E"/>
    <w:rsid w:val="005B3712"/>
    <w:rsid w:val="005B3FAC"/>
    <w:rsid w:val="005B41AA"/>
    <w:rsid w:val="005B420B"/>
    <w:rsid w:val="005B50F1"/>
    <w:rsid w:val="005B51CB"/>
    <w:rsid w:val="005B53C2"/>
    <w:rsid w:val="005B6260"/>
    <w:rsid w:val="005B64A9"/>
    <w:rsid w:val="005B6650"/>
    <w:rsid w:val="005B6733"/>
    <w:rsid w:val="005B70CE"/>
    <w:rsid w:val="005C0118"/>
    <w:rsid w:val="005C02BE"/>
    <w:rsid w:val="005C065F"/>
    <w:rsid w:val="005C087D"/>
    <w:rsid w:val="005C16EC"/>
    <w:rsid w:val="005C18BD"/>
    <w:rsid w:val="005C1CFC"/>
    <w:rsid w:val="005C3707"/>
    <w:rsid w:val="005C3D03"/>
    <w:rsid w:val="005C412A"/>
    <w:rsid w:val="005C43C0"/>
    <w:rsid w:val="005C4F6B"/>
    <w:rsid w:val="005C52B1"/>
    <w:rsid w:val="005C5448"/>
    <w:rsid w:val="005C5F4A"/>
    <w:rsid w:val="005C708F"/>
    <w:rsid w:val="005D0FA6"/>
    <w:rsid w:val="005D119E"/>
    <w:rsid w:val="005D1213"/>
    <w:rsid w:val="005D1238"/>
    <w:rsid w:val="005D13BF"/>
    <w:rsid w:val="005D2959"/>
    <w:rsid w:val="005D2DE1"/>
    <w:rsid w:val="005D3208"/>
    <w:rsid w:val="005D5123"/>
    <w:rsid w:val="005D5C61"/>
    <w:rsid w:val="005D728E"/>
    <w:rsid w:val="005D72E9"/>
    <w:rsid w:val="005D757B"/>
    <w:rsid w:val="005D7B23"/>
    <w:rsid w:val="005E0C76"/>
    <w:rsid w:val="005E0D39"/>
    <w:rsid w:val="005E0EE5"/>
    <w:rsid w:val="005E1035"/>
    <w:rsid w:val="005E2DA9"/>
    <w:rsid w:val="005E3383"/>
    <w:rsid w:val="005E3945"/>
    <w:rsid w:val="005E4180"/>
    <w:rsid w:val="005E445D"/>
    <w:rsid w:val="005E4A06"/>
    <w:rsid w:val="005E5663"/>
    <w:rsid w:val="005E6131"/>
    <w:rsid w:val="005E75BC"/>
    <w:rsid w:val="005F0672"/>
    <w:rsid w:val="005F0C98"/>
    <w:rsid w:val="005F1A9C"/>
    <w:rsid w:val="005F1A9D"/>
    <w:rsid w:val="005F271A"/>
    <w:rsid w:val="005F2B05"/>
    <w:rsid w:val="005F2D34"/>
    <w:rsid w:val="005F46DB"/>
    <w:rsid w:val="005F507C"/>
    <w:rsid w:val="005F5A01"/>
    <w:rsid w:val="005F5DE1"/>
    <w:rsid w:val="005F7286"/>
    <w:rsid w:val="006002D6"/>
    <w:rsid w:val="006003AC"/>
    <w:rsid w:val="00600490"/>
    <w:rsid w:val="00600515"/>
    <w:rsid w:val="00601098"/>
    <w:rsid w:val="006018FD"/>
    <w:rsid w:val="00601A14"/>
    <w:rsid w:val="00603B41"/>
    <w:rsid w:val="00603BDB"/>
    <w:rsid w:val="006049FD"/>
    <w:rsid w:val="00605740"/>
    <w:rsid w:val="00605D0D"/>
    <w:rsid w:val="006063EE"/>
    <w:rsid w:val="00607EAB"/>
    <w:rsid w:val="00610150"/>
    <w:rsid w:val="0061066A"/>
    <w:rsid w:val="00610C84"/>
    <w:rsid w:val="00610CA4"/>
    <w:rsid w:val="00611A71"/>
    <w:rsid w:val="00614126"/>
    <w:rsid w:val="00614BF4"/>
    <w:rsid w:val="0061566A"/>
    <w:rsid w:val="00615821"/>
    <w:rsid w:val="00616CD1"/>
    <w:rsid w:val="00616F90"/>
    <w:rsid w:val="00617030"/>
    <w:rsid w:val="00617B4F"/>
    <w:rsid w:val="00617DFC"/>
    <w:rsid w:val="0062174C"/>
    <w:rsid w:val="00621779"/>
    <w:rsid w:val="00621B06"/>
    <w:rsid w:val="00622582"/>
    <w:rsid w:val="00622A27"/>
    <w:rsid w:val="00623352"/>
    <w:rsid w:val="00623402"/>
    <w:rsid w:val="00623F82"/>
    <w:rsid w:val="006242F1"/>
    <w:rsid w:val="00624495"/>
    <w:rsid w:val="00625327"/>
    <w:rsid w:val="006259ED"/>
    <w:rsid w:val="006266C0"/>
    <w:rsid w:val="00626B32"/>
    <w:rsid w:val="0062779F"/>
    <w:rsid w:val="006303E9"/>
    <w:rsid w:val="00630D8B"/>
    <w:rsid w:val="00630E85"/>
    <w:rsid w:val="0063105E"/>
    <w:rsid w:val="00631D9F"/>
    <w:rsid w:val="006329EF"/>
    <w:rsid w:val="00632D26"/>
    <w:rsid w:val="00632F55"/>
    <w:rsid w:val="00633555"/>
    <w:rsid w:val="00633856"/>
    <w:rsid w:val="00633C46"/>
    <w:rsid w:val="006347D3"/>
    <w:rsid w:val="00634B89"/>
    <w:rsid w:val="00634CF8"/>
    <w:rsid w:val="00634ECA"/>
    <w:rsid w:val="00635652"/>
    <w:rsid w:val="006358FC"/>
    <w:rsid w:val="00635982"/>
    <w:rsid w:val="0063610C"/>
    <w:rsid w:val="00636468"/>
    <w:rsid w:val="00636605"/>
    <w:rsid w:val="00637C78"/>
    <w:rsid w:val="00637E7F"/>
    <w:rsid w:val="006400AF"/>
    <w:rsid w:val="0064162E"/>
    <w:rsid w:val="006418A7"/>
    <w:rsid w:val="00641964"/>
    <w:rsid w:val="00641B09"/>
    <w:rsid w:val="00644910"/>
    <w:rsid w:val="006457E5"/>
    <w:rsid w:val="00647354"/>
    <w:rsid w:val="006479DA"/>
    <w:rsid w:val="00650C8E"/>
    <w:rsid w:val="00652A80"/>
    <w:rsid w:val="00652B82"/>
    <w:rsid w:val="00653E23"/>
    <w:rsid w:val="00654B95"/>
    <w:rsid w:val="00655C04"/>
    <w:rsid w:val="00655DD8"/>
    <w:rsid w:val="006563A3"/>
    <w:rsid w:val="00656608"/>
    <w:rsid w:val="00656C89"/>
    <w:rsid w:val="00656DF9"/>
    <w:rsid w:val="00656EE6"/>
    <w:rsid w:val="00657704"/>
    <w:rsid w:val="006606E5"/>
    <w:rsid w:val="006608C9"/>
    <w:rsid w:val="0066099C"/>
    <w:rsid w:val="00661AFB"/>
    <w:rsid w:val="00661C8E"/>
    <w:rsid w:val="00661D6F"/>
    <w:rsid w:val="00661E41"/>
    <w:rsid w:val="00661EC9"/>
    <w:rsid w:val="006652E7"/>
    <w:rsid w:val="00665E4A"/>
    <w:rsid w:val="00665EA7"/>
    <w:rsid w:val="00666431"/>
    <w:rsid w:val="006664B5"/>
    <w:rsid w:val="00666C0A"/>
    <w:rsid w:val="00666F94"/>
    <w:rsid w:val="00667631"/>
    <w:rsid w:val="00667B61"/>
    <w:rsid w:val="00670287"/>
    <w:rsid w:val="006716BE"/>
    <w:rsid w:val="00671BFC"/>
    <w:rsid w:val="00671C77"/>
    <w:rsid w:val="006728DC"/>
    <w:rsid w:val="00672A29"/>
    <w:rsid w:val="00672D06"/>
    <w:rsid w:val="006739CB"/>
    <w:rsid w:val="00674250"/>
    <w:rsid w:val="00675506"/>
    <w:rsid w:val="00675AB5"/>
    <w:rsid w:val="00676853"/>
    <w:rsid w:val="00676E43"/>
    <w:rsid w:val="00677CA1"/>
    <w:rsid w:val="0068012A"/>
    <w:rsid w:val="006808A8"/>
    <w:rsid w:val="00680EB3"/>
    <w:rsid w:val="00681CB9"/>
    <w:rsid w:val="00682BA2"/>
    <w:rsid w:val="00682C37"/>
    <w:rsid w:val="00683079"/>
    <w:rsid w:val="00683B5A"/>
    <w:rsid w:val="00683E25"/>
    <w:rsid w:val="00684192"/>
    <w:rsid w:val="00684813"/>
    <w:rsid w:val="00684C00"/>
    <w:rsid w:val="00684FED"/>
    <w:rsid w:val="00685763"/>
    <w:rsid w:val="00686764"/>
    <w:rsid w:val="00686B35"/>
    <w:rsid w:val="00687034"/>
    <w:rsid w:val="0068731A"/>
    <w:rsid w:val="006879A1"/>
    <w:rsid w:val="006910DA"/>
    <w:rsid w:val="00691FAB"/>
    <w:rsid w:val="00692148"/>
    <w:rsid w:val="00692933"/>
    <w:rsid w:val="00692A79"/>
    <w:rsid w:val="00693041"/>
    <w:rsid w:val="00693113"/>
    <w:rsid w:val="00694F36"/>
    <w:rsid w:val="00695113"/>
    <w:rsid w:val="0069514F"/>
    <w:rsid w:val="00697344"/>
    <w:rsid w:val="00697A1D"/>
    <w:rsid w:val="00697C56"/>
    <w:rsid w:val="006A0CF3"/>
    <w:rsid w:val="006A149D"/>
    <w:rsid w:val="006A28C8"/>
    <w:rsid w:val="006A3217"/>
    <w:rsid w:val="006A357E"/>
    <w:rsid w:val="006A426B"/>
    <w:rsid w:val="006A44F6"/>
    <w:rsid w:val="006A49BD"/>
    <w:rsid w:val="006A4CF8"/>
    <w:rsid w:val="006A5E0E"/>
    <w:rsid w:val="006A5EDB"/>
    <w:rsid w:val="006A74E3"/>
    <w:rsid w:val="006B0A80"/>
    <w:rsid w:val="006B12E4"/>
    <w:rsid w:val="006B2D47"/>
    <w:rsid w:val="006B3075"/>
    <w:rsid w:val="006B3E64"/>
    <w:rsid w:val="006B3F3F"/>
    <w:rsid w:val="006B4A8B"/>
    <w:rsid w:val="006B4E50"/>
    <w:rsid w:val="006B4FD5"/>
    <w:rsid w:val="006B5AE0"/>
    <w:rsid w:val="006B6104"/>
    <w:rsid w:val="006B6F39"/>
    <w:rsid w:val="006B7A30"/>
    <w:rsid w:val="006C05E0"/>
    <w:rsid w:val="006C075E"/>
    <w:rsid w:val="006C1139"/>
    <w:rsid w:val="006C1375"/>
    <w:rsid w:val="006C290E"/>
    <w:rsid w:val="006C2941"/>
    <w:rsid w:val="006C5043"/>
    <w:rsid w:val="006C519F"/>
    <w:rsid w:val="006C6A95"/>
    <w:rsid w:val="006C6C0E"/>
    <w:rsid w:val="006C75EF"/>
    <w:rsid w:val="006C7849"/>
    <w:rsid w:val="006D0DB1"/>
    <w:rsid w:val="006D16E2"/>
    <w:rsid w:val="006D1A49"/>
    <w:rsid w:val="006D1D2A"/>
    <w:rsid w:val="006D1FE4"/>
    <w:rsid w:val="006D2182"/>
    <w:rsid w:val="006D3839"/>
    <w:rsid w:val="006D4DAD"/>
    <w:rsid w:val="006D4FB8"/>
    <w:rsid w:val="006D506C"/>
    <w:rsid w:val="006D572E"/>
    <w:rsid w:val="006D5BEF"/>
    <w:rsid w:val="006D61C0"/>
    <w:rsid w:val="006D69BF"/>
    <w:rsid w:val="006D6D4A"/>
    <w:rsid w:val="006D74A0"/>
    <w:rsid w:val="006D7A35"/>
    <w:rsid w:val="006E1776"/>
    <w:rsid w:val="006E1AEC"/>
    <w:rsid w:val="006E214B"/>
    <w:rsid w:val="006E3AEB"/>
    <w:rsid w:val="006E3B7A"/>
    <w:rsid w:val="006E4BE9"/>
    <w:rsid w:val="006E5F1A"/>
    <w:rsid w:val="006E60E8"/>
    <w:rsid w:val="006E62AF"/>
    <w:rsid w:val="006E67F5"/>
    <w:rsid w:val="006E6BC5"/>
    <w:rsid w:val="006E6EFF"/>
    <w:rsid w:val="006E7160"/>
    <w:rsid w:val="006F0387"/>
    <w:rsid w:val="006F084A"/>
    <w:rsid w:val="006F08E3"/>
    <w:rsid w:val="006F1AA3"/>
    <w:rsid w:val="006F1C2C"/>
    <w:rsid w:val="006F22E0"/>
    <w:rsid w:val="006F3242"/>
    <w:rsid w:val="006F32BE"/>
    <w:rsid w:val="006F448A"/>
    <w:rsid w:val="006F462D"/>
    <w:rsid w:val="006F4807"/>
    <w:rsid w:val="006F51BC"/>
    <w:rsid w:val="006F6BB4"/>
    <w:rsid w:val="006F7077"/>
    <w:rsid w:val="00700DB4"/>
    <w:rsid w:val="007021E0"/>
    <w:rsid w:val="00702960"/>
    <w:rsid w:val="00702AEB"/>
    <w:rsid w:val="00703A65"/>
    <w:rsid w:val="00703FF6"/>
    <w:rsid w:val="00704898"/>
    <w:rsid w:val="0070499F"/>
    <w:rsid w:val="00704C5E"/>
    <w:rsid w:val="00704CAD"/>
    <w:rsid w:val="007067F4"/>
    <w:rsid w:val="0070720E"/>
    <w:rsid w:val="00707488"/>
    <w:rsid w:val="007078D8"/>
    <w:rsid w:val="00710808"/>
    <w:rsid w:val="00711997"/>
    <w:rsid w:val="007138E1"/>
    <w:rsid w:val="00714CB2"/>
    <w:rsid w:val="0071520E"/>
    <w:rsid w:val="0071735B"/>
    <w:rsid w:val="00717460"/>
    <w:rsid w:val="007177D5"/>
    <w:rsid w:val="007200C9"/>
    <w:rsid w:val="007214B1"/>
    <w:rsid w:val="007225CC"/>
    <w:rsid w:val="0072419F"/>
    <w:rsid w:val="00724500"/>
    <w:rsid w:val="00724915"/>
    <w:rsid w:val="00725371"/>
    <w:rsid w:val="007254BD"/>
    <w:rsid w:val="00725E58"/>
    <w:rsid w:val="0072605A"/>
    <w:rsid w:val="007267A8"/>
    <w:rsid w:val="007271D8"/>
    <w:rsid w:val="00727215"/>
    <w:rsid w:val="007272BF"/>
    <w:rsid w:val="007272FD"/>
    <w:rsid w:val="0072734A"/>
    <w:rsid w:val="007309B5"/>
    <w:rsid w:val="00731371"/>
    <w:rsid w:val="007318ED"/>
    <w:rsid w:val="007326E5"/>
    <w:rsid w:val="0073273E"/>
    <w:rsid w:val="00732A8D"/>
    <w:rsid w:val="00733216"/>
    <w:rsid w:val="0073471D"/>
    <w:rsid w:val="007351CC"/>
    <w:rsid w:val="007367EC"/>
    <w:rsid w:val="00736982"/>
    <w:rsid w:val="007375B1"/>
    <w:rsid w:val="00737FDF"/>
    <w:rsid w:val="007408E3"/>
    <w:rsid w:val="00740955"/>
    <w:rsid w:val="007421F6"/>
    <w:rsid w:val="00742832"/>
    <w:rsid w:val="0074308A"/>
    <w:rsid w:val="007454F7"/>
    <w:rsid w:val="00745829"/>
    <w:rsid w:val="0074591C"/>
    <w:rsid w:val="00746171"/>
    <w:rsid w:val="007468B1"/>
    <w:rsid w:val="00746B50"/>
    <w:rsid w:val="00746C8D"/>
    <w:rsid w:val="00747B1B"/>
    <w:rsid w:val="0075119D"/>
    <w:rsid w:val="00751275"/>
    <w:rsid w:val="00751F63"/>
    <w:rsid w:val="00751F6F"/>
    <w:rsid w:val="00752DCA"/>
    <w:rsid w:val="00752FC6"/>
    <w:rsid w:val="0075319A"/>
    <w:rsid w:val="00754089"/>
    <w:rsid w:val="007541C5"/>
    <w:rsid w:val="00754DD2"/>
    <w:rsid w:val="00755FB9"/>
    <w:rsid w:val="00756C18"/>
    <w:rsid w:val="0075766B"/>
    <w:rsid w:val="00757E5A"/>
    <w:rsid w:val="007611D7"/>
    <w:rsid w:val="00761D0E"/>
    <w:rsid w:val="00761FCD"/>
    <w:rsid w:val="007627EE"/>
    <w:rsid w:val="007628C1"/>
    <w:rsid w:val="00762D60"/>
    <w:rsid w:val="00764011"/>
    <w:rsid w:val="00764523"/>
    <w:rsid w:val="00764F04"/>
    <w:rsid w:val="00765829"/>
    <w:rsid w:val="00765AEE"/>
    <w:rsid w:val="00765DEB"/>
    <w:rsid w:val="00766C5E"/>
    <w:rsid w:val="00767176"/>
    <w:rsid w:val="0076761D"/>
    <w:rsid w:val="00770761"/>
    <w:rsid w:val="00770782"/>
    <w:rsid w:val="00770CDD"/>
    <w:rsid w:val="00771F6B"/>
    <w:rsid w:val="00772510"/>
    <w:rsid w:val="00772794"/>
    <w:rsid w:val="00773206"/>
    <w:rsid w:val="0077405F"/>
    <w:rsid w:val="0077504D"/>
    <w:rsid w:val="007760C9"/>
    <w:rsid w:val="00776958"/>
    <w:rsid w:val="007769FE"/>
    <w:rsid w:val="00776F83"/>
    <w:rsid w:val="00777EDF"/>
    <w:rsid w:val="007805F8"/>
    <w:rsid w:val="007811E6"/>
    <w:rsid w:val="00781524"/>
    <w:rsid w:val="007826AD"/>
    <w:rsid w:val="00782869"/>
    <w:rsid w:val="007830B2"/>
    <w:rsid w:val="00784527"/>
    <w:rsid w:val="00784BE5"/>
    <w:rsid w:val="00784C44"/>
    <w:rsid w:val="00784C60"/>
    <w:rsid w:val="00784C88"/>
    <w:rsid w:val="007854CD"/>
    <w:rsid w:val="00785E07"/>
    <w:rsid w:val="00786163"/>
    <w:rsid w:val="007861B5"/>
    <w:rsid w:val="00786BCB"/>
    <w:rsid w:val="00787090"/>
    <w:rsid w:val="007901A3"/>
    <w:rsid w:val="00790A09"/>
    <w:rsid w:val="00792267"/>
    <w:rsid w:val="00794703"/>
    <w:rsid w:val="00795215"/>
    <w:rsid w:val="00796D97"/>
    <w:rsid w:val="00796FAF"/>
    <w:rsid w:val="007977FE"/>
    <w:rsid w:val="007978C0"/>
    <w:rsid w:val="00797C55"/>
    <w:rsid w:val="00797E95"/>
    <w:rsid w:val="007A04F9"/>
    <w:rsid w:val="007A1B86"/>
    <w:rsid w:val="007A2E3C"/>
    <w:rsid w:val="007A32B0"/>
    <w:rsid w:val="007A392C"/>
    <w:rsid w:val="007A39AA"/>
    <w:rsid w:val="007A3B97"/>
    <w:rsid w:val="007A3D28"/>
    <w:rsid w:val="007A4333"/>
    <w:rsid w:val="007A4810"/>
    <w:rsid w:val="007A4FEB"/>
    <w:rsid w:val="007A5C21"/>
    <w:rsid w:val="007A7019"/>
    <w:rsid w:val="007A715E"/>
    <w:rsid w:val="007A7D77"/>
    <w:rsid w:val="007A7E64"/>
    <w:rsid w:val="007A7FC7"/>
    <w:rsid w:val="007B0960"/>
    <w:rsid w:val="007B0AB6"/>
    <w:rsid w:val="007B123C"/>
    <w:rsid w:val="007B2251"/>
    <w:rsid w:val="007B2634"/>
    <w:rsid w:val="007B2793"/>
    <w:rsid w:val="007B292A"/>
    <w:rsid w:val="007B3067"/>
    <w:rsid w:val="007B30AC"/>
    <w:rsid w:val="007B3E0D"/>
    <w:rsid w:val="007B4094"/>
    <w:rsid w:val="007B4DFB"/>
    <w:rsid w:val="007B5949"/>
    <w:rsid w:val="007B60C6"/>
    <w:rsid w:val="007B6737"/>
    <w:rsid w:val="007B7B3B"/>
    <w:rsid w:val="007C0E75"/>
    <w:rsid w:val="007C165C"/>
    <w:rsid w:val="007C1818"/>
    <w:rsid w:val="007C20FC"/>
    <w:rsid w:val="007C2D92"/>
    <w:rsid w:val="007C38AE"/>
    <w:rsid w:val="007C4B83"/>
    <w:rsid w:val="007C4FFD"/>
    <w:rsid w:val="007C6A4A"/>
    <w:rsid w:val="007C79FE"/>
    <w:rsid w:val="007C7CF2"/>
    <w:rsid w:val="007C7D36"/>
    <w:rsid w:val="007D01AB"/>
    <w:rsid w:val="007D08AA"/>
    <w:rsid w:val="007D1091"/>
    <w:rsid w:val="007D184A"/>
    <w:rsid w:val="007D205C"/>
    <w:rsid w:val="007D30F1"/>
    <w:rsid w:val="007D3F36"/>
    <w:rsid w:val="007D43B1"/>
    <w:rsid w:val="007D4E80"/>
    <w:rsid w:val="007D6378"/>
    <w:rsid w:val="007D646F"/>
    <w:rsid w:val="007D6500"/>
    <w:rsid w:val="007D6A43"/>
    <w:rsid w:val="007D7141"/>
    <w:rsid w:val="007D7413"/>
    <w:rsid w:val="007E0D0B"/>
    <w:rsid w:val="007E0D49"/>
    <w:rsid w:val="007E15C3"/>
    <w:rsid w:val="007E18AC"/>
    <w:rsid w:val="007E1970"/>
    <w:rsid w:val="007E3064"/>
    <w:rsid w:val="007E336E"/>
    <w:rsid w:val="007E42EC"/>
    <w:rsid w:val="007E4FE5"/>
    <w:rsid w:val="007E51FE"/>
    <w:rsid w:val="007E5537"/>
    <w:rsid w:val="007E55A0"/>
    <w:rsid w:val="007E56F4"/>
    <w:rsid w:val="007E59E7"/>
    <w:rsid w:val="007E6D41"/>
    <w:rsid w:val="007E7275"/>
    <w:rsid w:val="007E7C7E"/>
    <w:rsid w:val="007E7CD2"/>
    <w:rsid w:val="007E7DE3"/>
    <w:rsid w:val="007E7F43"/>
    <w:rsid w:val="007F03BC"/>
    <w:rsid w:val="007F253F"/>
    <w:rsid w:val="007F2FE4"/>
    <w:rsid w:val="007F316D"/>
    <w:rsid w:val="007F510C"/>
    <w:rsid w:val="007F5881"/>
    <w:rsid w:val="007F593E"/>
    <w:rsid w:val="007F59B5"/>
    <w:rsid w:val="007F5A33"/>
    <w:rsid w:val="007F5E2F"/>
    <w:rsid w:val="007F677C"/>
    <w:rsid w:val="007F770A"/>
    <w:rsid w:val="007F79B5"/>
    <w:rsid w:val="00800165"/>
    <w:rsid w:val="00801E5B"/>
    <w:rsid w:val="0080256D"/>
    <w:rsid w:val="00802DC6"/>
    <w:rsid w:val="0080365E"/>
    <w:rsid w:val="008037DE"/>
    <w:rsid w:val="00803856"/>
    <w:rsid w:val="00803CD3"/>
    <w:rsid w:val="008045F4"/>
    <w:rsid w:val="00804DF7"/>
    <w:rsid w:val="00805C8D"/>
    <w:rsid w:val="008066EF"/>
    <w:rsid w:val="00806B41"/>
    <w:rsid w:val="00807259"/>
    <w:rsid w:val="00807943"/>
    <w:rsid w:val="00807BF9"/>
    <w:rsid w:val="00810AF2"/>
    <w:rsid w:val="008112BF"/>
    <w:rsid w:val="00811465"/>
    <w:rsid w:val="00811977"/>
    <w:rsid w:val="00812799"/>
    <w:rsid w:val="00812D79"/>
    <w:rsid w:val="00814C46"/>
    <w:rsid w:val="00816804"/>
    <w:rsid w:val="0081725C"/>
    <w:rsid w:val="008176E6"/>
    <w:rsid w:val="00817BA9"/>
    <w:rsid w:val="008203E5"/>
    <w:rsid w:val="00820581"/>
    <w:rsid w:val="00820FC7"/>
    <w:rsid w:val="00822070"/>
    <w:rsid w:val="0082302B"/>
    <w:rsid w:val="00823161"/>
    <w:rsid w:val="00823383"/>
    <w:rsid w:val="0082497F"/>
    <w:rsid w:val="008254B8"/>
    <w:rsid w:val="00825A62"/>
    <w:rsid w:val="00826184"/>
    <w:rsid w:val="00826A8E"/>
    <w:rsid w:val="00826BF4"/>
    <w:rsid w:val="00826C91"/>
    <w:rsid w:val="00827985"/>
    <w:rsid w:val="00827C17"/>
    <w:rsid w:val="00830264"/>
    <w:rsid w:val="00830EE9"/>
    <w:rsid w:val="00830FEB"/>
    <w:rsid w:val="00831528"/>
    <w:rsid w:val="0083198C"/>
    <w:rsid w:val="0083279E"/>
    <w:rsid w:val="008331EA"/>
    <w:rsid w:val="00833AAD"/>
    <w:rsid w:val="00835404"/>
    <w:rsid w:val="00835528"/>
    <w:rsid w:val="00835F7F"/>
    <w:rsid w:val="00836495"/>
    <w:rsid w:val="00836BA1"/>
    <w:rsid w:val="0083747C"/>
    <w:rsid w:val="00837AFE"/>
    <w:rsid w:val="00837D3D"/>
    <w:rsid w:val="00840248"/>
    <w:rsid w:val="00841858"/>
    <w:rsid w:val="00841EB2"/>
    <w:rsid w:val="00842355"/>
    <w:rsid w:val="00842D07"/>
    <w:rsid w:val="00843625"/>
    <w:rsid w:val="00843BF5"/>
    <w:rsid w:val="008440C3"/>
    <w:rsid w:val="008440DF"/>
    <w:rsid w:val="0084514D"/>
    <w:rsid w:val="008453E4"/>
    <w:rsid w:val="00846382"/>
    <w:rsid w:val="008468DC"/>
    <w:rsid w:val="00846A1D"/>
    <w:rsid w:val="00846F01"/>
    <w:rsid w:val="008470DA"/>
    <w:rsid w:val="008479BB"/>
    <w:rsid w:val="008479E5"/>
    <w:rsid w:val="00850D74"/>
    <w:rsid w:val="00852167"/>
    <w:rsid w:val="0085258A"/>
    <w:rsid w:val="008527DA"/>
    <w:rsid w:val="00855631"/>
    <w:rsid w:val="00855672"/>
    <w:rsid w:val="008565F3"/>
    <w:rsid w:val="00856718"/>
    <w:rsid w:val="00856CCE"/>
    <w:rsid w:val="008572B4"/>
    <w:rsid w:val="008578B8"/>
    <w:rsid w:val="00857BB3"/>
    <w:rsid w:val="00857C91"/>
    <w:rsid w:val="008602F4"/>
    <w:rsid w:val="008607BD"/>
    <w:rsid w:val="00860DAB"/>
    <w:rsid w:val="00862323"/>
    <w:rsid w:val="0086238B"/>
    <w:rsid w:val="00862450"/>
    <w:rsid w:val="00862604"/>
    <w:rsid w:val="008637BA"/>
    <w:rsid w:val="00863F50"/>
    <w:rsid w:val="00863F56"/>
    <w:rsid w:val="008640D6"/>
    <w:rsid w:val="00864A05"/>
    <w:rsid w:val="00865266"/>
    <w:rsid w:val="008669E8"/>
    <w:rsid w:val="00867308"/>
    <w:rsid w:val="008674C4"/>
    <w:rsid w:val="0086795B"/>
    <w:rsid w:val="0087067E"/>
    <w:rsid w:val="008714DD"/>
    <w:rsid w:val="00871D5B"/>
    <w:rsid w:val="00871D99"/>
    <w:rsid w:val="00871FEC"/>
    <w:rsid w:val="00873717"/>
    <w:rsid w:val="008745AC"/>
    <w:rsid w:val="00875AC8"/>
    <w:rsid w:val="0087607F"/>
    <w:rsid w:val="00876C56"/>
    <w:rsid w:val="00880922"/>
    <w:rsid w:val="00880D29"/>
    <w:rsid w:val="008816E7"/>
    <w:rsid w:val="00881EFE"/>
    <w:rsid w:val="008828C1"/>
    <w:rsid w:val="00882CBB"/>
    <w:rsid w:val="00883C57"/>
    <w:rsid w:val="00883E3B"/>
    <w:rsid w:val="00883FC0"/>
    <w:rsid w:val="0088432E"/>
    <w:rsid w:val="0088445A"/>
    <w:rsid w:val="00884476"/>
    <w:rsid w:val="00884986"/>
    <w:rsid w:val="00884F29"/>
    <w:rsid w:val="00884FE1"/>
    <w:rsid w:val="008862E7"/>
    <w:rsid w:val="0088651A"/>
    <w:rsid w:val="00886530"/>
    <w:rsid w:val="0088718D"/>
    <w:rsid w:val="0088724E"/>
    <w:rsid w:val="00887684"/>
    <w:rsid w:val="00887D61"/>
    <w:rsid w:val="0089061C"/>
    <w:rsid w:val="0089064D"/>
    <w:rsid w:val="008914C2"/>
    <w:rsid w:val="00891F67"/>
    <w:rsid w:val="00893AFF"/>
    <w:rsid w:val="00894618"/>
    <w:rsid w:val="0089483D"/>
    <w:rsid w:val="00894A71"/>
    <w:rsid w:val="008952B1"/>
    <w:rsid w:val="00895667"/>
    <w:rsid w:val="00895C4F"/>
    <w:rsid w:val="008960EF"/>
    <w:rsid w:val="00896295"/>
    <w:rsid w:val="0089635E"/>
    <w:rsid w:val="0089642C"/>
    <w:rsid w:val="008965C7"/>
    <w:rsid w:val="00896F4D"/>
    <w:rsid w:val="00897196"/>
    <w:rsid w:val="0089743E"/>
    <w:rsid w:val="00897678"/>
    <w:rsid w:val="00897EE5"/>
    <w:rsid w:val="008A00BC"/>
    <w:rsid w:val="008A18A5"/>
    <w:rsid w:val="008A36AA"/>
    <w:rsid w:val="008A40B0"/>
    <w:rsid w:val="008A50CB"/>
    <w:rsid w:val="008A6ABD"/>
    <w:rsid w:val="008A78B6"/>
    <w:rsid w:val="008A7947"/>
    <w:rsid w:val="008B10E2"/>
    <w:rsid w:val="008B119B"/>
    <w:rsid w:val="008B1ABE"/>
    <w:rsid w:val="008B1D9D"/>
    <w:rsid w:val="008B1E33"/>
    <w:rsid w:val="008B2A24"/>
    <w:rsid w:val="008B4A41"/>
    <w:rsid w:val="008B4C45"/>
    <w:rsid w:val="008B7BE4"/>
    <w:rsid w:val="008B7FFC"/>
    <w:rsid w:val="008C0447"/>
    <w:rsid w:val="008C09EB"/>
    <w:rsid w:val="008C0AFF"/>
    <w:rsid w:val="008C0F27"/>
    <w:rsid w:val="008C12A8"/>
    <w:rsid w:val="008C1D97"/>
    <w:rsid w:val="008C2326"/>
    <w:rsid w:val="008C31D1"/>
    <w:rsid w:val="008C3681"/>
    <w:rsid w:val="008C36C9"/>
    <w:rsid w:val="008C3CEF"/>
    <w:rsid w:val="008C4999"/>
    <w:rsid w:val="008C5365"/>
    <w:rsid w:val="008C5C77"/>
    <w:rsid w:val="008C5FF3"/>
    <w:rsid w:val="008C646F"/>
    <w:rsid w:val="008C6ECF"/>
    <w:rsid w:val="008D08FF"/>
    <w:rsid w:val="008D09D2"/>
    <w:rsid w:val="008D0E3F"/>
    <w:rsid w:val="008D1415"/>
    <w:rsid w:val="008D1BF0"/>
    <w:rsid w:val="008D2DE8"/>
    <w:rsid w:val="008D4A66"/>
    <w:rsid w:val="008D6F4E"/>
    <w:rsid w:val="008D7609"/>
    <w:rsid w:val="008E1981"/>
    <w:rsid w:val="008E2654"/>
    <w:rsid w:val="008E31E5"/>
    <w:rsid w:val="008E3DBB"/>
    <w:rsid w:val="008E447A"/>
    <w:rsid w:val="008E4543"/>
    <w:rsid w:val="008E4577"/>
    <w:rsid w:val="008E4EFA"/>
    <w:rsid w:val="008E6944"/>
    <w:rsid w:val="008E6CE8"/>
    <w:rsid w:val="008E6F2F"/>
    <w:rsid w:val="008E6FA1"/>
    <w:rsid w:val="008E790D"/>
    <w:rsid w:val="008E7EB5"/>
    <w:rsid w:val="008F0031"/>
    <w:rsid w:val="008F0232"/>
    <w:rsid w:val="008F03D7"/>
    <w:rsid w:val="008F14C4"/>
    <w:rsid w:val="008F1A01"/>
    <w:rsid w:val="008F26F9"/>
    <w:rsid w:val="008F3059"/>
    <w:rsid w:val="008F38CF"/>
    <w:rsid w:val="008F3993"/>
    <w:rsid w:val="008F3CD0"/>
    <w:rsid w:val="008F40E7"/>
    <w:rsid w:val="008F6FC8"/>
    <w:rsid w:val="008F7028"/>
    <w:rsid w:val="008F7CC0"/>
    <w:rsid w:val="008F7E1A"/>
    <w:rsid w:val="009013DA"/>
    <w:rsid w:val="00901AE1"/>
    <w:rsid w:val="009023E9"/>
    <w:rsid w:val="00903E02"/>
    <w:rsid w:val="00903EB9"/>
    <w:rsid w:val="00904891"/>
    <w:rsid w:val="00906A04"/>
    <w:rsid w:val="00907556"/>
    <w:rsid w:val="00907D8E"/>
    <w:rsid w:val="0091064A"/>
    <w:rsid w:val="009106A5"/>
    <w:rsid w:val="00910E04"/>
    <w:rsid w:val="009118DB"/>
    <w:rsid w:val="00912834"/>
    <w:rsid w:val="009137C0"/>
    <w:rsid w:val="009143F0"/>
    <w:rsid w:val="00914715"/>
    <w:rsid w:val="00915342"/>
    <w:rsid w:val="0091620C"/>
    <w:rsid w:val="009168DF"/>
    <w:rsid w:val="00916919"/>
    <w:rsid w:val="00917743"/>
    <w:rsid w:val="00917CEB"/>
    <w:rsid w:val="00920BE3"/>
    <w:rsid w:val="00922240"/>
    <w:rsid w:val="00923AC6"/>
    <w:rsid w:val="00924185"/>
    <w:rsid w:val="00924414"/>
    <w:rsid w:val="0092456C"/>
    <w:rsid w:val="009248EC"/>
    <w:rsid w:val="009248F8"/>
    <w:rsid w:val="0092608D"/>
    <w:rsid w:val="00926CC7"/>
    <w:rsid w:val="00926EA5"/>
    <w:rsid w:val="00926F1D"/>
    <w:rsid w:val="009277E3"/>
    <w:rsid w:val="00927DAE"/>
    <w:rsid w:val="00930212"/>
    <w:rsid w:val="00931F64"/>
    <w:rsid w:val="00932092"/>
    <w:rsid w:val="00934273"/>
    <w:rsid w:val="009353D5"/>
    <w:rsid w:val="00935F76"/>
    <w:rsid w:val="00936CDE"/>
    <w:rsid w:val="00936D05"/>
    <w:rsid w:val="0093793D"/>
    <w:rsid w:val="00940141"/>
    <w:rsid w:val="00940774"/>
    <w:rsid w:val="00940C01"/>
    <w:rsid w:val="00941980"/>
    <w:rsid w:val="00941D60"/>
    <w:rsid w:val="00942328"/>
    <w:rsid w:val="0094240A"/>
    <w:rsid w:val="00942576"/>
    <w:rsid w:val="009427EC"/>
    <w:rsid w:val="00944635"/>
    <w:rsid w:val="00945A61"/>
    <w:rsid w:val="009461DD"/>
    <w:rsid w:val="00946CB5"/>
    <w:rsid w:val="009470C6"/>
    <w:rsid w:val="00950B03"/>
    <w:rsid w:val="00950EBA"/>
    <w:rsid w:val="00950F98"/>
    <w:rsid w:val="00951E29"/>
    <w:rsid w:val="009521BC"/>
    <w:rsid w:val="00952298"/>
    <w:rsid w:val="0095390D"/>
    <w:rsid w:val="00953C69"/>
    <w:rsid w:val="00953D3D"/>
    <w:rsid w:val="00954ACC"/>
    <w:rsid w:val="00954D20"/>
    <w:rsid w:val="009554C4"/>
    <w:rsid w:val="009557E5"/>
    <w:rsid w:val="00955C6F"/>
    <w:rsid w:val="009578FB"/>
    <w:rsid w:val="00957AAE"/>
    <w:rsid w:val="00957BDD"/>
    <w:rsid w:val="009612A7"/>
    <w:rsid w:val="0096145D"/>
    <w:rsid w:val="0096249B"/>
    <w:rsid w:val="00962927"/>
    <w:rsid w:val="00962F65"/>
    <w:rsid w:val="0096436E"/>
    <w:rsid w:val="00964734"/>
    <w:rsid w:val="00965D89"/>
    <w:rsid w:val="009663ED"/>
    <w:rsid w:val="009665BE"/>
    <w:rsid w:val="009665E6"/>
    <w:rsid w:val="009665F0"/>
    <w:rsid w:val="009669EC"/>
    <w:rsid w:val="00966C59"/>
    <w:rsid w:val="00967172"/>
    <w:rsid w:val="00967F87"/>
    <w:rsid w:val="009700DF"/>
    <w:rsid w:val="00970B76"/>
    <w:rsid w:val="0097101E"/>
    <w:rsid w:val="0097159B"/>
    <w:rsid w:val="00971F9D"/>
    <w:rsid w:val="00972768"/>
    <w:rsid w:val="00972D6D"/>
    <w:rsid w:val="00972E45"/>
    <w:rsid w:val="009731FC"/>
    <w:rsid w:val="0097378C"/>
    <w:rsid w:val="00974710"/>
    <w:rsid w:val="00974762"/>
    <w:rsid w:val="009758D6"/>
    <w:rsid w:val="00975BCF"/>
    <w:rsid w:val="0097604B"/>
    <w:rsid w:val="009777BF"/>
    <w:rsid w:val="00980847"/>
    <w:rsid w:val="009808E6"/>
    <w:rsid w:val="00980EDD"/>
    <w:rsid w:val="00981AE4"/>
    <w:rsid w:val="00982746"/>
    <w:rsid w:val="0098321B"/>
    <w:rsid w:val="00983B5B"/>
    <w:rsid w:val="00983E42"/>
    <w:rsid w:val="009842E1"/>
    <w:rsid w:val="00985999"/>
    <w:rsid w:val="009859DC"/>
    <w:rsid w:val="00985A64"/>
    <w:rsid w:val="0098647E"/>
    <w:rsid w:val="0098767E"/>
    <w:rsid w:val="00991C02"/>
    <w:rsid w:val="00992372"/>
    <w:rsid w:val="00992A3A"/>
    <w:rsid w:val="00992F5F"/>
    <w:rsid w:val="00993995"/>
    <w:rsid w:val="00993B18"/>
    <w:rsid w:val="00993EA0"/>
    <w:rsid w:val="00995EEC"/>
    <w:rsid w:val="00996059"/>
    <w:rsid w:val="00997A7D"/>
    <w:rsid w:val="009A0274"/>
    <w:rsid w:val="009A0395"/>
    <w:rsid w:val="009A0BCE"/>
    <w:rsid w:val="009A2883"/>
    <w:rsid w:val="009A3703"/>
    <w:rsid w:val="009A5A7C"/>
    <w:rsid w:val="009A68BF"/>
    <w:rsid w:val="009A6BF7"/>
    <w:rsid w:val="009A7396"/>
    <w:rsid w:val="009A7B87"/>
    <w:rsid w:val="009B0756"/>
    <w:rsid w:val="009B08F3"/>
    <w:rsid w:val="009B120C"/>
    <w:rsid w:val="009B154F"/>
    <w:rsid w:val="009B18C8"/>
    <w:rsid w:val="009B1AEC"/>
    <w:rsid w:val="009B306B"/>
    <w:rsid w:val="009B3B13"/>
    <w:rsid w:val="009B41F5"/>
    <w:rsid w:val="009B4FB9"/>
    <w:rsid w:val="009B53E1"/>
    <w:rsid w:val="009B649C"/>
    <w:rsid w:val="009B6909"/>
    <w:rsid w:val="009B6CBE"/>
    <w:rsid w:val="009B7C7C"/>
    <w:rsid w:val="009B7C89"/>
    <w:rsid w:val="009C0343"/>
    <w:rsid w:val="009C0D55"/>
    <w:rsid w:val="009C1EC6"/>
    <w:rsid w:val="009C25B0"/>
    <w:rsid w:val="009C312D"/>
    <w:rsid w:val="009C4E10"/>
    <w:rsid w:val="009C5066"/>
    <w:rsid w:val="009C5365"/>
    <w:rsid w:val="009C673B"/>
    <w:rsid w:val="009C6AA3"/>
    <w:rsid w:val="009D0CE3"/>
    <w:rsid w:val="009D19E1"/>
    <w:rsid w:val="009D31D3"/>
    <w:rsid w:val="009D333A"/>
    <w:rsid w:val="009D3E90"/>
    <w:rsid w:val="009D3FAC"/>
    <w:rsid w:val="009D4419"/>
    <w:rsid w:val="009D507A"/>
    <w:rsid w:val="009D60D2"/>
    <w:rsid w:val="009D6F6C"/>
    <w:rsid w:val="009E07E3"/>
    <w:rsid w:val="009E13E7"/>
    <w:rsid w:val="009E1D17"/>
    <w:rsid w:val="009E1D5C"/>
    <w:rsid w:val="009E2F79"/>
    <w:rsid w:val="009E3533"/>
    <w:rsid w:val="009E3626"/>
    <w:rsid w:val="009E36C7"/>
    <w:rsid w:val="009E4C9D"/>
    <w:rsid w:val="009E4ED2"/>
    <w:rsid w:val="009E6E14"/>
    <w:rsid w:val="009E70FD"/>
    <w:rsid w:val="009E7BE8"/>
    <w:rsid w:val="009F0B11"/>
    <w:rsid w:val="009F106E"/>
    <w:rsid w:val="009F133E"/>
    <w:rsid w:val="009F211E"/>
    <w:rsid w:val="009F220C"/>
    <w:rsid w:val="009F27DF"/>
    <w:rsid w:val="009F3014"/>
    <w:rsid w:val="009F4096"/>
    <w:rsid w:val="009F4291"/>
    <w:rsid w:val="009F53B9"/>
    <w:rsid w:val="009F5E65"/>
    <w:rsid w:val="009F5EF1"/>
    <w:rsid w:val="009F61F3"/>
    <w:rsid w:val="009F66AF"/>
    <w:rsid w:val="009F6BB0"/>
    <w:rsid w:val="009F725D"/>
    <w:rsid w:val="009F7F6F"/>
    <w:rsid w:val="00A00369"/>
    <w:rsid w:val="00A01571"/>
    <w:rsid w:val="00A02660"/>
    <w:rsid w:val="00A02D39"/>
    <w:rsid w:val="00A036C0"/>
    <w:rsid w:val="00A040C1"/>
    <w:rsid w:val="00A05E92"/>
    <w:rsid w:val="00A061E6"/>
    <w:rsid w:val="00A06366"/>
    <w:rsid w:val="00A0692C"/>
    <w:rsid w:val="00A069BB"/>
    <w:rsid w:val="00A06FD0"/>
    <w:rsid w:val="00A0770A"/>
    <w:rsid w:val="00A10624"/>
    <w:rsid w:val="00A106FE"/>
    <w:rsid w:val="00A10C75"/>
    <w:rsid w:val="00A10D3A"/>
    <w:rsid w:val="00A127CF"/>
    <w:rsid w:val="00A1282D"/>
    <w:rsid w:val="00A13319"/>
    <w:rsid w:val="00A13C05"/>
    <w:rsid w:val="00A14019"/>
    <w:rsid w:val="00A14062"/>
    <w:rsid w:val="00A15587"/>
    <w:rsid w:val="00A15E7D"/>
    <w:rsid w:val="00A15EF5"/>
    <w:rsid w:val="00A16BDF"/>
    <w:rsid w:val="00A1762B"/>
    <w:rsid w:val="00A210F9"/>
    <w:rsid w:val="00A2157C"/>
    <w:rsid w:val="00A2197B"/>
    <w:rsid w:val="00A21B9E"/>
    <w:rsid w:val="00A21FA7"/>
    <w:rsid w:val="00A23411"/>
    <w:rsid w:val="00A235C8"/>
    <w:rsid w:val="00A235D9"/>
    <w:rsid w:val="00A239E9"/>
    <w:rsid w:val="00A253CC"/>
    <w:rsid w:val="00A257BE"/>
    <w:rsid w:val="00A275EF"/>
    <w:rsid w:val="00A30006"/>
    <w:rsid w:val="00A30297"/>
    <w:rsid w:val="00A302E7"/>
    <w:rsid w:val="00A30BA7"/>
    <w:rsid w:val="00A319C7"/>
    <w:rsid w:val="00A31AC9"/>
    <w:rsid w:val="00A322A9"/>
    <w:rsid w:val="00A33AE5"/>
    <w:rsid w:val="00A343B6"/>
    <w:rsid w:val="00A34C1F"/>
    <w:rsid w:val="00A355B8"/>
    <w:rsid w:val="00A35A17"/>
    <w:rsid w:val="00A35AA0"/>
    <w:rsid w:val="00A373E9"/>
    <w:rsid w:val="00A37433"/>
    <w:rsid w:val="00A3791E"/>
    <w:rsid w:val="00A40818"/>
    <w:rsid w:val="00A410AE"/>
    <w:rsid w:val="00A41524"/>
    <w:rsid w:val="00A41B0F"/>
    <w:rsid w:val="00A41D9A"/>
    <w:rsid w:val="00A430D9"/>
    <w:rsid w:val="00A434DA"/>
    <w:rsid w:val="00A4376E"/>
    <w:rsid w:val="00A44064"/>
    <w:rsid w:val="00A44146"/>
    <w:rsid w:val="00A44B33"/>
    <w:rsid w:val="00A45045"/>
    <w:rsid w:val="00A45406"/>
    <w:rsid w:val="00A46EDC"/>
    <w:rsid w:val="00A47B0E"/>
    <w:rsid w:val="00A47C81"/>
    <w:rsid w:val="00A501A3"/>
    <w:rsid w:val="00A51DBB"/>
    <w:rsid w:val="00A5282B"/>
    <w:rsid w:val="00A53A12"/>
    <w:rsid w:val="00A54247"/>
    <w:rsid w:val="00A545EA"/>
    <w:rsid w:val="00A54B40"/>
    <w:rsid w:val="00A54B47"/>
    <w:rsid w:val="00A54C5F"/>
    <w:rsid w:val="00A555B6"/>
    <w:rsid w:val="00A56109"/>
    <w:rsid w:val="00A56489"/>
    <w:rsid w:val="00A57E40"/>
    <w:rsid w:val="00A6099F"/>
    <w:rsid w:val="00A60A4B"/>
    <w:rsid w:val="00A610B1"/>
    <w:rsid w:val="00A61DFC"/>
    <w:rsid w:val="00A62EA6"/>
    <w:rsid w:val="00A6402E"/>
    <w:rsid w:val="00A64AA3"/>
    <w:rsid w:val="00A65411"/>
    <w:rsid w:val="00A65B3D"/>
    <w:rsid w:val="00A66B4C"/>
    <w:rsid w:val="00A66B55"/>
    <w:rsid w:val="00A66F21"/>
    <w:rsid w:val="00A6708E"/>
    <w:rsid w:val="00A67158"/>
    <w:rsid w:val="00A67DAC"/>
    <w:rsid w:val="00A70487"/>
    <w:rsid w:val="00A70704"/>
    <w:rsid w:val="00A7103F"/>
    <w:rsid w:val="00A7165A"/>
    <w:rsid w:val="00A716EB"/>
    <w:rsid w:val="00A71B5E"/>
    <w:rsid w:val="00A74E59"/>
    <w:rsid w:val="00A75039"/>
    <w:rsid w:val="00A75D2D"/>
    <w:rsid w:val="00A8016D"/>
    <w:rsid w:val="00A8035B"/>
    <w:rsid w:val="00A806F4"/>
    <w:rsid w:val="00A8106E"/>
    <w:rsid w:val="00A811A3"/>
    <w:rsid w:val="00A812B3"/>
    <w:rsid w:val="00A81EBF"/>
    <w:rsid w:val="00A82776"/>
    <w:rsid w:val="00A82CD0"/>
    <w:rsid w:val="00A82FC3"/>
    <w:rsid w:val="00A8440F"/>
    <w:rsid w:val="00A84B2E"/>
    <w:rsid w:val="00A8517C"/>
    <w:rsid w:val="00A851BA"/>
    <w:rsid w:val="00A86192"/>
    <w:rsid w:val="00A87A66"/>
    <w:rsid w:val="00A90745"/>
    <w:rsid w:val="00A91444"/>
    <w:rsid w:val="00A9324E"/>
    <w:rsid w:val="00A93E78"/>
    <w:rsid w:val="00A9475F"/>
    <w:rsid w:val="00A958B2"/>
    <w:rsid w:val="00A95FAA"/>
    <w:rsid w:val="00A96110"/>
    <w:rsid w:val="00A969C2"/>
    <w:rsid w:val="00A977C7"/>
    <w:rsid w:val="00A9785A"/>
    <w:rsid w:val="00A97F7C"/>
    <w:rsid w:val="00A97F7E"/>
    <w:rsid w:val="00AA0645"/>
    <w:rsid w:val="00AA101B"/>
    <w:rsid w:val="00AA1FAC"/>
    <w:rsid w:val="00AA24F6"/>
    <w:rsid w:val="00AA2F9F"/>
    <w:rsid w:val="00AA4F65"/>
    <w:rsid w:val="00AA4F77"/>
    <w:rsid w:val="00AA5185"/>
    <w:rsid w:val="00AA5A9B"/>
    <w:rsid w:val="00AA72E6"/>
    <w:rsid w:val="00AA73DA"/>
    <w:rsid w:val="00AA7BC0"/>
    <w:rsid w:val="00AB0D4E"/>
    <w:rsid w:val="00AB0D83"/>
    <w:rsid w:val="00AB14EF"/>
    <w:rsid w:val="00AB18D3"/>
    <w:rsid w:val="00AB1AB1"/>
    <w:rsid w:val="00AB20CC"/>
    <w:rsid w:val="00AB3B1B"/>
    <w:rsid w:val="00AB5167"/>
    <w:rsid w:val="00AB6294"/>
    <w:rsid w:val="00AB6799"/>
    <w:rsid w:val="00AB7E4A"/>
    <w:rsid w:val="00AC01F2"/>
    <w:rsid w:val="00AC28B3"/>
    <w:rsid w:val="00AC2F48"/>
    <w:rsid w:val="00AC3250"/>
    <w:rsid w:val="00AC3D4F"/>
    <w:rsid w:val="00AC4227"/>
    <w:rsid w:val="00AC48C2"/>
    <w:rsid w:val="00AC4AF2"/>
    <w:rsid w:val="00AC53F3"/>
    <w:rsid w:val="00AC56EE"/>
    <w:rsid w:val="00AC5C01"/>
    <w:rsid w:val="00AC6955"/>
    <w:rsid w:val="00AC6CEE"/>
    <w:rsid w:val="00AC7C79"/>
    <w:rsid w:val="00AD0A53"/>
    <w:rsid w:val="00AD1717"/>
    <w:rsid w:val="00AD191A"/>
    <w:rsid w:val="00AD2131"/>
    <w:rsid w:val="00AD227B"/>
    <w:rsid w:val="00AD2480"/>
    <w:rsid w:val="00AD2577"/>
    <w:rsid w:val="00AD2D8E"/>
    <w:rsid w:val="00AD30DE"/>
    <w:rsid w:val="00AD32EC"/>
    <w:rsid w:val="00AD3562"/>
    <w:rsid w:val="00AD4442"/>
    <w:rsid w:val="00AD49E0"/>
    <w:rsid w:val="00AD5836"/>
    <w:rsid w:val="00AD58A7"/>
    <w:rsid w:val="00AD6AA6"/>
    <w:rsid w:val="00AE0A45"/>
    <w:rsid w:val="00AE41DD"/>
    <w:rsid w:val="00AE5F83"/>
    <w:rsid w:val="00AE6CB4"/>
    <w:rsid w:val="00AE70B9"/>
    <w:rsid w:val="00AF18FB"/>
    <w:rsid w:val="00AF2B09"/>
    <w:rsid w:val="00AF359E"/>
    <w:rsid w:val="00AF3ACD"/>
    <w:rsid w:val="00AF3C62"/>
    <w:rsid w:val="00AF542D"/>
    <w:rsid w:val="00AF5692"/>
    <w:rsid w:val="00AF69FF"/>
    <w:rsid w:val="00AF6AC8"/>
    <w:rsid w:val="00AF77B1"/>
    <w:rsid w:val="00AF7A12"/>
    <w:rsid w:val="00AF7E04"/>
    <w:rsid w:val="00B0035A"/>
    <w:rsid w:val="00B00C10"/>
    <w:rsid w:val="00B014E5"/>
    <w:rsid w:val="00B02413"/>
    <w:rsid w:val="00B02560"/>
    <w:rsid w:val="00B02A7E"/>
    <w:rsid w:val="00B04691"/>
    <w:rsid w:val="00B046AB"/>
    <w:rsid w:val="00B055A9"/>
    <w:rsid w:val="00B05865"/>
    <w:rsid w:val="00B06D08"/>
    <w:rsid w:val="00B06FA5"/>
    <w:rsid w:val="00B10710"/>
    <w:rsid w:val="00B109C7"/>
    <w:rsid w:val="00B10EC1"/>
    <w:rsid w:val="00B11DBA"/>
    <w:rsid w:val="00B122F6"/>
    <w:rsid w:val="00B1248D"/>
    <w:rsid w:val="00B12A9B"/>
    <w:rsid w:val="00B13116"/>
    <w:rsid w:val="00B13716"/>
    <w:rsid w:val="00B139BF"/>
    <w:rsid w:val="00B1418D"/>
    <w:rsid w:val="00B14686"/>
    <w:rsid w:val="00B148AA"/>
    <w:rsid w:val="00B1565A"/>
    <w:rsid w:val="00B16514"/>
    <w:rsid w:val="00B21836"/>
    <w:rsid w:val="00B219C1"/>
    <w:rsid w:val="00B21D67"/>
    <w:rsid w:val="00B22123"/>
    <w:rsid w:val="00B22BC9"/>
    <w:rsid w:val="00B2378A"/>
    <w:rsid w:val="00B238C7"/>
    <w:rsid w:val="00B239F0"/>
    <w:rsid w:val="00B2530D"/>
    <w:rsid w:val="00B25636"/>
    <w:rsid w:val="00B25F8E"/>
    <w:rsid w:val="00B271EE"/>
    <w:rsid w:val="00B3016C"/>
    <w:rsid w:val="00B3101C"/>
    <w:rsid w:val="00B31B07"/>
    <w:rsid w:val="00B32DF1"/>
    <w:rsid w:val="00B32F68"/>
    <w:rsid w:val="00B339C2"/>
    <w:rsid w:val="00B343F8"/>
    <w:rsid w:val="00B3477D"/>
    <w:rsid w:val="00B34C54"/>
    <w:rsid w:val="00B3572E"/>
    <w:rsid w:val="00B35A9E"/>
    <w:rsid w:val="00B35F5B"/>
    <w:rsid w:val="00B35FA0"/>
    <w:rsid w:val="00B3610E"/>
    <w:rsid w:val="00B3653E"/>
    <w:rsid w:val="00B36620"/>
    <w:rsid w:val="00B36FD1"/>
    <w:rsid w:val="00B379DB"/>
    <w:rsid w:val="00B37D76"/>
    <w:rsid w:val="00B40236"/>
    <w:rsid w:val="00B41EC4"/>
    <w:rsid w:val="00B44341"/>
    <w:rsid w:val="00B449E7"/>
    <w:rsid w:val="00B44B7C"/>
    <w:rsid w:val="00B460C8"/>
    <w:rsid w:val="00B47B49"/>
    <w:rsid w:val="00B500AC"/>
    <w:rsid w:val="00B5013A"/>
    <w:rsid w:val="00B514EF"/>
    <w:rsid w:val="00B52705"/>
    <w:rsid w:val="00B52A87"/>
    <w:rsid w:val="00B52C68"/>
    <w:rsid w:val="00B53068"/>
    <w:rsid w:val="00B5389F"/>
    <w:rsid w:val="00B53BAC"/>
    <w:rsid w:val="00B55997"/>
    <w:rsid w:val="00B55F20"/>
    <w:rsid w:val="00B56C94"/>
    <w:rsid w:val="00B57543"/>
    <w:rsid w:val="00B57AAD"/>
    <w:rsid w:val="00B6046D"/>
    <w:rsid w:val="00B60D98"/>
    <w:rsid w:val="00B6201D"/>
    <w:rsid w:val="00B63726"/>
    <w:rsid w:val="00B67449"/>
    <w:rsid w:val="00B7012D"/>
    <w:rsid w:val="00B703CB"/>
    <w:rsid w:val="00B7044D"/>
    <w:rsid w:val="00B706F2"/>
    <w:rsid w:val="00B70EE7"/>
    <w:rsid w:val="00B717DB"/>
    <w:rsid w:val="00B71F1F"/>
    <w:rsid w:val="00B72937"/>
    <w:rsid w:val="00B73F6F"/>
    <w:rsid w:val="00B7637B"/>
    <w:rsid w:val="00B76652"/>
    <w:rsid w:val="00B7766B"/>
    <w:rsid w:val="00B77715"/>
    <w:rsid w:val="00B77903"/>
    <w:rsid w:val="00B806AF"/>
    <w:rsid w:val="00B80F4E"/>
    <w:rsid w:val="00B8263E"/>
    <w:rsid w:val="00B829C8"/>
    <w:rsid w:val="00B82A64"/>
    <w:rsid w:val="00B8328D"/>
    <w:rsid w:val="00B8329B"/>
    <w:rsid w:val="00B85FD4"/>
    <w:rsid w:val="00B86D70"/>
    <w:rsid w:val="00B87073"/>
    <w:rsid w:val="00B8714B"/>
    <w:rsid w:val="00B87663"/>
    <w:rsid w:val="00B87BBC"/>
    <w:rsid w:val="00B87DEF"/>
    <w:rsid w:val="00B907E7"/>
    <w:rsid w:val="00B90B39"/>
    <w:rsid w:val="00B91088"/>
    <w:rsid w:val="00B91EBB"/>
    <w:rsid w:val="00B920FB"/>
    <w:rsid w:val="00B92870"/>
    <w:rsid w:val="00B93457"/>
    <w:rsid w:val="00B9397C"/>
    <w:rsid w:val="00B93B68"/>
    <w:rsid w:val="00B94556"/>
    <w:rsid w:val="00B96DAE"/>
    <w:rsid w:val="00B973BC"/>
    <w:rsid w:val="00B97466"/>
    <w:rsid w:val="00B97B34"/>
    <w:rsid w:val="00BA0A93"/>
    <w:rsid w:val="00BA0B88"/>
    <w:rsid w:val="00BA18D6"/>
    <w:rsid w:val="00BA2B20"/>
    <w:rsid w:val="00BA2C6F"/>
    <w:rsid w:val="00BA2E04"/>
    <w:rsid w:val="00BA33D7"/>
    <w:rsid w:val="00BA3745"/>
    <w:rsid w:val="00BA3BCB"/>
    <w:rsid w:val="00BA4DE9"/>
    <w:rsid w:val="00BA4DF9"/>
    <w:rsid w:val="00BA52E8"/>
    <w:rsid w:val="00BA5732"/>
    <w:rsid w:val="00BA596B"/>
    <w:rsid w:val="00BA6925"/>
    <w:rsid w:val="00BA718F"/>
    <w:rsid w:val="00BA7614"/>
    <w:rsid w:val="00BA78BD"/>
    <w:rsid w:val="00BB05B4"/>
    <w:rsid w:val="00BB0D9E"/>
    <w:rsid w:val="00BB1EFE"/>
    <w:rsid w:val="00BB3984"/>
    <w:rsid w:val="00BB415B"/>
    <w:rsid w:val="00BB4B48"/>
    <w:rsid w:val="00BB6ECC"/>
    <w:rsid w:val="00BC0E0A"/>
    <w:rsid w:val="00BC0F3B"/>
    <w:rsid w:val="00BC14A6"/>
    <w:rsid w:val="00BC1BEF"/>
    <w:rsid w:val="00BC30C5"/>
    <w:rsid w:val="00BC3218"/>
    <w:rsid w:val="00BC3CDA"/>
    <w:rsid w:val="00BC4D04"/>
    <w:rsid w:val="00BC5292"/>
    <w:rsid w:val="00BC5569"/>
    <w:rsid w:val="00BC5E59"/>
    <w:rsid w:val="00BC71FD"/>
    <w:rsid w:val="00BC7228"/>
    <w:rsid w:val="00BC7EAE"/>
    <w:rsid w:val="00BD07F5"/>
    <w:rsid w:val="00BD0880"/>
    <w:rsid w:val="00BD10AA"/>
    <w:rsid w:val="00BD1436"/>
    <w:rsid w:val="00BD1460"/>
    <w:rsid w:val="00BD15EC"/>
    <w:rsid w:val="00BD1FAC"/>
    <w:rsid w:val="00BD2D5E"/>
    <w:rsid w:val="00BD3957"/>
    <w:rsid w:val="00BD429B"/>
    <w:rsid w:val="00BD47F2"/>
    <w:rsid w:val="00BD4BC0"/>
    <w:rsid w:val="00BD59AE"/>
    <w:rsid w:val="00BD73C7"/>
    <w:rsid w:val="00BD7503"/>
    <w:rsid w:val="00BD7A76"/>
    <w:rsid w:val="00BE04B7"/>
    <w:rsid w:val="00BE1DA2"/>
    <w:rsid w:val="00BE20B5"/>
    <w:rsid w:val="00BE2F81"/>
    <w:rsid w:val="00BE30A6"/>
    <w:rsid w:val="00BE30D2"/>
    <w:rsid w:val="00BE467A"/>
    <w:rsid w:val="00BE4D9E"/>
    <w:rsid w:val="00BE4EB4"/>
    <w:rsid w:val="00BE52CB"/>
    <w:rsid w:val="00BE5465"/>
    <w:rsid w:val="00BE584C"/>
    <w:rsid w:val="00BE6B14"/>
    <w:rsid w:val="00BE7359"/>
    <w:rsid w:val="00BF15C6"/>
    <w:rsid w:val="00BF2AAD"/>
    <w:rsid w:val="00BF2C14"/>
    <w:rsid w:val="00BF4335"/>
    <w:rsid w:val="00BF450F"/>
    <w:rsid w:val="00BF4702"/>
    <w:rsid w:val="00BF6239"/>
    <w:rsid w:val="00BF6470"/>
    <w:rsid w:val="00BF6FC6"/>
    <w:rsid w:val="00BF74D4"/>
    <w:rsid w:val="00BF78BB"/>
    <w:rsid w:val="00C01DAA"/>
    <w:rsid w:val="00C0352F"/>
    <w:rsid w:val="00C04E6F"/>
    <w:rsid w:val="00C0580E"/>
    <w:rsid w:val="00C05B42"/>
    <w:rsid w:val="00C05E5C"/>
    <w:rsid w:val="00C100FD"/>
    <w:rsid w:val="00C106C5"/>
    <w:rsid w:val="00C11481"/>
    <w:rsid w:val="00C11654"/>
    <w:rsid w:val="00C11F56"/>
    <w:rsid w:val="00C1322B"/>
    <w:rsid w:val="00C1340F"/>
    <w:rsid w:val="00C13E45"/>
    <w:rsid w:val="00C140AE"/>
    <w:rsid w:val="00C14695"/>
    <w:rsid w:val="00C14E30"/>
    <w:rsid w:val="00C15285"/>
    <w:rsid w:val="00C1749A"/>
    <w:rsid w:val="00C17694"/>
    <w:rsid w:val="00C205EC"/>
    <w:rsid w:val="00C2144F"/>
    <w:rsid w:val="00C21BAA"/>
    <w:rsid w:val="00C21F6A"/>
    <w:rsid w:val="00C22391"/>
    <w:rsid w:val="00C226A3"/>
    <w:rsid w:val="00C22AE5"/>
    <w:rsid w:val="00C2350D"/>
    <w:rsid w:val="00C235C0"/>
    <w:rsid w:val="00C2373A"/>
    <w:rsid w:val="00C23E23"/>
    <w:rsid w:val="00C243F6"/>
    <w:rsid w:val="00C247F0"/>
    <w:rsid w:val="00C24AC5"/>
    <w:rsid w:val="00C24D55"/>
    <w:rsid w:val="00C26763"/>
    <w:rsid w:val="00C26955"/>
    <w:rsid w:val="00C26B41"/>
    <w:rsid w:val="00C30299"/>
    <w:rsid w:val="00C305FE"/>
    <w:rsid w:val="00C3067F"/>
    <w:rsid w:val="00C31276"/>
    <w:rsid w:val="00C31325"/>
    <w:rsid w:val="00C32060"/>
    <w:rsid w:val="00C322D5"/>
    <w:rsid w:val="00C323EC"/>
    <w:rsid w:val="00C3285B"/>
    <w:rsid w:val="00C328E9"/>
    <w:rsid w:val="00C32D0A"/>
    <w:rsid w:val="00C32D4D"/>
    <w:rsid w:val="00C34D20"/>
    <w:rsid w:val="00C35BEE"/>
    <w:rsid w:val="00C35CF3"/>
    <w:rsid w:val="00C36D39"/>
    <w:rsid w:val="00C37759"/>
    <w:rsid w:val="00C4008C"/>
    <w:rsid w:val="00C40989"/>
    <w:rsid w:val="00C40C0F"/>
    <w:rsid w:val="00C419F6"/>
    <w:rsid w:val="00C41EA7"/>
    <w:rsid w:val="00C42018"/>
    <w:rsid w:val="00C421C3"/>
    <w:rsid w:val="00C45946"/>
    <w:rsid w:val="00C45976"/>
    <w:rsid w:val="00C460E8"/>
    <w:rsid w:val="00C4613C"/>
    <w:rsid w:val="00C46F69"/>
    <w:rsid w:val="00C503CD"/>
    <w:rsid w:val="00C508B1"/>
    <w:rsid w:val="00C5119C"/>
    <w:rsid w:val="00C5127C"/>
    <w:rsid w:val="00C51746"/>
    <w:rsid w:val="00C51C5F"/>
    <w:rsid w:val="00C5245F"/>
    <w:rsid w:val="00C52A70"/>
    <w:rsid w:val="00C531E6"/>
    <w:rsid w:val="00C53871"/>
    <w:rsid w:val="00C53C3E"/>
    <w:rsid w:val="00C546BE"/>
    <w:rsid w:val="00C553D2"/>
    <w:rsid w:val="00C558D9"/>
    <w:rsid w:val="00C55EAD"/>
    <w:rsid w:val="00C57417"/>
    <w:rsid w:val="00C604A7"/>
    <w:rsid w:val="00C60EFF"/>
    <w:rsid w:val="00C627C5"/>
    <w:rsid w:val="00C62824"/>
    <w:rsid w:val="00C631B8"/>
    <w:rsid w:val="00C6409E"/>
    <w:rsid w:val="00C64745"/>
    <w:rsid w:val="00C64BF5"/>
    <w:rsid w:val="00C65792"/>
    <w:rsid w:val="00C65C87"/>
    <w:rsid w:val="00C66ADA"/>
    <w:rsid w:val="00C66D6A"/>
    <w:rsid w:val="00C670B7"/>
    <w:rsid w:val="00C70300"/>
    <w:rsid w:val="00C7036F"/>
    <w:rsid w:val="00C70F43"/>
    <w:rsid w:val="00C71352"/>
    <w:rsid w:val="00C72269"/>
    <w:rsid w:val="00C73122"/>
    <w:rsid w:val="00C738FC"/>
    <w:rsid w:val="00C74088"/>
    <w:rsid w:val="00C74722"/>
    <w:rsid w:val="00C752B9"/>
    <w:rsid w:val="00C75490"/>
    <w:rsid w:val="00C757D3"/>
    <w:rsid w:val="00C75AF4"/>
    <w:rsid w:val="00C76833"/>
    <w:rsid w:val="00C76BE1"/>
    <w:rsid w:val="00C77EA5"/>
    <w:rsid w:val="00C809CE"/>
    <w:rsid w:val="00C813FB"/>
    <w:rsid w:val="00C82FC3"/>
    <w:rsid w:val="00C83B1B"/>
    <w:rsid w:val="00C83B5C"/>
    <w:rsid w:val="00C84705"/>
    <w:rsid w:val="00C84D15"/>
    <w:rsid w:val="00C85499"/>
    <w:rsid w:val="00C85927"/>
    <w:rsid w:val="00C8596F"/>
    <w:rsid w:val="00C86553"/>
    <w:rsid w:val="00C865F8"/>
    <w:rsid w:val="00C86CC2"/>
    <w:rsid w:val="00C86FCA"/>
    <w:rsid w:val="00C8748A"/>
    <w:rsid w:val="00C87B06"/>
    <w:rsid w:val="00C9126B"/>
    <w:rsid w:val="00C91344"/>
    <w:rsid w:val="00C9135F"/>
    <w:rsid w:val="00C926BD"/>
    <w:rsid w:val="00C92CD1"/>
    <w:rsid w:val="00C9301F"/>
    <w:rsid w:val="00C93990"/>
    <w:rsid w:val="00C9443E"/>
    <w:rsid w:val="00C94A53"/>
    <w:rsid w:val="00C94FDD"/>
    <w:rsid w:val="00C95928"/>
    <w:rsid w:val="00C959E4"/>
    <w:rsid w:val="00C95C8C"/>
    <w:rsid w:val="00C9637E"/>
    <w:rsid w:val="00C9653A"/>
    <w:rsid w:val="00C970B6"/>
    <w:rsid w:val="00C9789F"/>
    <w:rsid w:val="00CA0A75"/>
    <w:rsid w:val="00CA1043"/>
    <w:rsid w:val="00CA1938"/>
    <w:rsid w:val="00CA1AF8"/>
    <w:rsid w:val="00CA3A55"/>
    <w:rsid w:val="00CA48F8"/>
    <w:rsid w:val="00CA5F0A"/>
    <w:rsid w:val="00CA640E"/>
    <w:rsid w:val="00CA6B8E"/>
    <w:rsid w:val="00CB1290"/>
    <w:rsid w:val="00CB208C"/>
    <w:rsid w:val="00CB275D"/>
    <w:rsid w:val="00CB2FE5"/>
    <w:rsid w:val="00CB363A"/>
    <w:rsid w:val="00CB3FB8"/>
    <w:rsid w:val="00CB4670"/>
    <w:rsid w:val="00CB4F01"/>
    <w:rsid w:val="00CB52E8"/>
    <w:rsid w:val="00CB6634"/>
    <w:rsid w:val="00CB67F0"/>
    <w:rsid w:val="00CB68D9"/>
    <w:rsid w:val="00CB6B20"/>
    <w:rsid w:val="00CB7797"/>
    <w:rsid w:val="00CB79A2"/>
    <w:rsid w:val="00CC1261"/>
    <w:rsid w:val="00CC13E2"/>
    <w:rsid w:val="00CC1960"/>
    <w:rsid w:val="00CC1F67"/>
    <w:rsid w:val="00CC1F6E"/>
    <w:rsid w:val="00CC2525"/>
    <w:rsid w:val="00CC31A7"/>
    <w:rsid w:val="00CC31E4"/>
    <w:rsid w:val="00CC3ABD"/>
    <w:rsid w:val="00CC4862"/>
    <w:rsid w:val="00CC57FC"/>
    <w:rsid w:val="00CC5CE8"/>
    <w:rsid w:val="00CC66E9"/>
    <w:rsid w:val="00CC677E"/>
    <w:rsid w:val="00CC6CA5"/>
    <w:rsid w:val="00CD0330"/>
    <w:rsid w:val="00CD098F"/>
    <w:rsid w:val="00CD102D"/>
    <w:rsid w:val="00CD2755"/>
    <w:rsid w:val="00CD2BD5"/>
    <w:rsid w:val="00CD2BE7"/>
    <w:rsid w:val="00CD4FAE"/>
    <w:rsid w:val="00CD5AF1"/>
    <w:rsid w:val="00CD60BA"/>
    <w:rsid w:val="00CD60BB"/>
    <w:rsid w:val="00CD6908"/>
    <w:rsid w:val="00CD69E1"/>
    <w:rsid w:val="00CD72CD"/>
    <w:rsid w:val="00CD758E"/>
    <w:rsid w:val="00CE00FF"/>
    <w:rsid w:val="00CE05AD"/>
    <w:rsid w:val="00CE2E9A"/>
    <w:rsid w:val="00CE2F98"/>
    <w:rsid w:val="00CE3854"/>
    <w:rsid w:val="00CE4192"/>
    <w:rsid w:val="00CE5C88"/>
    <w:rsid w:val="00CE6460"/>
    <w:rsid w:val="00CE671F"/>
    <w:rsid w:val="00CE6D8D"/>
    <w:rsid w:val="00CE705E"/>
    <w:rsid w:val="00CE742E"/>
    <w:rsid w:val="00CF0D92"/>
    <w:rsid w:val="00CF1E8B"/>
    <w:rsid w:val="00CF28F6"/>
    <w:rsid w:val="00CF2CFA"/>
    <w:rsid w:val="00CF34D3"/>
    <w:rsid w:val="00CF371C"/>
    <w:rsid w:val="00CF54D8"/>
    <w:rsid w:val="00CF5780"/>
    <w:rsid w:val="00CF5EA6"/>
    <w:rsid w:val="00CF6454"/>
    <w:rsid w:val="00CF7449"/>
    <w:rsid w:val="00D004C6"/>
    <w:rsid w:val="00D00839"/>
    <w:rsid w:val="00D01510"/>
    <w:rsid w:val="00D0185D"/>
    <w:rsid w:val="00D01C2F"/>
    <w:rsid w:val="00D01F08"/>
    <w:rsid w:val="00D02462"/>
    <w:rsid w:val="00D02D70"/>
    <w:rsid w:val="00D0302F"/>
    <w:rsid w:val="00D0391D"/>
    <w:rsid w:val="00D041B7"/>
    <w:rsid w:val="00D04B06"/>
    <w:rsid w:val="00D05C83"/>
    <w:rsid w:val="00D0692D"/>
    <w:rsid w:val="00D071FF"/>
    <w:rsid w:val="00D078AB"/>
    <w:rsid w:val="00D07B78"/>
    <w:rsid w:val="00D07DDF"/>
    <w:rsid w:val="00D10A23"/>
    <w:rsid w:val="00D113F5"/>
    <w:rsid w:val="00D121EF"/>
    <w:rsid w:val="00D12635"/>
    <w:rsid w:val="00D12C04"/>
    <w:rsid w:val="00D13A60"/>
    <w:rsid w:val="00D13FD6"/>
    <w:rsid w:val="00D1475F"/>
    <w:rsid w:val="00D148FC"/>
    <w:rsid w:val="00D16417"/>
    <w:rsid w:val="00D16A96"/>
    <w:rsid w:val="00D16FCE"/>
    <w:rsid w:val="00D178FD"/>
    <w:rsid w:val="00D2062D"/>
    <w:rsid w:val="00D20668"/>
    <w:rsid w:val="00D2087B"/>
    <w:rsid w:val="00D22020"/>
    <w:rsid w:val="00D221C5"/>
    <w:rsid w:val="00D2240A"/>
    <w:rsid w:val="00D22A72"/>
    <w:rsid w:val="00D22DFF"/>
    <w:rsid w:val="00D23990"/>
    <w:rsid w:val="00D23AFA"/>
    <w:rsid w:val="00D24AE6"/>
    <w:rsid w:val="00D2652F"/>
    <w:rsid w:val="00D26FE8"/>
    <w:rsid w:val="00D27693"/>
    <w:rsid w:val="00D30127"/>
    <w:rsid w:val="00D3100D"/>
    <w:rsid w:val="00D3108F"/>
    <w:rsid w:val="00D3126A"/>
    <w:rsid w:val="00D316C7"/>
    <w:rsid w:val="00D323DB"/>
    <w:rsid w:val="00D32AB9"/>
    <w:rsid w:val="00D33439"/>
    <w:rsid w:val="00D33D76"/>
    <w:rsid w:val="00D37457"/>
    <w:rsid w:val="00D379E3"/>
    <w:rsid w:val="00D37CD5"/>
    <w:rsid w:val="00D37FB9"/>
    <w:rsid w:val="00D4031C"/>
    <w:rsid w:val="00D403BA"/>
    <w:rsid w:val="00D40484"/>
    <w:rsid w:val="00D40493"/>
    <w:rsid w:val="00D422C8"/>
    <w:rsid w:val="00D425B0"/>
    <w:rsid w:val="00D43D6E"/>
    <w:rsid w:val="00D44BB1"/>
    <w:rsid w:val="00D44E78"/>
    <w:rsid w:val="00D44F37"/>
    <w:rsid w:val="00D45742"/>
    <w:rsid w:val="00D45B59"/>
    <w:rsid w:val="00D4655B"/>
    <w:rsid w:val="00D46A0A"/>
    <w:rsid w:val="00D47C15"/>
    <w:rsid w:val="00D50010"/>
    <w:rsid w:val="00D50B2B"/>
    <w:rsid w:val="00D51870"/>
    <w:rsid w:val="00D51ADF"/>
    <w:rsid w:val="00D524E8"/>
    <w:rsid w:val="00D528C6"/>
    <w:rsid w:val="00D53963"/>
    <w:rsid w:val="00D53D4A"/>
    <w:rsid w:val="00D54304"/>
    <w:rsid w:val="00D5550A"/>
    <w:rsid w:val="00D56025"/>
    <w:rsid w:val="00D563ED"/>
    <w:rsid w:val="00D569E5"/>
    <w:rsid w:val="00D56FBA"/>
    <w:rsid w:val="00D577FD"/>
    <w:rsid w:val="00D57B50"/>
    <w:rsid w:val="00D6003B"/>
    <w:rsid w:val="00D601BA"/>
    <w:rsid w:val="00D602BC"/>
    <w:rsid w:val="00D602D4"/>
    <w:rsid w:val="00D6064B"/>
    <w:rsid w:val="00D60904"/>
    <w:rsid w:val="00D60A5C"/>
    <w:rsid w:val="00D60ABB"/>
    <w:rsid w:val="00D60FE9"/>
    <w:rsid w:val="00D61054"/>
    <w:rsid w:val="00D61AEF"/>
    <w:rsid w:val="00D62110"/>
    <w:rsid w:val="00D626DA"/>
    <w:rsid w:val="00D6417A"/>
    <w:rsid w:val="00D65D12"/>
    <w:rsid w:val="00D66036"/>
    <w:rsid w:val="00D668BC"/>
    <w:rsid w:val="00D669ED"/>
    <w:rsid w:val="00D66BE7"/>
    <w:rsid w:val="00D703C4"/>
    <w:rsid w:val="00D73BE3"/>
    <w:rsid w:val="00D73D8A"/>
    <w:rsid w:val="00D73F36"/>
    <w:rsid w:val="00D7464C"/>
    <w:rsid w:val="00D74AB5"/>
    <w:rsid w:val="00D74CA0"/>
    <w:rsid w:val="00D74E0F"/>
    <w:rsid w:val="00D75B9D"/>
    <w:rsid w:val="00D75CC1"/>
    <w:rsid w:val="00D769D2"/>
    <w:rsid w:val="00D76DD5"/>
    <w:rsid w:val="00D776E1"/>
    <w:rsid w:val="00D77F76"/>
    <w:rsid w:val="00D808E8"/>
    <w:rsid w:val="00D80A65"/>
    <w:rsid w:val="00D81516"/>
    <w:rsid w:val="00D8180F"/>
    <w:rsid w:val="00D81AB3"/>
    <w:rsid w:val="00D82622"/>
    <w:rsid w:val="00D827BD"/>
    <w:rsid w:val="00D82A12"/>
    <w:rsid w:val="00D8359D"/>
    <w:rsid w:val="00D83D0E"/>
    <w:rsid w:val="00D83E13"/>
    <w:rsid w:val="00D85578"/>
    <w:rsid w:val="00D85CAD"/>
    <w:rsid w:val="00D85D26"/>
    <w:rsid w:val="00D8638C"/>
    <w:rsid w:val="00D8781E"/>
    <w:rsid w:val="00D901CB"/>
    <w:rsid w:val="00D91066"/>
    <w:rsid w:val="00D9218D"/>
    <w:rsid w:val="00D9388F"/>
    <w:rsid w:val="00D9487C"/>
    <w:rsid w:val="00D94B55"/>
    <w:rsid w:val="00DA03C9"/>
    <w:rsid w:val="00DA0FAB"/>
    <w:rsid w:val="00DA114D"/>
    <w:rsid w:val="00DA2BFF"/>
    <w:rsid w:val="00DA3C85"/>
    <w:rsid w:val="00DA402E"/>
    <w:rsid w:val="00DA5478"/>
    <w:rsid w:val="00DA5F1A"/>
    <w:rsid w:val="00DA6114"/>
    <w:rsid w:val="00DA7153"/>
    <w:rsid w:val="00DA7356"/>
    <w:rsid w:val="00DA7B95"/>
    <w:rsid w:val="00DA7EC4"/>
    <w:rsid w:val="00DB06A2"/>
    <w:rsid w:val="00DB06E9"/>
    <w:rsid w:val="00DB0956"/>
    <w:rsid w:val="00DB0C96"/>
    <w:rsid w:val="00DB106F"/>
    <w:rsid w:val="00DB188F"/>
    <w:rsid w:val="00DB2056"/>
    <w:rsid w:val="00DB3E97"/>
    <w:rsid w:val="00DB501F"/>
    <w:rsid w:val="00DB546C"/>
    <w:rsid w:val="00DB5742"/>
    <w:rsid w:val="00DC092C"/>
    <w:rsid w:val="00DC0B10"/>
    <w:rsid w:val="00DC0EE3"/>
    <w:rsid w:val="00DC1BA4"/>
    <w:rsid w:val="00DC23F6"/>
    <w:rsid w:val="00DC31FC"/>
    <w:rsid w:val="00DC3C0E"/>
    <w:rsid w:val="00DC5F4E"/>
    <w:rsid w:val="00DC68C6"/>
    <w:rsid w:val="00DC6B7E"/>
    <w:rsid w:val="00DC6DFF"/>
    <w:rsid w:val="00DC6E2C"/>
    <w:rsid w:val="00DC7FC9"/>
    <w:rsid w:val="00DD1C80"/>
    <w:rsid w:val="00DD1DCB"/>
    <w:rsid w:val="00DD22C1"/>
    <w:rsid w:val="00DD2BFB"/>
    <w:rsid w:val="00DD4970"/>
    <w:rsid w:val="00DD51CF"/>
    <w:rsid w:val="00DD548E"/>
    <w:rsid w:val="00DD555C"/>
    <w:rsid w:val="00DD6429"/>
    <w:rsid w:val="00DD6F1B"/>
    <w:rsid w:val="00DD70EA"/>
    <w:rsid w:val="00DD7812"/>
    <w:rsid w:val="00DE0B5D"/>
    <w:rsid w:val="00DE12BC"/>
    <w:rsid w:val="00DE171D"/>
    <w:rsid w:val="00DE3A07"/>
    <w:rsid w:val="00DE3E5D"/>
    <w:rsid w:val="00DE45C0"/>
    <w:rsid w:val="00DE4A5E"/>
    <w:rsid w:val="00DE4C02"/>
    <w:rsid w:val="00DE4DB0"/>
    <w:rsid w:val="00DE5509"/>
    <w:rsid w:val="00DE58AD"/>
    <w:rsid w:val="00DE5F45"/>
    <w:rsid w:val="00DE5FBA"/>
    <w:rsid w:val="00DE7953"/>
    <w:rsid w:val="00DF0EBF"/>
    <w:rsid w:val="00DF16FB"/>
    <w:rsid w:val="00DF1A8E"/>
    <w:rsid w:val="00DF1D24"/>
    <w:rsid w:val="00DF24EF"/>
    <w:rsid w:val="00DF570D"/>
    <w:rsid w:val="00DF5D4B"/>
    <w:rsid w:val="00DF6484"/>
    <w:rsid w:val="00DF7176"/>
    <w:rsid w:val="00DF72D6"/>
    <w:rsid w:val="00DF7378"/>
    <w:rsid w:val="00DF73B5"/>
    <w:rsid w:val="00E00C1C"/>
    <w:rsid w:val="00E00DDB"/>
    <w:rsid w:val="00E0116A"/>
    <w:rsid w:val="00E011DE"/>
    <w:rsid w:val="00E01290"/>
    <w:rsid w:val="00E0190A"/>
    <w:rsid w:val="00E01F77"/>
    <w:rsid w:val="00E021F3"/>
    <w:rsid w:val="00E02923"/>
    <w:rsid w:val="00E02F09"/>
    <w:rsid w:val="00E02FFA"/>
    <w:rsid w:val="00E03A92"/>
    <w:rsid w:val="00E03C48"/>
    <w:rsid w:val="00E03D24"/>
    <w:rsid w:val="00E047AF"/>
    <w:rsid w:val="00E04B0D"/>
    <w:rsid w:val="00E04D1D"/>
    <w:rsid w:val="00E0572F"/>
    <w:rsid w:val="00E06A43"/>
    <w:rsid w:val="00E06BC6"/>
    <w:rsid w:val="00E06E84"/>
    <w:rsid w:val="00E10B6D"/>
    <w:rsid w:val="00E11069"/>
    <w:rsid w:val="00E11A60"/>
    <w:rsid w:val="00E12217"/>
    <w:rsid w:val="00E122E3"/>
    <w:rsid w:val="00E12374"/>
    <w:rsid w:val="00E12537"/>
    <w:rsid w:val="00E12AF8"/>
    <w:rsid w:val="00E12B1C"/>
    <w:rsid w:val="00E1317F"/>
    <w:rsid w:val="00E13C9E"/>
    <w:rsid w:val="00E156A1"/>
    <w:rsid w:val="00E157FB"/>
    <w:rsid w:val="00E2025E"/>
    <w:rsid w:val="00E20388"/>
    <w:rsid w:val="00E207D5"/>
    <w:rsid w:val="00E20E97"/>
    <w:rsid w:val="00E215A1"/>
    <w:rsid w:val="00E215B3"/>
    <w:rsid w:val="00E215F8"/>
    <w:rsid w:val="00E21B0F"/>
    <w:rsid w:val="00E22B06"/>
    <w:rsid w:val="00E22C99"/>
    <w:rsid w:val="00E24111"/>
    <w:rsid w:val="00E2492E"/>
    <w:rsid w:val="00E24D2A"/>
    <w:rsid w:val="00E25714"/>
    <w:rsid w:val="00E257A2"/>
    <w:rsid w:val="00E25DBD"/>
    <w:rsid w:val="00E264F7"/>
    <w:rsid w:val="00E276C6"/>
    <w:rsid w:val="00E27D43"/>
    <w:rsid w:val="00E30FF9"/>
    <w:rsid w:val="00E31EAF"/>
    <w:rsid w:val="00E320E5"/>
    <w:rsid w:val="00E33158"/>
    <w:rsid w:val="00E3436E"/>
    <w:rsid w:val="00E350C1"/>
    <w:rsid w:val="00E3541E"/>
    <w:rsid w:val="00E368F0"/>
    <w:rsid w:val="00E36D01"/>
    <w:rsid w:val="00E375C3"/>
    <w:rsid w:val="00E4013B"/>
    <w:rsid w:val="00E40581"/>
    <w:rsid w:val="00E421AD"/>
    <w:rsid w:val="00E4239B"/>
    <w:rsid w:val="00E42DE5"/>
    <w:rsid w:val="00E4308F"/>
    <w:rsid w:val="00E443BB"/>
    <w:rsid w:val="00E45377"/>
    <w:rsid w:val="00E453E3"/>
    <w:rsid w:val="00E45BB5"/>
    <w:rsid w:val="00E45FDF"/>
    <w:rsid w:val="00E46AB5"/>
    <w:rsid w:val="00E46FC5"/>
    <w:rsid w:val="00E47434"/>
    <w:rsid w:val="00E47A1F"/>
    <w:rsid w:val="00E5041D"/>
    <w:rsid w:val="00E5067B"/>
    <w:rsid w:val="00E51181"/>
    <w:rsid w:val="00E512A1"/>
    <w:rsid w:val="00E52F87"/>
    <w:rsid w:val="00E52FA9"/>
    <w:rsid w:val="00E53F96"/>
    <w:rsid w:val="00E5479C"/>
    <w:rsid w:val="00E54B2D"/>
    <w:rsid w:val="00E55182"/>
    <w:rsid w:val="00E55A22"/>
    <w:rsid w:val="00E56282"/>
    <w:rsid w:val="00E56BBD"/>
    <w:rsid w:val="00E60095"/>
    <w:rsid w:val="00E605B0"/>
    <w:rsid w:val="00E6097D"/>
    <w:rsid w:val="00E60A1B"/>
    <w:rsid w:val="00E61052"/>
    <w:rsid w:val="00E6190F"/>
    <w:rsid w:val="00E62906"/>
    <w:rsid w:val="00E62FE4"/>
    <w:rsid w:val="00E64590"/>
    <w:rsid w:val="00E64DAA"/>
    <w:rsid w:val="00E65254"/>
    <w:rsid w:val="00E654A0"/>
    <w:rsid w:val="00E65DA1"/>
    <w:rsid w:val="00E6689E"/>
    <w:rsid w:val="00E6766C"/>
    <w:rsid w:val="00E703F8"/>
    <w:rsid w:val="00E716BC"/>
    <w:rsid w:val="00E718E3"/>
    <w:rsid w:val="00E71A62"/>
    <w:rsid w:val="00E72158"/>
    <w:rsid w:val="00E72230"/>
    <w:rsid w:val="00E7254D"/>
    <w:rsid w:val="00E73551"/>
    <w:rsid w:val="00E737BB"/>
    <w:rsid w:val="00E737E9"/>
    <w:rsid w:val="00E73EF1"/>
    <w:rsid w:val="00E7435A"/>
    <w:rsid w:val="00E762DD"/>
    <w:rsid w:val="00E76BD6"/>
    <w:rsid w:val="00E76EFE"/>
    <w:rsid w:val="00E770A1"/>
    <w:rsid w:val="00E77BEB"/>
    <w:rsid w:val="00E77DC2"/>
    <w:rsid w:val="00E77DC9"/>
    <w:rsid w:val="00E80A7C"/>
    <w:rsid w:val="00E80E90"/>
    <w:rsid w:val="00E81463"/>
    <w:rsid w:val="00E816A8"/>
    <w:rsid w:val="00E83594"/>
    <w:rsid w:val="00E84B78"/>
    <w:rsid w:val="00E85600"/>
    <w:rsid w:val="00E85728"/>
    <w:rsid w:val="00E85DA2"/>
    <w:rsid w:val="00E864B3"/>
    <w:rsid w:val="00E86799"/>
    <w:rsid w:val="00E872E4"/>
    <w:rsid w:val="00E874B3"/>
    <w:rsid w:val="00E878E3"/>
    <w:rsid w:val="00E90CF3"/>
    <w:rsid w:val="00E90D25"/>
    <w:rsid w:val="00E91768"/>
    <w:rsid w:val="00E92DB6"/>
    <w:rsid w:val="00E93EEE"/>
    <w:rsid w:val="00E9455B"/>
    <w:rsid w:val="00E9462C"/>
    <w:rsid w:val="00E94925"/>
    <w:rsid w:val="00E950DA"/>
    <w:rsid w:val="00E95F07"/>
    <w:rsid w:val="00E96BD2"/>
    <w:rsid w:val="00E971AA"/>
    <w:rsid w:val="00E97BE3"/>
    <w:rsid w:val="00EA02C1"/>
    <w:rsid w:val="00EA0AC9"/>
    <w:rsid w:val="00EA0E57"/>
    <w:rsid w:val="00EA2420"/>
    <w:rsid w:val="00EA2987"/>
    <w:rsid w:val="00EA2A12"/>
    <w:rsid w:val="00EA30F5"/>
    <w:rsid w:val="00EA441C"/>
    <w:rsid w:val="00EA45CD"/>
    <w:rsid w:val="00EA5650"/>
    <w:rsid w:val="00EB077C"/>
    <w:rsid w:val="00EB19E6"/>
    <w:rsid w:val="00EB21E0"/>
    <w:rsid w:val="00EB24C3"/>
    <w:rsid w:val="00EB2FFC"/>
    <w:rsid w:val="00EB435D"/>
    <w:rsid w:val="00EB5347"/>
    <w:rsid w:val="00EB578D"/>
    <w:rsid w:val="00EB6334"/>
    <w:rsid w:val="00EB6612"/>
    <w:rsid w:val="00EB6CAB"/>
    <w:rsid w:val="00EB6DA8"/>
    <w:rsid w:val="00EB761B"/>
    <w:rsid w:val="00EB7897"/>
    <w:rsid w:val="00EC02B3"/>
    <w:rsid w:val="00EC0365"/>
    <w:rsid w:val="00EC0E18"/>
    <w:rsid w:val="00EC21CD"/>
    <w:rsid w:val="00EC236B"/>
    <w:rsid w:val="00EC28A9"/>
    <w:rsid w:val="00EC3CC8"/>
    <w:rsid w:val="00EC3F30"/>
    <w:rsid w:val="00EC44ED"/>
    <w:rsid w:val="00EC5E8A"/>
    <w:rsid w:val="00EC633F"/>
    <w:rsid w:val="00EC644F"/>
    <w:rsid w:val="00EC7283"/>
    <w:rsid w:val="00EC7F9B"/>
    <w:rsid w:val="00ED05CC"/>
    <w:rsid w:val="00ED11DC"/>
    <w:rsid w:val="00ED1256"/>
    <w:rsid w:val="00ED1ABB"/>
    <w:rsid w:val="00ED1D65"/>
    <w:rsid w:val="00ED1E84"/>
    <w:rsid w:val="00ED1F46"/>
    <w:rsid w:val="00ED29FE"/>
    <w:rsid w:val="00ED2DB1"/>
    <w:rsid w:val="00ED315C"/>
    <w:rsid w:val="00ED4BA5"/>
    <w:rsid w:val="00ED4BEA"/>
    <w:rsid w:val="00ED61C3"/>
    <w:rsid w:val="00EE06E6"/>
    <w:rsid w:val="00EE0D79"/>
    <w:rsid w:val="00EE199E"/>
    <w:rsid w:val="00EE1B14"/>
    <w:rsid w:val="00EE2931"/>
    <w:rsid w:val="00EE3C80"/>
    <w:rsid w:val="00EE4350"/>
    <w:rsid w:val="00EE4A10"/>
    <w:rsid w:val="00EE4BF1"/>
    <w:rsid w:val="00EE5566"/>
    <w:rsid w:val="00EE5734"/>
    <w:rsid w:val="00EE5755"/>
    <w:rsid w:val="00EE68D4"/>
    <w:rsid w:val="00EF108E"/>
    <w:rsid w:val="00EF234B"/>
    <w:rsid w:val="00EF2697"/>
    <w:rsid w:val="00EF2E9A"/>
    <w:rsid w:val="00EF3B5E"/>
    <w:rsid w:val="00EF3E46"/>
    <w:rsid w:val="00EF5BA8"/>
    <w:rsid w:val="00EF6808"/>
    <w:rsid w:val="00EF69B7"/>
    <w:rsid w:val="00EF6B5C"/>
    <w:rsid w:val="00EF6D6C"/>
    <w:rsid w:val="00EF759F"/>
    <w:rsid w:val="00EF7D3B"/>
    <w:rsid w:val="00F0037C"/>
    <w:rsid w:val="00F00A54"/>
    <w:rsid w:val="00F01046"/>
    <w:rsid w:val="00F0229B"/>
    <w:rsid w:val="00F02BDA"/>
    <w:rsid w:val="00F039F7"/>
    <w:rsid w:val="00F055BF"/>
    <w:rsid w:val="00F067C8"/>
    <w:rsid w:val="00F0734E"/>
    <w:rsid w:val="00F077EF"/>
    <w:rsid w:val="00F07803"/>
    <w:rsid w:val="00F10663"/>
    <w:rsid w:val="00F11F9F"/>
    <w:rsid w:val="00F1205D"/>
    <w:rsid w:val="00F1259A"/>
    <w:rsid w:val="00F125DB"/>
    <w:rsid w:val="00F14612"/>
    <w:rsid w:val="00F14EFA"/>
    <w:rsid w:val="00F15C7E"/>
    <w:rsid w:val="00F16B4C"/>
    <w:rsid w:val="00F203D0"/>
    <w:rsid w:val="00F20C25"/>
    <w:rsid w:val="00F219FC"/>
    <w:rsid w:val="00F22012"/>
    <w:rsid w:val="00F22895"/>
    <w:rsid w:val="00F22E4D"/>
    <w:rsid w:val="00F22F22"/>
    <w:rsid w:val="00F249F5"/>
    <w:rsid w:val="00F25B71"/>
    <w:rsid w:val="00F26B72"/>
    <w:rsid w:val="00F300CC"/>
    <w:rsid w:val="00F306EF"/>
    <w:rsid w:val="00F30BB0"/>
    <w:rsid w:val="00F31A8A"/>
    <w:rsid w:val="00F33170"/>
    <w:rsid w:val="00F343F7"/>
    <w:rsid w:val="00F34514"/>
    <w:rsid w:val="00F352A9"/>
    <w:rsid w:val="00F361CD"/>
    <w:rsid w:val="00F404AD"/>
    <w:rsid w:val="00F4086A"/>
    <w:rsid w:val="00F4247C"/>
    <w:rsid w:val="00F4367D"/>
    <w:rsid w:val="00F43B93"/>
    <w:rsid w:val="00F43C9B"/>
    <w:rsid w:val="00F44BA8"/>
    <w:rsid w:val="00F4769C"/>
    <w:rsid w:val="00F47B74"/>
    <w:rsid w:val="00F5250A"/>
    <w:rsid w:val="00F52547"/>
    <w:rsid w:val="00F532C5"/>
    <w:rsid w:val="00F538C7"/>
    <w:rsid w:val="00F54151"/>
    <w:rsid w:val="00F54B99"/>
    <w:rsid w:val="00F558AC"/>
    <w:rsid w:val="00F558EB"/>
    <w:rsid w:val="00F55BCE"/>
    <w:rsid w:val="00F56D78"/>
    <w:rsid w:val="00F56E46"/>
    <w:rsid w:val="00F56E67"/>
    <w:rsid w:val="00F56FF4"/>
    <w:rsid w:val="00F6024B"/>
    <w:rsid w:val="00F60B81"/>
    <w:rsid w:val="00F610B8"/>
    <w:rsid w:val="00F62C50"/>
    <w:rsid w:val="00F634E0"/>
    <w:rsid w:val="00F635FE"/>
    <w:rsid w:val="00F6377B"/>
    <w:rsid w:val="00F63DFE"/>
    <w:rsid w:val="00F65805"/>
    <w:rsid w:val="00F65D7C"/>
    <w:rsid w:val="00F6610F"/>
    <w:rsid w:val="00F704A0"/>
    <w:rsid w:val="00F70A72"/>
    <w:rsid w:val="00F718B5"/>
    <w:rsid w:val="00F71FC6"/>
    <w:rsid w:val="00F721C4"/>
    <w:rsid w:val="00F7259B"/>
    <w:rsid w:val="00F72A5E"/>
    <w:rsid w:val="00F73DE6"/>
    <w:rsid w:val="00F74170"/>
    <w:rsid w:val="00F75343"/>
    <w:rsid w:val="00F7536D"/>
    <w:rsid w:val="00F75D5D"/>
    <w:rsid w:val="00F7661F"/>
    <w:rsid w:val="00F76969"/>
    <w:rsid w:val="00F77D33"/>
    <w:rsid w:val="00F82D50"/>
    <w:rsid w:val="00F83AB1"/>
    <w:rsid w:val="00F852F9"/>
    <w:rsid w:val="00F85AEE"/>
    <w:rsid w:val="00F86497"/>
    <w:rsid w:val="00F86933"/>
    <w:rsid w:val="00F86A79"/>
    <w:rsid w:val="00F87F13"/>
    <w:rsid w:val="00F90BB9"/>
    <w:rsid w:val="00F9104A"/>
    <w:rsid w:val="00F91BC2"/>
    <w:rsid w:val="00F91D53"/>
    <w:rsid w:val="00F92990"/>
    <w:rsid w:val="00F92F59"/>
    <w:rsid w:val="00F930D9"/>
    <w:rsid w:val="00F950D2"/>
    <w:rsid w:val="00F957C6"/>
    <w:rsid w:val="00F95FA2"/>
    <w:rsid w:val="00F96E22"/>
    <w:rsid w:val="00F977AF"/>
    <w:rsid w:val="00FA0450"/>
    <w:rsid w:val="00FA0998"/>
    <w:rsid w:val="00FA0B86"/>
    <w:rsid w:val="00FA0F70"/>
    <w:rsid w:val="00FA1915"/>
    <w:rsid w:val="00FA19AB"/>
    <w:rsid w:val="00FA1C4F"/>
    <w:rsid w:val="00FA2776"/>
    <w:rsid w:val="00FA2BD6"/>
    <w:rsid w:val="00FA35C2"/>
    <w:rsid w:val="00FA3B08"/>
    <w:rsid w:val="00FA437B"/>
    <w:rsid w:val="00FA43A3"/>
    <w:rsid w:val="00FA46ED"/>
    <w:rsid w:val="00FA48BB"/>
    <w:rsid w:val="00FA498E"/>
    <w:rsid w:val="00FA49BD"/>
    <w:rsid w:val="00FA511D"/>
    <w:rsid w:val="00FA5EA1"/>
    <w:rsid w:val="00FA6021"/>
    <w:rsid w:val="00FA6073"/>
    <w:rsid w:val="00FA69AE"/>
    <w:rsid w:val="00FA7B91"/>
    <w:rsid w:val="00FA7F84"/>
    <w:rsid w:val="00FB049E"/>
    <w:rsid w:val="00FB1893"/>
    <w:rsid w:val="00FB2368"/>
    <w:rsid w:val="00FB27DF"/>
    <w:rsid w:val="00FB2A4D"/>
    <w:rsid w:val="00FB2D0F"/>
    <w:rsid w:val="00FB2EF4"/>
    <w:rsid w:val="00FB3776"/>
    <w:rsid w:val="00FB3EC2"/>
    <w:rsid w:val="00FB4406"/>
    <w:rsid w:val="00FB4AAA"/>
    <w:rsid w:val="00FB4EB6"/>
    <w:rsid w:val="00FB5A82"/>
    <w:rsid w:val="00FB64EC"/>
    <w:rsid w:val="00FB71D4"/>
    <w:rsid w:val="00FB7AB4"/>
    <w:rsid w:val="00FB7E27"/>
    <w:rsid w:val="00FC09A6"/>
    <w:rsid w:val="00FC0DD4"/>
    <w:rsid w:val="00FC0DF9"/>
    <w:rsid w:val="00FC1240"/>
    <w:rsid w:val="00FC12E2"/>
    <w:rsid w:val="00FC187C"/>
    <w:rsid w:val="00FC212A"/>
    <w:rsid w:val="00FC26E9"/>
    <w:rsid w:val="00FC32FD"/>
    <w:rsid w:val="00FC5661"/>
    <w:rsid w:val="00FC7604"/>
    <w:rsid w:val="00FC7850"/>
    <w:rsid w:val="00FC79C8"/>
    <w:rsid w:val="00FD09C0"/>
    <w:rsid w:val="00FD0F55"/>
    <w:rsid w:val="00FD14AE"/>
    <w:rsid w:val="00FD222B"/>
    <w:rsid w:val="00FD2D64"/>
    <w:rsid w:val="00FD3A03"/>
    <w:rsid w:val="00FD3B88"/>
    <w:rsid w:val="00FD4490"/>
    <w:rsid w:val="00FD480E"/>
    <w:rsid w:val="00FD4F5E"/>
    <w:rsid w:val="00FD55B6"/>
    <w:rsid w:val="00FD6550"/>
    <w:rsid w:val="00FD6A01"/>
    <w:rsid w:val="00FD73CB"/>
    <w:rsid w:val="00FD77D5"/>
    <w:rsid w:val="00FD7819"/>
    <w:rsid w:val="00FD7C69"/>
    <w:rsid w:val="00FD7D29"/>
    <w:rsid w:val="00FE04AD"/>
    <w:rsid w:val="00FE052E"/>
    <w:rsid w:val="00FE2525"/>
    <w:rsid w:val="00FE2A46"/>
    <w:rsid w:val="00FE38F8"/>
    <w:rsid w:val="00FE3B09"/>
    <w:rsid w:val="00FE43A3"/>
    <w:rsid w:val="00FE4F9E"/>
    <w:rsid w:val="00FE5574"/>
    <w:rsid w:val="00FE57DA"/>
    <w:rsid w:val="00FE5CD7"/>
    <w:rsid w:val="00FE6A06"/>
    <w:rsid w:val="00FE741C"/>
    <w:rsid w:val="00FE789A"/>
    <w:rsid w:val="00FF0670"/>
    <w:rsid w:val="00FF08DC"/>
    <w:rsid w:val="00FF0EA7"/>
    <w:rsid w:val="00FF2820"/>
    <w:rsid w:val="00FF385D"/>
    <w:rsid w:val="00FF3958"/>
    <w:rsid w:val="00FF463E"/>
    <w:rsid w:val="00FF48A0"/>
    <w:rsid w:val="00FF48D2"/>
    <w:rsid w:val="00FF4C91"/>
    <w:rsid w:val="00FF4CF4"/>
    <w:rsid w:val="00FF5274"/>
    <w:rsid w:val="00FF5350"/>
    <w:rsid w:val="00FF664E"/>
    <w:rsid w:val="00FF7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aqua,#ff9"/>
    </o:shapedefaults>
    <o:shapelayout v:ext="edit">
      <o:idmap v:ext="edit" data="2"/>
    </o:shapelayout>
  </w:shapeDefaults>
  <w:decimalSymbol w:val=","/>
  <w:listSeparator w:val="."/>
  <w14:docId w14:val="30105D15"/>
  <w15:chartTrackingRefBased/>
  <w15:docId w15:val="{8AFA7EF4-E956-4D6A-8AD9-E397342B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qFormat="1"/>
    <w:lsdException w:name="header" w:uiPriority="99"/>
    <w:lsdException w:name="footer" w:uiPriority="99"/>
    <w:lsdException w:name="caption" w:semiHidden="1" w:uiPriority="35" w:unhideWhenUsed="1" w:qFormat="1"/>
    <w:lsdException w:name="footnote reference" w:uiPriority="99" w:qFormat="1"/>
    <w:lsdException w:name="Title" w:qFormat="1"/>
    <w:lsdException w:name="Body Text" w:uiPriority="99" w:qFormat="1"/>
    <w:lsdException w:name="Subtitle" w:uiPriority="11" w:qFormat="1"/>
    <w:lsdException w:name="Body Text Indent 3" w:uiPriority="99"/>
    <w:lsdException w:name="Hyperlink" w:uiPriority="99"/>
    <w:lsdException w:name="FollowedHyperlink" w:uiPriority="99"/>
    <w:lsdException w:name="Strong" w:qFormat="1"/>
    <w:lsdException w:name="Emphasis" w:uiPriority="20" w:qFormat="1"/>
    <w:lsdException w:name="Document Map" w:uiPriority="99"/>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5997"/>
    <w:rPr>
      <w:color w:val="000000"/>
      <w:sz w:val="28"/>
      <w:szCs w:val="28"/>
    </w:rPr>
  </w:style>
  <w:style w:type="paragraph" w:styleId="Heading1">
    <w:name w:val="heading 1"/>
    <w:aliases w:val="baibao,Heading 11"/>
    <w:basedOn w:val="Normal"/>
    <w:next w:val="Normal"/>
    <w:link w:val="Heading1Char"/>
    <w:uiPriority w:val="9"/>
    <w:qFormat/>
    <w:rsid w:val="006728DC"/>
    <w:pPr>
      <w:keepNext/>
      <w:numPr>
        <w:numId w:val="1"/>
      </w:numPr>
      <w:overflowPunct w:val="0"/>
      <w:autoSpaceDE w:val="0"/>
      <w:autoSpaceDN w:val="0"/>
      <w:adjustRightInd w:val="0"/>
      <w:ind w:right="-57"/>
      <w:jc w:val="center"/>
      <w:textAlignment w:val="baseline"/>
      <w:outlineLvl w:val="0"/>
    </w:pPr>
    <w:rPr>
      <w:rFonts w:ascii=".VnTimeH" w:hAnsi=".VnTimeH"/>
      <w:b/>
      <w:bCs/>
    </w:rPr>
  </w:style>
  <w:style w:type="paragraph" w:styleId="Heading2">
    <w:name w:val="heading 2"/>
    <w:basedOn w:val="Normal"/>
    <w:next w:val="Normal"/>
    <w:link w:val="Heading2Char"/>
    <w:qFormat/>
    <w:rsid w:val="006728DC"/>
    <w:pPr>
      <w:keepNext/>
      <w:numPr>
        <w:numId w:val="2"/>
      </w:numPr>
      <w:jc w:val="center"/>
      <w:outlineLvl w:val="1"/>
    </w:pPr>
    <w:rPr>
      <w:b/>
      <w:bCs/>
      <w:color w:val="auto"/>
    </w:rPr>
  </w:style>
  <w:style w:type="paragraph" w:styleId="Heading3">
    <w:name w:val="heading 3"/>
    <w:basedOn w:val="Normal"/>
    <w:next w:val="Normal"/>
    <w:link w:val="Heading3Char"/>
    <w:qFormat/>
    <w:rsid w:val="006728DC"/>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728DC"/>
    <w:pPr>
      <w:keepNext/>
      <w:numPr>
        <w:numId w:val="3"/>
      </w:numPr>
      <w:outlineLvl w:val="3"/>
    </w:pPr>
    <w:rPr>
      <w:b/>
      <w:bCs/>
      <w:color w:val="auto"/>
      <w:lang w:val="en-GB" w:eastAsia="en-GB"/>
    </w:rPr>
  </w:style>
  <w:style w:type="paragraph" w:styleId="Heading5">
    <w:name w:val="heading 5"/>
    <w:basedOn w:val="Normal"/>
    <w:next w:val="Normal"/>
    <w:link w:val="Heading5Char"/>
    <w:qFormat/>
    <w:rsid w:val="006728DC"/>
    <w:pPr>
      <w:spacing w:before="240" w:after="60"/>
      <w:outlineLvl w:val="4"/>
    </w:pPr>
    <w:rPr>
      <w:b/>
      <w:bCs/>
      <w:i/>
      <w:iCs/>
      <w:sz w:val="26"/>
      <w:szCs w:val="26"/>
    </w:rPr>
  </w:style>
  <w:style w:type="paragraph" w:styleId="Heading6">
    <w:name w:val="heading 6"/>
    <w:basedOn w:val="Normal"/>
    <w:next w:val="Normal"/>
    <w:link w:val="Heading6Char"/>
    <w:qFormat/>
    <w:rsid w:val="006728DC"/>
    <w:pPr>
      <w:spacing w:before="240" w:after="60"/>
      <w:outlineLvl w:val="5"/>
    </w:pPr>
    <w:rPr>
      <w:b/>
      <w:bCs/>
      <w:sz w:val="22"/>
      <w:szCs w:val="22"/>
    </w:rPr>
  </w:style>
  <w:style w:type="paragraph" w:styleId="Heading7">
    <w:name w:val="heading 7"/>
    <w:basedOn w:val="Normal"/>
    <w:next w:val="Normal"/>
    <w:link w:val="Heading7Char"/>
    <w:qFormat/>
    <w:rsid w:val="006728DC"/>
    <w:pPr>
      <w:spacing w:before="240" w:after="60"/>
      <w:outlineLvl w:val="6"/>
    </w:pPr>
    <w:rPr>
      <w:sz w:val="24"/>
      <w:szCs w:val="24"/>
    </w:rPr>
  </w:style>
  <w:style w:type="paragraph" w:styleId="Heading8">
    <w:name w:val="heading 8"/>
    <w:basedOn w:val="Normal"/>
    <w:next w:val="Normal"/>
    <w:link w:val="Heading8Char"/>
    <w:qFormat/>
    <w:rsid w:val="006728DC"/>
    <w:pPr>
      <w:keepNext/>
      <w:numPr>
        <w:ilvl w:val="7"/>
        <w:numId w:val="1"/>
      </w:numPr>
      <w:tabs>
        <w:tab w:val="num" w:pos="1440"/>
      </w:tabs>
      <w:overflowPunct w:val="0"/>
      <w:autoSpaceDE w:val="0"/>
      <w:autoSpaceDN w:val="0"/>
      <w:adjustRightInd w:val="0"/>
      <w:ind w:left="1440"/>
      <w:jc w:val="both"/>
      <w:textAlignment w:val="baseline"/>
      <w:outlineLvl w:val="7"/>
    </w:pPr>
    <w:rPr>
      <w:rFonts w:ascii=".VnTimeH" w:hAnsi=".VnTimeH"/>
      <w:b/>
      <w:bCs/>
      <w:i/>
      <w:iCs/>
      <w:noProof/>
    </w:rPr>
  </w:style>
  <w:style w:type="paragraph" w:styleId="Heading9">
    <w:name w:val="heading 9"/>
    <w:basedOn w:val="Normal"/>
    <w:next w:val="Normal"/>
    <w:link w:val="Heading9Char"/>
    <w:qFormat/>
    <w:rsid w:val="006728DC"/>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728DC"/>
    <w:pPr>
      <w:tabs>
        <w:tab w:val="center" w:pos="4320"/>
        <w:tab w:val="right" w:pos="8640"/>
      </w:tabs>
      <w:overflowPunct w:val="0"/>
      <w:autoSpaceDE w:val="0"/>
      <w:autoSpaceDN w:val="0"/>
      <w:adjustRightInd w:val="0"/>
      <w:textAlignment w:val="baseline"/>
    </w:pPr>
    <w:rPr>
      <w:rFonts w:ascii=".VnTime" w:hAnsi=".VnTime"/>
      <w:lang w:val="x-none" w:eastAsia="x-none"/>
    </w:rPr>
  </w:style>
  <w:style w:type="paragraph" w:styleId="BodyTextIndent">
    <w:name w:val="Body Text Indent"/>
    <w:basedOn w:val="Normal"/>
    <w:link w:val="BodyTextIndentChar1"/>
    <w:rsid w:val="006728DC"/>
    <w:pPr>
      <w:overflowPunct w:val="0"/>
      <w:autoSpaceDE w:val="0"/>
      <w:autoSpaceDN w:val="0"/>
      <w:adjustRightInd w:val="0"/>
      <w:spacing w:line="288" w:lineRule="auto"/>
      <w:ind w:left="360"/>
      <w:jc w:val="both"/>
      <w:textAlignment w:val="baseline"/>
    </w:pPr>
    <w:rPr>
      <w:rFonts w:ascii=".VnArial Narrow" w:hAnsi=".VnArial Narrow"/>
      <w:lang w:val="x-none" w:eastAsia="x-none"/>
    </w:rPr>
  </w:style>
  <w:style w:type="paragraph" w:styleId="BodyTextIndent2">
    <w:name w:val="Body Text Indent 2"/>
    <w:basedOn w:val="Normal"/>
    <w:link w:val="BodyTextIndent2Char"/>
    <w:rsid w:val="006728DC"/>
    <w:pPr>
      <w:overflowPunct w:val="0"/>
      <w:autoSpaceDE w:val="0"/>
      <w:autoSpaceDN w:val="0"/>
      <w:adjustRightInd w:val="0"/>
      <w:spacing w:before="40" w:after="20" w:line="288" w:lineRule="auto"/>
      <w:ind w:firstLine="567"/>
      <w:jc w:val="both"/>
      <w:textAlignment w:val="baseline"/>
    </w:pPr>
    <w:rPr>
      <w:rFonts w:ascii=".VnTime" w:hAnsi=".VnTime"/>
    </w:rPr>
  </w:style>
  <w:style w:type="paragraph" w:customStyle="1" w:styleId="1">
    <w:name w:val="1"/>
    <w:basedOn w:val="Normal"/>
    <w:qFormat/>
    <w:rsid w:val="006728DC"/>
    <w:pPr>
      <w:overflowPunct w:val="0"/>
      <w:autoSpaceDE w:val="0"/>
      <w:autoSpaceDN w:val="0"/>
      <w:adjustRightInd w:val="0"/>
      <w:spacing w:before="240"/>
      <w:jc w:val="both"/>
      <w:textAlignment w:val="baseline"/>
    </w:pPr>
    <w:rPr>
      <w:rFonts w:ascii=".VnTimeH" w:hAnsi=".VnTimeH"/>
      <w:b/>
      <w:bCs/>
      <w:sz w:val="26"/>
      <w:szCs w:val="26"/>
    </w:rPr>
  </w:style>
  <w:style w:type="paragraph" w:customStyle="1" w:styleId="a">
    <w:name w:val="a"/>
    <w:basedOn w:val="Normal"/>
    <w:qFormat/>
    <w:rsid w:val="006728DC"/>
    <w:pPr>
      <w:widowControl w:val="0"/>
      <w:overflowPunct w:val="0"/>
      <w:autoSpaceDE w:val="0"/>
      <w:autoSpaceDN w:val="0"/>
      <w:adjustRightInd w:val="0"/>
      <w:spacing w:line="288" w:lineRule="auto"/>
      <w:ind w:firstLine="567"/>
      <w:jc w:val="both"/>
      <w:textAlignment w:val="baseline"/>
    </w:pPr>
    <w:rPr>
      <w:rFonts w:ascii=".VnTime" w:hAnsi=".VnTime"/>
    </w:rPr>
  </w:style>
  <w:style w:type="paragraph" w:styleId="BodyTextIndent3">
    <w:name w:val="Body Text Indent 3"/>
    <w:basedOn w:val="Normal"/>
    <w:link w:val="BodyTextIndent3Char"/>
    <w:uiPriority w:val="99"/>
    <w:rsid w:val="006728DC"/>
    <w:pPr>
      <w:overflowPunct w:val="0"/>
      <w:autoSpaceDE w:val="0"/>
      <w:autoSpaceDN w:val="0"/>
      <w:adjustRightInd w:val="0"/>
      <w:ind w:left="851" w:hanging="284"/>
      <w:jc w:val="both"/>
      <w:textAlignment w:val="baseline"/>
    </w:pPr>
    <w:rPr>
      <w:rFonts w:ascii=".VnTime" w:hAnsi=".VnTime"/>
    </w:rPr>
  </w:style>
  <w:style w:type="paragraph" w:customStyle="1" w:styleId="e">
    <w:name w:val="e"/>
    <w:basedOn w:val="Normal"/>
    <w:qFormat/>
    <w:rsid w:val="006728DC"/>
    <w:pPr>
      <w:widowControl w:val="0"/>
      <w:overflowPunct w:val="0"/>
      <w:autoSpaceDE w:val="0"/>
      <w:autoSpaceDN w:val="0"/>
      <w:adjustRightInd w:val="0"/>
      <w:spacing w:before="100" w:line="288" w:lineRule="auto"/>
      <w:jc w:val="both"/>
      <w:textAlignment w:val="baseline"/>
    </w:pPr>
    <w:rPr>
      <w:rFonts w:ascii=".VnTime" w:hAnsi=".VnTime"/>
      <w:b/>
      <w:bCs/>
      <w:u w:val="single"/>
    </w:rPr>
  </w:style>
  <w:style w:type="paragraph" w:styleId="Title">
    <w:name w:val="Title"/>
    <w:basedOn w:val="Normal"/>
    <w:link w:val="TitleChar"/>
    <w:qFormat/>
    <w:rsid w:val="006728DC"/>
    <w:pPr>
      <w:overflowPunct w:val="0"/>
      <w:autoSpaceDE w:val="0"/>
      <w:autoSpaceDN w:val="0"/>
      <w:adjustRightInd w:val="0"/>
      <w:jc w:val="center"/>
      <w:textAlignment w:val="baseline"/>
    </w:pPr>
    <w:rPr>
      <w:rFonts w:ascii=".VnTimeH" w:hAnsi=".VnTimeH"/>
      <w:b/>
      <w:bCs/>
      <w:lang w:val="x-none" w:eastAsia="x-none"/>
    </w:rPr>
  </w:style>
  <w:style w:type="paragraph" w:styleId="BodyText">
    <w:name w:val="Body Text"/>
    <w:basedOn w:val="Normal"/>
    <w:link w:val="BodyTextChar"/>
    <w:uiPriority w:val="99"/>
    <w:qFormat/>
    <w:rsid w:val="006728DC"/>
    <w:pPr>
      <w:overflowPunct w:val="0"/>
      <w:autoSpaceDE w:val="0"/>
      <w:autoSpaceDN w:val="0"/>
      <w:adjustRightInd w:val="0"/>
      <w:textAlignment w:val="baseline"/>
    </w:pPr>
    <w:rPr>
      <w:rFonts w:ascii=".VnTime" w:hAnsi=".VnTime"/>
      <w:color w:val="0000FF"/>
    </w:rPr>
  </w:style>
  <w:style w:type="paragraph" w:styleId="BodyText3">
    <w:name w:val="Body Text 3"/>
    <w:basedOn w:val="Normal"/>
    <w:link w:val="BodyText3Char"/>
    <w:rsid w:val="006728DC"/>
    <w:pPr>
      <w:spacing w:after="120"/>
    </w:pPr>
    <w:rPr>
      <w:sz w:val="16"/>
      <w:szCs w:val="16"/>
    </w:rPr>
  </w:style>
  <w:style w:type="character" w:styleId="PageNumber">
    <w:name w:val="page number"/>
    <w:basedOn w:val="DefaultParagraphFont"/>
    <w:rsid w:val="006728DC"/>
  </w:style>
  <w:style w:type="character" w:customStyle="1" w:styleId="HeaderChar">
    <w:name w:val="Header Char"/>
    <w:link w:val="Header"/>
    <w:uiPriority w:val="99"/>
    <w:rsid w:val="00CB7797"/>
    <w:rPr>
      <w:rFonts w:ascii=".VnTime" w:hAnsi=".VnTime"/>
      <w:sz w:val="28"/>
      <w:szCs w:val="24"/>
      <w:lang w:val="en-US" w:eastAsia="en-US" w:bidi="ar-SA"/>
    </w:rPr>
  </w:style>
  <w:style w:type="paragraph" w:styleId="Header">
    <w:name w:val="header"/>
    <w:basedOn w:val="Normal"/>
    <w:link w:val="HeaderChar"/>
    <w:uiPriority w:val="99"/>
    <w:rsid w:val="006728DC"/>
    <w:pPr>
      <w:tabs>
        <w:tab w:val="center" w:pos="4320"/>
        <w:tab w:val="right" w:pos="8640"/>
      </w:tabs>
    </w:pPr>
    <w:rPr>
      <w:rFonts w:ascii=".VnTime" w:hAnsi=".VnTime"/>
      <w:color w:val="auto"/>
      <w:szCs w:val="24"/>
    </w:rPr>
  </w:style>
  <w:style w:type="paragraph" w:styleId="PlainText">
    <w:name w:val="Plain Text"/>
    <w:basedOn w:val="Normal"/>
    <w:link w:val="PlainTextChar"/>
    <w:rsid w:val="002C405F"/>
    <w:rPr>
      <w:rFonts w:ascii="Courier New" w:hAnsi="Courier New" w:cs="Courier New"/>
      <w:color w:val="auto"/>
      <w:sz w:val="20"/>
      <w:szCs w:val="20"/>
    </w:rPr>
  </w:style>
  <w:style w:type="paragraph" w:styleId="BodyText2">
    <w:name w:val="Body Text 2"/>
    <w:basedOn w:val="Normal"/>
    <w:link w:val="BodyText2Char"/>
    <w:rsid w:val="006728DC"/>
    <w:pPr>
      <w:spacing w:after="120" w:line="480" w:lineRule="auto"/>
    </w:pPr>
    <w:rPr>
      <w:lang w:val="x-none" w:eastAsia="x-none"/>
    </w:rPr>
  </w:style>
  <w:style w:type="numbering" w:customStyle="1" w:styleId="Style1">
    <w:name w:val="Style1"/>
    <w:rsid w:val="00D73F36"/>
    <w:pPr>
      <w:numPr>
        <w:numId w:val="4"/>
      </w:numPr>
    </w:pPr>
  </w:style>
  <w:style w:type="numbering" w:customStyle="1" w:styleId="Style2">
    <w:name w:val="Style2"/>
    <w:rsid w:val="00D73F36"/>
    <w:pPr>
      <w:numPr>
        <w:numId w:val="5"/>
      </w:numPr>
    </w:pPr>
  </w:style>
  <w:style w:type="table" w:styleId="TableGrid">
    <w:name w:val="Table Grid"/>
    <w:basedOn w:val="TableNormal"/>
    <w:uiPriority w:val="59"/>
    <w:rsid w:val="00776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1C11D0"/>
    <w:pPr>
      <w:autoSpaceDE w:val="0"/>
      <w:autoSpaceDN w:val="0"/>
      <w:adjustRightInd w:val="0"/>
    </w:pPr>
    <w:rPr>
      <w:color w:val="000000"/>
      <w:sz w:val="24"/>
      <w:szCs w:val="24"/>
    </w:rPr>
  </w:style>
  <w:style w:type="character" w:customStyle="1" w:styleId="shorttext1">
    <w:name w:val="short_text1"/>
    <w:rsid w:val="0068731A"/>
    <w:rPr>
      <w:sz w:val="29"/>
      <w:szCs w:val="29"/>
    </w:rPr>
  </w:style>
  <w:style w:type="paragraph" w:customStyle="1" w:styleId="Char">
    <w:name w:val="Char"/>
    <w:basedOn w:val="Normal"/>
    <w:qFormat/>
    <w:rsid w:val="00FA19AB"/>
    <w:pPr>
      <w:spacing w:after="160" w:line="240" w:lineRule="exact"/>
    </w:pPr>
    <w:rPr>
      <w:rFonts w:ascii="Verdana" w:hAnsi="Verdana"/>
      <w:color w:val="auto"/>
      <w:sz w:val="20"/>
      <w:szCs w:val="20"/>
    </w:rPr>
  </w:style>
  <w:style w:type="character" w:styleId="Hyperlink">
    <w:name w:val="Hyperlink"/>
    <w:uiPriority w:val="99"/>
    <w:rsid w:val="004E0822"/>
    <w:rPr>
      <w:color w:val="0000FF"/>
      <w:u w:val="single"/>
    </w:rPr>
  </w:style>
  <w:style w:type="character" w:customStyle="1" w:styleId="ft0">
    <w:name w:val="ft0"/>
    <w:rsid w:val="00F14EFA"/>
  </w:style>
  <w:style w:type="character" w:customStyle="1" w:styleId="apple-converted-space">
    <w:name w:val="apple-converted-space"/>
    <w:rsid w:val="00F14EFA"/>
  </w:style>
  <w:style w:type="character" w:customStyle="1" w:styleId="ft12">
    <w:name w:val="ft12"/>
    <w:rsid w:val="00F14EFA"/>
  </w:style>
  <w:style w:type="character" w:customStyle="1" w:styleId="ft19">
    <w:name w:val="ft19"/>
    <w:rsid w:val="00F14EFA"/>
  </w:style>
  <w:style w:type="paragraph" w:customStyle="1" w:styleId="p9">
    <w:name w:val="p9"/>
    <w:basedOn w:val="Normal"/>
    <w:qFormat/>
    <w:rsid w:val="00F14EFA"/>
    <w:pPr>
      <w:spacing w:before="100" w:beforeAutospacing="1" w:after="100" w:afterAutospacing="1"/>
    </w:pPr>
    <w:rPr>
      <w:color w:val="auto"/>
      <w:sz w:val="24"/>
      <w:szCs w:val="24"/>
      <w:lang w:val="vi-VN" w:eastAsia="vi-VN"/>
    </w:rPr>
  </w:style>
  <w:style w:type="paragraph" w:customStyle="1" w:styleId="p10">
    <w:name w:val="p10"/>
    <w:basedOn w:val="Normal"/>
    <w:qFormat/>
    <w:rsid w:val="00F14EFA"/>
    <w:pPr>
      <w:spacing w:before="100" w:beforeAutospacing="1" w:after="100" w:afterAutospacing="1"/>
    </w:pPr>
    <w:rPr>
      <w:color w:val="auto"/>
      <w:sz w:val="24"/>
      <w:szCs w:val="24"/>
      <w:lang w:val="vi-VN" w:eastAsia="vi-VN"/>
    </w:rPr>
  </w:style>
  <w:style w:type="character" w:customStyle="1" w:styleId="ft22">
    <w:name w:val="ft22"/>
    <w:rsid w:val="00F14EFA"/>
  </w:style>
  <w:style w:type="paragraph" w:customStyle="1" w:styleId="p13">
    <w:name w:val="p13"/>
    <w:basedOn w:val="Normal"/>
    <w:qFormat/>
    <w:rsid w:val="00F14EFA"/>
    <w:pPr>
      <w:spacing w:before="100" w:beforeAutospacing="1" w:after="100" w:afterAutospacing="1"/>
    </w:pPr>
    <w:rPr>
      <w:color w:val="auto"/>
      <w:sz w:val="24"/>
      <w:szCs w:val="24"/>
      <w:lang w:val="vi-VN" w:eastAsia="vi-VN"/>
    </w:rPr>
  </w:style>
  <w:style w:type="paragraph" w:customStyle="1" w:styleId="p14">
    <w:name w:val="p14"/>
    <w:basedOn w:val="Normal"/>
    <w:qFormat/>
    <w:rsid w:val="00F14EFA"/>
    <w:pPr>
      <w:spacing w:before="100" w:beforeAutospacing="1" w:after="100" w:afterAutospacing="1"/>
    </w:pPr>
    <w:rPr>
      <w:color w:val="auto"/>
      <w:sz w:val="24"/>
      <w:szCs w:val="24"/>
      <w:lang w:val="vi-VN" w:eastAsia="vi-VN"/>
    </w:rPr>
  </w:style>
  <w:style w:type="paragraph" w:customStyle="1" w:styleId="p16">
    <w:name w:val="p16"/>
    <w:basedOn w:val="Normal"/>
    <w:qFormat/>
    <w:rsid w:val="00F14EFA"/>
    <w:pPr>
      <w:spacing w:before="100" w:beforeAutospacing="1" w:after="100" w:afterAutospacing="1"/>
    </w:pPr>
    <w:rPr>
      <w:color w:val="auto"/>
      <w:sz w:val="24"/>
      <w:szCs w:val="24"/>
      <w:lang w:val="vi-VN" w:eastAsia="vi-VN"/>
    </w:rPr>
  </w:style>
  <w:style w:type="paragraph" w:customStyle="1" w:styleId="p19">
    <w:name w:val="p19"/>
    <w:basedOn w:val="Normal"/>
    <w:qFormat/>
    <w:rsid w:val="00F14EFA"/>
    <w:pPr>
      <w:spacing w:before="100" w:beforeAutospacing="1" w:after="100" w:afterAutospacing="1"/>
    </w:pPr>
    <w:rPr>
      <w:color w:val="auto"/>
      <w:sz w:val="24"/>
      <w:szCs w:val="24"/>
      <w:lang w:val="vi-VN" w:eastAsia="vi-VN"/>
    </w:rPr>
  </w:style>
  <w:style w:type="character" w:customStyle="1" w:styleId="ft24">
    <w:name w:val="ft24"/>
    <w:rsid w:val="00F14EFA"/>
  </w:style>
  <w:style w:type="paragraph" w:customStyle="1" w:styleId="p20">
    <w:name w:val="p20"/>
    <w:basedOn w:val="Normal"/>
    <w:qFormat/>
    <w:rsid w:val="00F14EFA"/>
    <w:pPr>
      <w:spacing w:before="100" w:beforeAutospacing="1" w:after="100" w:afterAutospacing="1"/>
    </w:pPr>
    <w:rPr>
      <w:color w:val="auto"/>
      <w:sz w:val="24"/>
      <w:szCs w:val="24"/>
      <w:lang w:val="vi-VN" w:eastAsia="vi-VN"/>
    </w:rPr>
  </w:style>
  <w:style w:type="character" w:customStyle="1" w:styleId="ft25">
    <w:name w:val="ft25"/>
    <w:rsid w:val="00F14EFA"/>
  </w:style>
  <w:style w:type="paragraph" w:customStyle="1" w:styleId="p21">
    <w:name w:val="p21"/>
    <w:basedOn w:val="Normal"/>
    <w:qFormat/>
    <w:rsid w:val="00F14EFA"/>
    <w:pPr>
      <w:spacing w:before="100" w:beforeAutospacing="1" w:after="100" w:afterAutospacing="1"/>
    </w:pPr>
    <w:rPr>
      <w:color w:val="auto"/>
      <w:sz w:val="24"/>
      <w:szCs w:val="24"/>
      <w:lang w:val="vi-VN" w:eastAsia="vi-VN"/>
    </w:rPr>
  </w:style>
  <w:style w:type="paragraph" w:customStyle="1" w:styleId="p22">
    <w:name w:val="p22"/>
    <w:basedOn w:val="Normal"/>
    <w:qFormat/>
    <w:rsid w:val="00F14EFA"/>
    <w:pPr>
      <w:spacing w:before="100" w:beforeAutospacing="1" w:after="100" w:afterAutospacing="1"/>
    </w:pPr>
    <w:rPr>
      <w:color w:val="auto"/>
      <w:sz w:val="24"/>
      <w:szCs w:val="24"/>
      <w:lang w:val="vi-VN" w:eastAsia="vi-VN"/>
    </w:rPr>
  </w:style>
  <w:style w:type="paragraph" w:customStyle="1" w:styleId="p26">
    <w:name w:val="p26"/>
    <w:basedOn w:val="Normal"/>
    <w:qFormat/>
    <w:rsid w:val="00F14EFA"/>
    <w:pPr>
      <w:spacing w:before="100" w:beforeAutospacing="1" w:after="100" w:afterAutospacing="1"/>
    </w:pPr>
    <w:rPr>
      <w:color w:val="auto"/>
      <w:sz w:val="24"/>
      <w:szCs w:val="24"/>
      <w:lang w:val="vi-VN" w:eastAsia="vi-VN"/>
    </w:rPr>
  </w:style>
  <w:style w:type="character" w:customStyle="1" w:styleId="ft5">
    <w:name w:val="ft5"/>
    <w:rsid w:val="009665BE"/>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 Char Char"/>
    <w:basedOn w:val="Normal"/>
    <w:link w:val="FootnoteTextChar1"/>
    <w:qFormat/>
    <w:rsid w:val="008565F3"/>
    <w:rPr>
      <w:sz w:val="20"/>
      <w:szCs w:val="20"/>
      <w:lang w:val="x-none" w:eastAsia="x-none"/>
    </w:rPr>
  </w:style>
  <w:style w:type="character" w:customStyle="1" w:styleId="FootnoteTextChar1">
    <w:name w:val="Footnote Text Char1"/>
    <w:aliases w:val="Char Char Char3,Footnote Text Char Char Char Char Char Char1,Footnote Text Char Char Char Char Char Char Ch Char1,Footnote Text Char Char Char Char Char Char Ch Char Char Char Char1,fn Char2,fn Char Char1,Char Char13 Char1,f Char1"/>
    <w:link w:val="FootnoteText"/>
    <w:rsid w:val="008565F3"/>
    <w:rPr>
      <w:color w:val="00000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iPriority w:val="99"/>
    <w:qFormat/>
    <w:rsid w:val="008565F3"/>
    <w:rPr>
      <w:vertAlign w:val="superscript"/>
    </w:rPr>
  </w:style>
  <w:style w:type="character" w:customStyle="1" w:styleId="TitleChar">
    <w:name w:val="Title Char"/>
    <w:link w:val="Title"/>
    <w:rsid w:val="006F22E0"/>
    <w:rPr>
      <w:rFonts w:ascii=".VnTimeH" w:hAnsi=".VnTimeH"/>
      <w:b/>
      <w:bCs/>
      <w:color w:val="000000"/>
      <w:sz w:val="28"/>
      <w:szCs w:val="28"/>
    </w:rPr>
  </w:style>
  <w:style w:type="paragraph" w:styleId="ListParagraph">
    <w:name w:val="List Paragraph"/>
    <w:aliases w:val="bullet 1,bullet"/>
    <w:basedOn w:val="Normal"/>
    <w:link w:val="ListParagraphChar"/>
    <w:qFormat/>
    <w:rsid w:val="00F4367D"/>
    <w:pPr>
      <w:ind w:left="720"/>
    </w:pPr>
  </w:style>
  <w:style w:type="character" w:customStyle="1" w:styleId="FooterChar">
    <w:name w:val="Footer Char"/>
    <w:link w:val="Footer"/>
    <w:uiPriority w:val="99"/>
    <w:rsid w:val="0050692D"/>
    <w:rPr>
      <w:rFonts w:ascii=".VnTime" w:hAnsi=".VnTime"/>
      <w:color w:val="000000"/>
      <w:sz w:val="28"/>
      <w:szCs w:val="28"/>
    </w:rPr>
  </w:style>
  <w:style w:type="character" w:styleId="Emphasis">
    <w:name w:val="Emphasis"/>
    <w:uiPriority w:val="20"/>
    <w:qFormat/>
    <w:rsid w:val="008965C7"/>
    <w:rPr>
      <w:i/>
      <w:iCs/>
    </w:rPr>
  </w:style>
  <w:style w:type="character" w:styleId="Strong">
    <w:name w:val="Strong"/>
    <w:qFormat/>
    <w:rsid w:val="000D30E9"/>
    <w:rPr>
      <w:b/>
      <w:bCs/>
    </w:rPr>
  </w:style>
  <w:style w:type="paragraph" w:styleId="BalloonText">
    <w:name w:val="Balloon Text"/>
    <w:basedOn w:val="Normal"/>
    <w:link w:val="BalloonTextChar"/>
    <w:uiPriority w:val="99"/>
    <w:rsid w:val="0045588D"/>
    <w:rPr>
      <w:rFonts w:ascii="Tahoma" w:hAnsi="Tahoma"/>
      <w:sz w:val="16"/>
      <w:szCs w:val="16"/>
      <w:lang w:val="x-none" w:eastAsia="x-none"/>
    </w:rPr>
  </w:style>
  <w:style w:type="character" w:customStyle="1" w:styleId="BalloonTextChar">
    <w:name w:val="Balloon Text Char"/>
    <w:link w:val="BalloonText"/>
    <w:uiPriority w:val="99"/>
    <w:rsid w:val="0045588D"/>
    <w:rPr>
      <w:rFonts w:ascii="Tahoma" w:hAnsi="Tahoma" w:cs="Tahoma"/>
      <w:color w:val="000000"/>
      <w:sz w:val="16"/>
      <w:szCs w:val="16"/>
    </w:rPr>
  </w:style>
  <w:style w:type="character" w:customStyle="1" w:styleId="fontstyle01">
    <w:name w:val="fontstyle01"/>
    <w:rsid w:val="00E06E84"/>
    <w:rPr>
      <w:rFonts w:ascii="TimesNewRomanPSMT" w:hAnsi="TimesNewRomanPSMT" w:hint="default"/>
      <w:b w:val="0"/>
      <w:bCs w:val="0"/>
      <w:i w:val="0"/>
      <w:iCs w:val="0"/>
      <w:color w:val="000000"/>
      <w:sz w:val="26"/>
      <w:szCs w:val="26"/>
    </w:rPr>
  </w:style>
  <w:style w:type="paragraph" w:customStyle="1" w:styleId="Normal1">
    <w:name w:val="Normal1"/>
    <w:link w:val="normalChar"/>
    <w:qFormat/>
    <w:rsid w:val="00342518"/>
    <w:rPr>
      <w:color w:val="000000"/>
      <w:sz w:val="24"/>
      <w:szCs w:val="24"/>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Char Char13 Char,f Char"/>
    <w:locked/>
    <w:rsid w:val="00307E5C"/>
    <w:rPr>
      <w:lang w:bidi="ar-SA"/>
    </w:rPr>
  </w:style>
  <w:style w:type="paragraph" w:customStyle="1" w:styleId="TableContents">
    <w:name w:val="Table Contents"/>
    <w:basedOn w:val="Normal"/>
    <w:qFormat/>
    <w:rsid w:val="00A86192"/>
    <w:pPr>
      <w:suppressLineNumbers/>
      <w:suppressAutoHyphens/>
      <w:spacing w:line="100" w:lineRule="atLeast"/>
    </w:pPr>
    <w:rPr>
      <w:rFonts w:ascii="Calibri" w:hAnsi="Calibri"/>
      <w:color w:val="auto"/>
      <w:kern w:val="2"/>
      <w:sz w:val="24"/>
      <w:szCs w:val="24"/>
      <w:lang w:eastAsia="ar-SA"/>
    </w:rPr>
  </w:style>
  <w:style w:type="paragraph" w:customStyle="1" w:styleId="normal1cxspmiddle">
    <w:name w:val="normal1cxspmiddle"/>
    <w:basedOn w:val="Normal"/>
    <w:qFormat/>
    <w:rsid w:val="003817B6"/>
    <w:pPr>
      <w:spacing w:before="100" w:beforeAutospacing="1" w:after="100" w:afterAutospacing="1"/>
    </w:pPr>
    <w:rPr>
      <w:color w:val="auto"/>
      <w:sz w:val="24"/>
      <w:szCs w:val="24"/>
      <w:lang w:val="vi-VN" w:eastAsia="vi-VN"/>
    </w:rPr>
  </w:style>
  <w:style w:type="paragraph" w:customStyle="1" w:styleId="normal1cxsplast">
    <w:name w:val="normal1cxsplast"/>
    <w:basedOn w:val="Normal"/>
    <w:qFormat/>
    <w:rsid w:val="003817B6"/>
    <w:pPr>
      <w:spacing w:before="100" w:beforeAutospacing="1" w:after="100" w:afterAutospacing="1"/>
    </w:pPr>
    <w:rPr>
      <w:color w:val="auto"/>
      <w:sz w:val="24"/>
      <w:szCs w:val="24"/>
      <w:lang w:val="vi-VN" w:eastAsia="vi-VN"/>
    </w:rPr>
  </w:style>
  <w:style w:type="character" w:styleId="CommentReference">
    <w:name w:val="annotation reference"/>
    <w:rsid w:val="007B6737"/>
    <w:rPr>
      <w:sz w:val="16"/>
      <w:szCs w:val="16"/>
    </w:rPr>
  </w:style>
  <w:style w:type="paragraph" w:styleId="CommentText">
    <w:name w:val="annotation text"/>
    <w:basedOn w:val="Normal"/>
    <w:link w:val="CommentTextChar"/>
    <w:rsid w:val="007B6737"/>
    <w:rPr>
      <w:sz w:val="20"/>
      <w:szCs w:val="20"/>
    </w:rPr>
  </w:style>
  <w:style w:type="character" w:customStyle="1" w:styleId="CommentTextChar">
    <w:name w:val="Comment Text Char"/>
    <w:link w:val="CommentText"/>
    <w:rsid w:val="007B6737"/>
    <w:rPr>
      <w:color w:val="000000"/>
      <w:lang w:val="en-US" w:eastAsia="en-US"/>
    </w:rPr>
  </w:style>
  <w:style w:type="paragraph" w:styleId="CommentSubject">
    <w:name w:val="annotation subject"/>
    <w:basedOn w:val="CommentText"/>
    <w:next w:val="CommentText"/>
    <w:link w:val="CommentSubjectChar"/>
    <w:rsid w:val="007B6737"/>
    <w:rPr>
      <w:b/>
      <w:bCs/>
    </w:rPr>
  </w:style>
  <w:style w:type="character" w:customStyle="1" w:styleId="CommentSubjectChar">
    <w:name w:val="Comment Subject Char"/>
    <w:link w:val="CommentSubject"/>
    <w:rsid w:val="007B6737"/>
    <w:rPr>
      <w:b/>
      <w:bCs/>
      <w:color w:val="000000"/>
      <w:lang w:val="en-US" w:eastAsia="en-US"/>
    </w:rPr>
  </w:style>
  <w:style w:type="character" w:customStyle="1" w:styleId="BodyTextIndentChar1">
    <w:name w:val="Body Text Indent Char1"/>
    <w:link w:val="BodyTextIndent"/>
    <w:uiPriority w:val="99"/>
    <w:rsid w:val="00765AEE"/>
    <w:rPr>
      <w:rFonts w:ascii=".VnArial Narrow" w:hAnsi=".VnArial Narrow"/>
      <w:color w:val="000000"/>
      <w:sz w:val="28"/>
      <w:szCs w:val="28"/>
    </w:rPr>
  </w:style>
  <w:style w:type="character" w:customStyle="1" w:styleId="CharChar5">
    <w:name w:val="Char Char5"/>
    <w:rsid w:val="001043DC"/>
    <w:rPr>
      <w:rFonts w:ascii=".VnTimeH" w:hAnsi=".VnTimeH"/>
      <w:b/>
      <w:bCs/>
      <w:color w:val="000000"/>
      <w:sz w:val="28"/>
      <w:szCs w:val="28"/>
    </w:rPr>
  </w:style>
  <w:style w:type="character" w:customStyle="1" w:styleId="BodyText2Char">
    <w:name w:val="Body Text 2 Char"/>
    <w:link w:val="BodyText2"/>
    <w:rsid w:val="001043DC"/>
    <w:rPr>
      <w:color w:val="000000"/>
      <w:sz w:val="28"/>
      <w:szCs w:val="28"/>
    </w:rPr>
  </w:style>
  <w:style w:type="paragraph" w:styleId="NormalWeb">
    <w:name w:val="Normal (Web)"/>
    <w:aliases w:val="Normal (Web) Char Char,Char Char25,Обычный (веб)1,Обычный (веб) Знак,Обычный (веб) Знак1,Обычный (веб) Знак Знак"/>
    <w:basedOn w:val="Normal"/>
    <w:link w:val="NormalWebChar"/>
    <w:uiPriority w:val="99"/>
    <w:unhideWhenUsed/>
    <w:qFormat/>
    <w:rsid w:val="001043DC"/>
    <w:pPr>
      <w:spacing w:before="100" w:beforeAutospacing="1" w:after="100" w:afterAutospacing="1"/>
    </w:pPr>
    <w:rPr>
      <w:color w:val="auto"/>
      <w:sz w:val="24"/>
      <w:szCs w:val="24"/>
      <w:lang w:val="vi-VN" w:eastAsia="vi-VN"/>
    </w:rPr>
  </w:style>
  <w:style w:type="character" w:customStyle="1" w:styleId="CharChar50">
    <w:name w:val="Char Char5"/>
    <w:rsid w:val="001043DC"/>
    <w:rPr>
      <w:rFonts w:ascii=".VnTimeH" w:hAnsi=".VnTimeH"/>
      <w:b/>
      <w:bCs/>
      <w:color w:val="000000"/>
      <w:sz w:val="28"/>
      <w:szCs w:val="28"/>
    </w:rPr>
  </w:style>
  <w:style w:type="paragraph" w:customStyle="1" w:styleId="CharCharChar">
    <w:name w:val="Char Char Char"/>
    <w:basedOn w:val="Normal"/>
    <w:next w:val="Normal"/>
    <w:autoRedefine/>
    <w:rsid w:val="001043DC"/>
    <w:pPr>
      <w:spacing w:before="120" w:after="120" w:line="312" w:lineRule="auto"/>
    </w:pPr>
    <w:rPr>
      <w:color w:val="auto"/>
    </w:rPr>
  </w:style>
  <w:style w:type="character" w:customStyle="1" w:styleId="BodyTextIndentChar">
    <w:name w:val="Body Text Indent Char"/>
    <w:locked/>
    <w:rsid w:val="001043DC"/>
    <w:rPr>
      <w:rFonts w:ascii=".VnArial Narrow" w:hAnsi=".VnArial Narrow" w:cs="Times New Roman"/>
      <w:color w:val="000000"/>
      <w:sz w:val="28"/>
      <w:szCs w:val="28"/>
      <w:lang w:val="en-US"/>
    </w:rPr>
  </w:style>
  <w:style w:type="character" w:styleId="FollowedHyperlink">
    <w:name w:val="FollowedHyperlink"/>
    <w:uiPriority w:val="99"/>
    <w:unhideWhenUsed/>
    <w:rsid w:val="001043DC"/>
    <w:rPr>
      <w:color w:val="800080"/>
      <w:u w:val="single"/>
    </w:rPr>
  </w:style>
  <w:style w:type="paragraph" w:customStyle="1" w:styleId="xl106">
    <w:name w:val="xl106"/>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4"/>
      <w:szCs w:val="24"/>
    </w:rPr>
  </w:style>
  <w:style w:type="paragraph" w:customStyle="1" w:styleId="xl107">
    <w:name w:val="xl107"/>
    <w:basedOn w:val="Normal"/>
    <w:qFormat/>
    <w:rsid w:val="001043DC"/>
    <w:pPr>
      <w:spacing w:before="100" w:beforeAutospacing="1" w:after="100" w:afterAutospacing="1"/>
      <w:jc w:val="center"/>
      <w:textAlignment w:val="center"/>
    </w:pPr>
    <w:rPr>
      <w:b/>
      <w:bCs/>
      <w:color w:val="auto"/>
      <w:sz w:val="24"/>
      <w:szCs w:val="24"/>
    </w:rPr>
  </w:style>
  <w:style w:type="paragraph" w:customStyle="1" w:styleId="xl108">
    <w:name w:val="xl108"/>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4"/>
      <w:szCs w:val="24"/>
    </w:rPr>
  </w:style>
  <w:style w:type="paragraph" w:customStyle="1" w:styleId="xl109">
    <w:name w:val="xl109"/>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4"/>
      <w:szCs w:val="24"/>
    </w:rPr>
  </w:style>
  <w:style w:type="paragraph" w:customStyle="1" w:styleId="xl110">
    <w:name w:val="xl110"/>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 w:val="24"/>
      <w:szCs w:val="24"/>
    </w:rPr>
  </w:style>
  <w:style w:type="paragraph" w:customStyle="1" w:styleId="xl111">
    <w:name w:val="xl111"/>
    <w:basedOn w:val="Normal"/>
    <w:qFormat/>
    <w:rsid w:val="001043DC"/>
    <w:pPr>
      <w:spacing w:before="100" w:beforeAutospacing="1" w:after="100" w:afterAutospacing="1"/>
    </w:pPr>
    <w:rPr>
      <w:i/>
      <w:iCs/>
      <w:color w:val="auto"/>
      <w:sz w:val="24"/>
      <w:szCs w:val="24"/>
    </w:rPr>
  </w:style>
  <w:style w:type="paragraph" w:customStyle="1" w:styleId="xl112">
    <w:name w:val="xl112"/>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13">
    <w:name w:val="xl113"/>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14">
    <w:name w:val="xl114"/>
    <w:basedOn w:val="Normal"/>
    <w:qFormat/>
    <w:rsid w:val="001043DC"/>
    <w:pPr>
      <w:spacing w:before="100" w:beforeAutospacing="1" w:after="100" w:afterAutospacing="1"/>
    </w:pPr>
    <w:rPr>
      <w:color w:val="auto"/>
      <w:sz w:val="24"/>
      <w:szCs w:val="24"/>
    </w:rPr>
  </w:style>
  <w:style w:type="paragraph" w:customStyle="1" w:styleId="xl115">
    <w:name w:val="xl115"/>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4"/>
      <w:szCs w:val="24"/>
    </w:rPr>
  </w:style>
  <w:style w:type="paragraph" w:customStyle="1" w:styleId="xl116">
    <w:name w:val="xl116"/>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17">
    <w:name w:val="xl117"/>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4"/>
      <w:szCs w:val="24"/>
    </w:rPr>
  </w:style>
  <w:style w:type="paragraph" w:customStyle="1" w:styleId="xl118">
    <w:name w:val="xl118"/>
    <w:basedOn w:val="Normal"/>
    <w:qFormat/>
    <w:rsid w:val="001043DC"/>
    <w:pPr>
      <w:spacing w:before="100" w:beforeAutospacing="1" w:after="100" w:afterAutospacing="1"/>
      <w:textAlignment w:val="center"/>
    </w:pPr>
    <w:rPr>
      <w:color w:val="auto"/>
      <w:sz w:val="24"/>
      <w:szCs w:val="24"/>
    </w:rPr>
  </w:style>
  <w:style w:type="paragraph" w:customStyle="1" w:styleId="xl119">
    <w:name w:val="xl119"/>
    <w:basedOn w:val="Normal"/>
    <w:qFormat/>
    <w:rsid w:val="001043DC"/>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 w:val="24"/>
      <w:szCs w:val="24"/>
    </w:rPr>
  </w:style>
  <w:style w:type="paragraph" w:customStyle="1" w:styleId="xl120">
    <w:name w:val="xl120"/>
    <w:basedOn w:val="Normal"/>
    <w:qFormat/>
    <w:rsid w:val="001043DC"/>
    <w:pPr>
      <w:spacing w:before="100" w:beforeAutospacing="1" w:after="100" w:afterAutospacing="1"/>
      <w:textAlignment w:val="center"/>
    </w:pPr>
    <w:rPr>
      <w:i/>
      <w:iCs/>
      <w:color w:val="auto"/>
      <w:sz w:val="24"/>
      <w:szCs w:val="24"/>
    </w:rPr>
  </w:style>
  <w:style w:type="paragraph" w:customStyle="1" w:styleId="xl121">
    <w:name w:val="xl121"/>
    <w:basedOn w:val="Normal"/>
    <w:qFormat/>
    <w:rsid w:val="001043DC"/>
    <w:pPr>
      <w:spacing w:before="100" w:beforeAutospacing="1" w:after="100" w:afterAutospacing="1"/>
      <w:textAlignment w:val="center"/>
    </w:pPr>
    <w:rPr>
      <w:b/>
      <w:bCs/>
      <w:color w:val="auto"/>
      <w:sz w:val="24"/>
      <w:szCs w:val="24"/>
    </w:rPr>
  </w:style>
  <w:style w:type="paragraph" w:customStyle="1" w:styleId="xl122">
    <w:name w:val="xl122"/>
    <w:basedOn w:val="Normal"/>
    <w:qFormat/>
    <w:rsid w:val="001043DC"/>
    <w:pPr>
      <w:spacing w:before="100" w:beforeAutospacing="1" w:after="100" w:afterAutospacing="1"/>
      <w:textAlignment w:val="center"/>
    </w:pPr>
    <w:rPr>
      <w:b/>
      <w:bCs/>
      <w:i/>
      <w:iCs/>
      <w:color w:val="auto"/>
      <w:sz w:val="24"/>
      <w:szCs w:val="24"/>
    </w:rPr>
  </w:style>
  <w:style w:type="paragraph" w:customStyle="1" w:styleId="xl123">
    <w:name w:val="xl123"/>
    <w:basedOn w:val="Normal"/>
    <w:qFormat/>
    <w:rsid w:val="001043DC"/>
    <w:pPr>
      <w:pBdr>
        <w:top w:val="single" w:sz="4" w:space="0" w:color="auto"/>
        <w:left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4">
    <w:name w:val="xl124"/>
    <w:basedOn w:val="Normal"/>
    <w:qFormat/>
    <w:rsid w:val="001043DC"/>
    <w:pPr>
      <w:pBdr>
        <w:top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5">
    <w:name w:val="xl125"/>
    <w:basedOn w:val="Normal"/>
    <w:qFormat/>
    <w:rsid w:val="001043D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26">
    <w:name w:val="xl126"/>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27">
    <w:name w:val="xl127"/>
    <w:basedOn w:val="Normal"/>
    <w:qFormat/>
    <w:rsid w:val="001043DC"/>
    <w:pPr>
      <w:pBdr>
        <w:top w:val="single" w:sz="4" w:space="0" w:color="auto"/>
        <w:left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8">
    <w:name w:val="xl128"/>
    <w:basedOn w:val="Normal"/>
    <w:qFormat/>
    <w:rsid w:val="001043DC"/>
    <w:pPr>
      <w:pBdr>
        <w:top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9">
    <w:name w:val="xl129"/>
    <w:basedOn w:val="Normal"/>
    <w:qFormat/>
    <w:rsid w:val="001043D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0">
    <w:name w:val="xl130"/>
    <w:basedOn w:val="Normal"/>
    <w:qFormat/>
    <w:rsid w:val="001043DC"/>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auto"/>
      <w:sz w:val="24"/>
      <w:szCs w:val="24"/>
    </w:rPr>
  </w:style>
  <w:style w:type="paragraph" w:customStyle="1" w:styleId="xl131">
    <w:name w:val="xl131"/>
    <w:basedOn w:val="Normal"/>
    <w:qFormat/>
    <w:rsid w:val="001043DC"/>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32">
    <w:name w:val="xl132"/>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33">
    <w:name w:val="xl133"/>
    <w:basedOn w:val="Normal"/>
    <w:qFormat/>
    <w:rsid w:val="001043D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4">
    <w:name w:val="xl134"/>
    <w:basedOn w:val="Normal"/>
    <w:qFormat/>
    <w:rsid w:val="001043D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5">
    <w:name w:val="xl135"/>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36">
    <w:name w:val="xl136"/>
    <w:basedOn w:val="Normal"/>
    <w:qFormat/>
    <w:rsid w:val="001043D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7">
    <w:name w:val="xl137"/>
    <w:basedOn w:val="Normal"/>
    <w:qFormat/>
    <w:rsid w:val="001043DC"/>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jc w:val="center"/>
      <w:textAlignment w:val="center"/>
    </w:pPr>
    <w:rPr>
      <w:b/>
      <w:bCs/>
      <w:color w:val="auto"/>
      <w:sz w:val="24"/>
      <w:szCs w:val="24"/>
    </w:rPr>
  </w:style>
  <w:style w:type="paragraph" w:customStyle="1" w:styleId="xl138">
    <w:name w:val="xl138"/>
    <w:basedOn w:val="Normal"/>
    <w:qFormat/>
    <w:rsid w:val="001043DC"/>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textAlignment w:val="center"/>
    </w:pPr>
    <w:rPr>
      <w:b/>
      <w:bCs/>
      <w:color w:val="auto"/>
      <w:sz w:val="24"/>
      <w:szCs w:val="24"/>
    </w:rPr>
  </w:style>
  <w:style w:type="paragraph" w:customStyle="1" w:styleId="xl139">
    <w:name w:val="xl139"/>
    <w:basedOn w:val="Normal"/>
    <w:qFormat/>
    <w:rsid w:val="001043DC"/>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jc w:val="center"/>
      <w:textAlignment w:val="center"/>
    </w:pPr>
    <w:rPr>
      <w:color w:val="auto"/>
      <w:sz w:val="24"/>
      <w:szCs w:val="24"/>
    </w:rPr>
  </w:style>
  <w:style w:type="paragraph" w:customStyle="1" w:styleId="xl63">
    <w:name w:val="xl63"/>
    <w:basedOn w:val="Normal"/>
    <w:qFormat/>
    <w:rsid w:val="001043DC"/>
    <w:pPr>
      <w:spacing w:before="100" w:beforeAutospacing="1" w:after="100" w:afterAutospacing="1"/>
      <w:textAlignment w:val="center"/>
    </w:pPr>
    <w:rPr>
      <w:color w:val="auto"/>
      <w:sz w:val="24"/>
      <w:szCs w:val="24"/>
    </w:rPr>
  </w:style>
  <w:style w:type="paragraph" w:customStyle="1" w:styleId="xl64">
    <w:name w:val="xl64"/>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0"/>
      <w:szCs w:val="20"/>
    </w:rPr>
  </w:style>
  <w:style w:type="paragraph" w:customStyle="1" w:styleId="xl65">
    <w:name w:val="xl65"/>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0"/>
      <w:szCs w:val="20"/>
    </w:rPr>
  </w:style>
  <w:style w:type="paragraph" w:customStyle="1" w:styleId="xl66">
    <w:name w:val="xl66"/>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0"/>
      <w:szCs w:val="20"/>
    </w:rPr>
  </w:style>
  <w:style w:type="paragraph" w:customStyle="1" w:styleId="xl67">
    <w:name w:val="xl67"/>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0"/>
      <w:szCs w:val="20"/>
    </w:rPr>
  </w:style>
  <w:style w:type="paragraph" w:customStyle="1" w:styleId="xl68">
    <w:name w:val="xl68"/>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0"/>
      <w:szCs w:val="20"/>
    </w:rPr>
  </w:style>
  <w:style w:type="paragraph" w:customStyle="1" w:styleId="xl69">
    <w:name w:val="xl69"/>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 w:val="20"/>
      <w:szCs w:val="20"/>
    </w:rPr>
  </w:style>
  <w:style w:type="paragraph" w:customStyle="1" w:styleId="xl70">
    <w:name w:val="xl70"/>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0"/>
      <w:szCs w:val="20"/>
    </w:rPr>
  </w:style>
  <w:style w:type="paragraph" w:customStyle="1" w:styleId="xl71">
    <w:name w:val="xl71"/>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auto"/>
      <w:sz w:val="20"/>
      <w:szCs w:val="20"/>
    </w:rPr>
  </w:style>
  <w:style w:type="paragraph" w:customStyle="1" w:styleId="xl72">
    <w:name w:val="xl72"/>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 w:val="20"/>
      <w:szCs w:val="20"/>
    </w:rPr>
  </w:style>
  <w:style w:type="paragraph" w:customStyle="1" w:styleId="xl73">
    <w:name w:val="xl73"/>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0"/>
      <w:szCs w:val="20"/>
    </w:rPr>
  </w:style>
  <w:style w:type="paragraph" w:customStyle="1" w:styleId="xl74">
    <w:name w:val="xl74"/>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0"/>
      <w:szCs w:val="20"/>
    </w:rPr>
  </w:style>
  <w:style w:type="paragraph" w:customStyle="1" w:styleId="xl75">
    <w:name w:val="xl75"/>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0"/>
      <w:szCs w:val="20"/>
    </w:rPr>
  </w:style>
  <w:style w:type="paragraph" w:customStyle="1" w:styleId="xl76">
    <w:name w:val="xl76"/>
    <w:basedOn w:val="Normal"/>
    <w:qFormat/>
    <w:rsid w:val="001043DC"/>
    <w:pPr>
      <w:shd w:val="clear" w:color="000000" w:fill="EEECE1"/>
      <w:spacing w:before="100" w:beforeAutospacing="1" w:after="100" w:afterAutospacing="1"/>
      <w:textAlignment w:val="center"/>
    </w:pPr>
    <w:rPr>
      <w:color w:val="auto"/>
      <w:sz w:val="24"/>
      <w:szCs w:val="24"/>
    </w:rPr>
  </w:style>
  <w:style w:type="paragraph" w:customStyle="1" w:styleId="xl77">
    <w:name w:val="xl77"/>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auto"/>
      <w:sz w:val="20"/>
      <w:szCs w:val="20"/>
    </w:rPr>
  </w:style>
  <w:style w:type="paragraph" w:customStyle="1" w:styleId="xl78">
    <w:name w:val="xl78"/>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 w:val="20"/>
      <w:szCs w:val="20"/>
    </w:rPr>
  </w:style>
  <w:style w:type="paragraph" w:customStyle="1" w:styleId="xl79">
    <w:name w:val="xl79"/>
    <w:basedOn w:val="Normal"/>
    <w:qFormat/>
    <w:rsid w:val="001043DC"/>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textAlignment w:val="center"/>
    </w:pPr>
    <w:rPr>
      <w:b/>
      <w:bCs/>
      <w:color w:val="auto"/>
      <w:sz w:val="20"/>
      <w:szCs w:val="20"/>
    </w:rPr>
  </w:style>
  <w:style w:type="paragraph" w:customStyle="1" w:styleId="xl80">
    <w:name w:val="xl80"/>
    <w:basedOn w:val="Normal"/>
    <w:qFormat/>
    <w:rsid w:val="001043DC"/>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textAlignment w:val="center"/>
    </w:pPr>
    <w:rPr>
      <w:color w:val="auto"/>
      <w:sz w:val="20"/>
      <w:szCs w:val="20"/>
    </w:rPr>
  </w:style>
  <w:style w:type="character" w:customStyle="1" w:styleId="CharChar11">
    <w:name w:val="Char Char11"/>
    <w:rsid w:val="001043DC"/>
    <w:rPr>
      <w:rFonts w:ascii=".VnArial Narrow" w:hAnsi=".VnArial Narrow"/>
      <w:color w:val="000000"/>
      <w:sz w:val="28"/>
      <w:szCs w:val="28"/>
    </w:rPr>
  </w:style>
  <w:style w:type="paragraph" w:customStyle="1" w:styleId="Dinhdangcamuc9">
    <w:name w:val="Dinh dang ca muc 9"/>
    <w:basedOn w:val="BodyText2"/>
    <w:link w:val="Dinhdangcamuc9Char"/>
    <w:qFormat/>
    <w:rsid w:val="001043DC"/>
    <w:pPr>
      <w:numPr>
        <w:numId w:val="6"/>
      </w:numPr>
      <w:tabs>
        <w:tab w:val="left" w:pos="709"/>
        <w:tab w:val="right" w:pos="9468"/>
      </w:tabs>
      <w:spacing w:before="120" w:after="0" w:line="360" w:lineRule="auto"/>
      <w:ind w:left="709" w:hanging="425"/>
    </w:pPr>
    <w:rPr>
      <w:b/>
      <w:sz w:val="26"/>
      <w:szCs w:val="26"/>
      <w:lang w:val="nl-NL"/>
    </w:rPr>
  </w:style>
  <w:style w:type="character" w:customStyle="1" w:styleId="Dinhdangcamuc9Char">
    <w:name w:val="Dinh dang ca muc 9 Char"/>
    <w:link w:val="Dinhdangcamuc9"/>
    <w:rsid w:val="001043DC"/>
    <w:rPr>
      <w:b/>
      <w:color w:val="000000"/>
      <w:sz w:val="26"/>
      <w:szCs w:val="26"/>
      <w:lang w:val="nl-NL" w:eastAsia="x-none"/>
    </w:rPr>
  </w:style>
  <w:style w:type="paragraph" w:customStyle="1" w:styleId="Normal2">
    <w:name w:val="Normal2"/>
    <w:rsid w:val="001043DC"/>
    <w:rPr>
      <w:color w:val="000000"/>
      <w:sz w:val="24"/>
      <w:szCs w:val="24"/>
    </w:rPr>
  </w:style>
  <w:style w:type="paragraph" w:customStyle="1" w:styleId="msonormal0">
    <w:name w:val="msonormal"/>
    <w:basedOn w:val="Normal"/>
    <w:qFormat/>
    <w:rsid w:val="001043DC"/>
    <w:pPr>
      <w:spacing w:before="100" w:beforeAutospacing="1" w:after="100" w:afterAutospacing="1"/>
    </w:pPr>
    <w:rPr>
      <w:color w:val="auto"/>
      <w:sz w:val="24"/>
      <w:szCs w:val="24"/>
    </w:rPr>
  </w:style>
  <w:style w:type="paragraph" w:customStyle="1" w:styleId="xl81">
    <w:name w:val="xl81"/>
    <w:basedOn w:val="Normal"/>
    <w:qFormat/>
    <w:rsid w:val="001043DC"/>
    <w:pPr>
      <w:pBdr>
        <w:top w:val="single" w:sz="4" w:space="0" w:color="000000"/>
        <w:left w:val="single" w:sz="4" w:space="0" w:color="000000"/>
        <w:bottom w:val="single" w:sz="4" w:space="0" w:color="000000"/>
      </w:pBdr>
      <w:shd w:val="clear" w:color="FFFF00" w:fill="FFFF00"/>
      <w:spacing w:before="100" w:beforeAutospacing="1" w:after="100" w:afterAutospacing="1"/>
    </w:pPr>
    <w:rPr>
      <w:rFonts w:ascii="&quot;Times New Roman&quot;" w:hAnsi="&quot;Times New Roman&quot;"/>
      <w:i/>
      <w:iCs/>
      <w:color w:val="auto"/>
    </w:rPr>
  </w:style>
  <w:style w:type="paragraph" w:customStyle="1" w:styleId="xl82">
    <w:name w:val="xl82"/>
    <w:basedOn w:val="Normal"/>
    <w:qFormat/>
    <w:rsid w:val="001043DC"/>
    <w:pPr>
      <w:pBdr>
        <w:top w:val="single" w:sz="4" w:space="0" w:color="000000"/>
        <w:left w:val="single" w:sz="4" w:space="0" w:color="000000"/>
        <w:bottom w:val="single" w:sz="4" w:space="0" w:color="000000"/>
      </w:pBdr>
      <w:shd w:val="clear" w:color="FFFF00" w:fill="FFFF00"/>
      <w:spacing w:before="100" w:beforeAutospacing="1" w:after="100" w:afterAutospacing="1"/>
    </w:pPr>
    <w:rPr>
      <w:rFonts w:ascii="&quot;Times New Roman&quot;" w:hAnsi="&quot;Times New Roman&quot;"/>
      <w:b/>
      <w:bCs/>
      <w:color w:val="auto"/>
    </w:rPr>
  </w:style>
  <w:style w:type="character" w:customStyle="1" w:styleId="Heading1Char">
    <w:name w:val="Heading 1 Char"/>
    <w:aliases w:val="baibao Char,Heading 11 Char"/>
    <w:link w:val="Heading1"/>
    <w:uiPriority w:val="9"/>
    <w:rsid w:val="001043DC"/>
    <w:rPr>
      <w:rFonts w:ascii=".VnTimeH" w:hAnsi=".VnTimeH"/>
      <w:b/>
      <w:bCs/>
      <w:color w:val="000000"/>
      <w:sz w:val="28"/>
      <w:szCs w:val="28"/>
    </w:rPr>
  </w:style>
  <w:style w:type="character" w:customStyle="1" w:styleId="Heading2Char">
    <w:name w:val="Heading 2 Char"/>
    <w:link w:val="Heading2"/>
    <w:rsid w:val="001043DC"/>
    <w:rPr>
      <w:b/>
      <w:bCs/>
      <w:sz w:val="28"/>
      <w:szCs w:val="28"/>
    </w:rPr>
  </w:style>
  <w:style w:type="character" w:customStyle="1" w:styleId="Heading3Char">
    <w:name w:val="Heading 3 Char"/>
    <w:link w:val="Heading3"/>
    <w:rsid w:val="001043DC"/>
    <w:rPr>
      <w:rFonts w:ascii="Arial" w:hAnsi="Arial" w:cs="Arial"/>
      <w:b/>
      <w:bCs/>
      <w:color w:val="000000"/>
      <w:sz w:val="26"/>
      <w:szCs w:val="26"/>
    </w:rPr>
  </w:style>
  <w:style w:type="character" w:customStyle="1" w:styleId="Heading4Char">
    <w:name w:val="Heading 4 Char"/>
    <w:link w:val="Heading4"/>
    <w:rsid w:val="001043DC"/>
    <w:rPr>
      <w:b/>
      <w:bCs/>
      <w:sz w:val="28"/>
      <w:szCs w:val="28"/>
      <w:lang w:val="en-GB" w:eastAsia="en-GB"/>
    </w:rPr>
  </w:style>
  <w:style w:type="character" w:customStyle="1" w:styleId="Heading5Char">
    <w:name w:val="Heading 5 Char"/>
    <w:link w:val="Heading5"/>
    <w:rsid w:val="001043DC"/>
    <w:rPr>
      <w:b/>
      <w:bCs/>
      <w:i/>
      <w:iCs/>
      <w:color w:val="000000"/>
      <w:sz w:val="26"/>
      <w:szCs w:val="26"/>
    </w:rPr>
  </w:style>
  <w:style w:type="character" w:customStyle="1" w:styleId="Heading6Char">
    <w:name w:val="Heading 6 Char"/>
    <w:link w:val="Heading6"/>
    <w:rsid w:val="001043DC"/>
    <w:rPr>
      <w:b/>
      <w:bCs/>
      <w:color w:val="000000"/>
      <w:sz w:val="22"/>
      <w:szCs w:val="22"/>
    </w:rPr>
  </w:style>
  <w:style w:type="character" w:customStyle="1" w:styleId="Heading7Char">
    <w:name w:val="Heading 7 Char"/>
    <w:link w:val="Heading7"/>
    <w:rsid w:val="001043DC"/>
    <w:rPr>
      <w:color w:val="000000"/>
      <w:sz w:val="24"/>
      <w:szCs w:val="24"/>
    </w:rPr>
  </w:style>
  <w:style w:type="character" w:customStyle="1" w:styleId="Heading8Char">
    <w:name w:val="Heading 8 Char"/>
    <w:link w:val="Heading8"/>
    <w:rsid w:val="001043DC"/>
    <w:rPr>
      <w:rFonts w:ascii=".VnTimeH" w:hAnsi=".VnTimeH"/>
      <w:b/>
      <w:bCs/>
      <w:i/>
      <w:iCs/>
      <w:noProof/>
      <w:color w:val="000000"/>
      <w:sz w:val="28"/>
      <w:szCs w:val="28"/>
    </w:rPr>
  </w:style>
  <w:style w:type="character" w:customStyle="1" w:styleId="Heading9Char">
    <w:name w:val="Heading 9 Char"/>
    <w:link w:val="Heading9"/>
    <w:rsid w:val="001043DC"/>
    <w:rPr>
      <w:rFonts w:ascii="Arial" w:hAnsi="Arial" w:cs="Arial"/>
      <w:color w:val="000000"/>
      <w:sz w:val="22"/>
      <w:szCs w:val="22"/>
    </w:rPr>
  </w:style>
  <w:style w:type="character" w:customStyle="1" w:styleId="BodyTextIndent2Char">
    <w:name w:val="Body Text Indent 2 Char"/>
    <w:link w:val="BodyTextIndent2"/>
    <w:rsid w:val="001043DC"/>
    <w:rPr>
      <w:rFonts w:ascii=".VnTime" w:hAnsi=".VnTime"/>
      <w:color w:val="000000"/>
      <w:sz w:val="28"/>
      <w:szCs w:val="28"/>
    </w:rPr>
  </w:style>
  <w:style w:type="character" w:customStyle="1" w:styleId="BodyTextIndent3Char">
    <w:name w:val="Body Text Indent 3 Char"/>
    <w:link w:val="BodyTextIndent3"/>
    <w:uiPriority w:val="99"/>
    <w:rsid w:val="001043DC"/>
    <w:rPr>
      <w:rFonts w:ascii=".VnTime" w:hAnsi=".VnTime"/>
      <w:color w:val="000000"/>
      <w:sz w:val="28"/>
      <w:szCs w:val="28"/>
    </w:rPr>
  </w:style>
  <w:style w:type="character" w:customStyle="1" w:styleId="BodyTextChar">
    <w:name w:val="Body Text Char"/>
    <w:link w:val="BodyText"/>
    <w:uiPriority w:val="99"/>
    <w:rsid w:val="001043DC"/>
    <w:rPr>
      <w:rFonts w:ascii=".VnTime" w:hAnsi=".VnTime"/>
      <w:color w:val="0000FF"/>
      <w:sz w:val="28"/>
      <w:szCs w:val="28"/>
    </w:rPr>
  </w:style>
  <w:style w:type="character" w:customStyle="1" w:styleId="BodyText3Char">
    <w:name w:val="Body Text 3 Char"/>
    <w:link w:val="BodyText3"/>
    <w:rsid w:val="001043DC"/>
    <w:rPr>
      <w:color w:val="000000"/>
      <w:sz w:val="16"/>
      <w:szCs w:val="16"/>
    </w:rPr>
  </w:style>
  <w:style w:type="character" w:customStyle="1" w:styleId="HeaderChar1">
    <w:name w:val="Header Char1"/>
    <w:uiPriority w:val="99"/>
    <w:rsid w:val="001043DC"/>
    <w:rPr>
      <w:rFonts w:ascii="Times New Roman" w:eastAsia="Times New Roman" w:hAnsi="Times New Roman" w:cs="Times New Roman"/>
      <w:color w:val="000000"/>
      <w:sz w:val="28"/>
      <w:szCs w:val="28"/>
    </w:rPr>
  </w:style>
  <w:style w:type="character" w:customStyle="1" w:styleId="PlainTextChar">
    <w:name w:val="Plain Text Char"/>
    <w:link w:val="PlainText"/>
    <w:rsid w:val="001043DC"/>
    <w:rPr>
      <w:rFonts w:ascii="Courier New" w:hAnsi="Courier New" w:cs="Courier New"/>
    </w:rPr>
  </w:style>
  <w:style w:type="character" w:customStyle="1" w:styleId="Heading2Char1">
    <w:name w:val="Heading 2 Char1"/>
    <w:rsid w:val="001043DC"/>
    <w:rPr>
      <w:rFonts w:ascii="Times New Roman" w:eastAsia="Times New Roman" w:hAnsi="Times New Roman" w:cs="Times New Roman"/>
      <w:b/>
      <w:bCs/>
      <w:sz w:val="28"/>
      <w:szCs w:val="28"/>
    </w:rPr>
  </w:style>
  <w:style w:type="paragraph" w:customStyle="1" w:styleId="xl83">
    <w:name w:val="xl83"/>
    <w:basedOn w:val="Normal"/>
    <w:qFormat/>
    <w:rsid w:val="001043DC"/>
    <w:pPr>
      <w:pBdr>
        <w:top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84">
    <w:name w:val="xl84"/>
    <w:basedOn w:val="Normal"/>
    <w:qFormat/>
    <w:rsid w:val="001043DC"/>
    <w:pPr>
      <w:pBdr>
        <w:top w:val="single" w:sz="4" w:space="0" w:color="auto"/>
        <w:left w:val="single" w:sz="4" w:space="0" w:color="auto"/>
        <w:bottom w:val="single" w:sz="4" w:space="0" w:color="auto"/>
      </w:pBdr>
      <w:spacing w:before="100" w:beforeAutospacing="1" w:after="100" w:afterAutospacing="1"/>
      <w:textAlignment w:val="center"/>
    </w:pPr>
    <w:rPr>
      <w:b/>
      <w:bCs/>
      <w:i/>
      <w:iCs/>
      <w:color w:val="auto"/>
      <w:sz w:val="24"/>
      <w:szCs w:val="24"/>
    </w:rPr>
  </w:style>
  <w:style w:type="paragraph" w:customStyle="1" w:styleId="xl85">
    <w:name w:val="xl85"/>
    <w:basedOn w:val="Normal"/>
    <w:qFormat/>
    <w:rsid w:val="001043DC"/>
    <w:pPr>
      <w:pBdr>
        <w:top w:val="single" w:sz="4" w:space="0" w:color="auto"/>
        <w:bottom w:val="single" w:sz="4" w:space="0" w:color="auto"/>
      </w:pBdr>
      <w:spacing w:before="100" w:beforeAutospacing="1" w:after="100" w:afterAutospacing="1"/>
      <w:textAlignment w:val="center"/>
    </w:pPr>
    <w:rPr>
      <w:b/>
      <w:bCs/>
      <w:i/>
      <w:iCs/>
      <w:color w:val="auto"/>
      <w:sz w:val="24"/>
      <w:szCs w:val="24"/>
    </w:rPr>
  </w:style>
  <w:style w:type="paragraph" w:customStyle="1" w:styleId="xl86">
    <w:name w:val="xl86"/>
    <w:basedOn w:val="Normal"/>
    <w:qFormat/>
    <w:rsid w:val="001043DC"/>
    <w:pPr>
      <w:pBdr>
        <w:top w:val="single" w:sz="4" w:space="0" w:color="auto"/>
        <w:bottom w:val="single" w:sz="4" w:space="0" w:color="auto"/>
        <w:right w:val="single" w:sz="4" w:space="0" w:color="auto"/>
      </w:pBdr>
      <w:spacing w:before="100" w:beforeAutospacing="1" w:after="100" w:afterAutospacing="1"/>
      <w:textAlignment w:val="center"/>
    </w:pPr>
    <w:rPr>
      <w:b/>
      <w:bCs/>
      <w:i/>
      <w:iCs/>
      <w:color w:val="auto"/>
      <w:sz w:val="24"/>
      <w:szCs w:val="24"/>
    </w:rPr>
  </w:style>
  <w:style w:type="paragraph" w:customStyle="1" w:styleId="xl87">
    <w:name w:val="xl87"/>
    <w:basedOn w:val="Normal"/>
    <w:qFormat/>
    <w:rsid w:val="001043DC"/>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88">
    <w:name w:val="xl88"/>
    <w:basedOn w:val="Normal"/>
    <w:qFormat/>
    <w:rsid w:val="001043DC"/>
    <w:pPr>
      <w:pBdr>
        <w:left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89">
    <w:name w:val="xl89"/>
    <w:basedOn w:val="Normal"/>
    <w:qFormat/>
    <w:rsid w:val="001043DC"/>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90">
    <w:name w:val="xl90"/>
    <w:basedOn w:val="Normal"/>
    <w:qFormat/>
    <w:rsid w:val="001043D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auto"/>
      <w:sz w:val="24"/>
      <w:szCs w:val="24"/>
    </w:rPr>
  </w:style>
  <w:style w:type="paragraph" w:customStyle="1" w:styleId="xl91">
    <w:name w:val="xl91"/>
    <w:basedOn w:val="Normal"/>
    <w:qFormat/>
    <w:rsid w:val="001043D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92">
    <w:name w:val="xl92"/>
    <w:basedOn w:val="Normal"/>
    <w:qFormat/>
    <w:rsid w:val="001043D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3">
    <w:name w:val="xl93"/>
    <w:basedOn w:val="Normal"/>
    <w:qFormat/>
    <w:rsid w:val="001043D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auto"/>
      <w:sz w:val="24"/>
      <w:szCs w:val="24"/>
    </w:rPr>
  </w:style>
  <w:style w:type="paragraph" w:customStyle="1" w:styleId="xl94">
    <w:name w:val="xl94"/>
    <w:basedOn w:val="Normal"/>
    <w:qFormat/>
    <w:rsid w:val="001043D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auto"/>
      <w:sz w:val="24"/>
      <w:szCs w:val="24"/>
    </w:rPr>
  </w:style>
  <w:style w:type="paragraph" w:customStyle="1" w:styleId="para1">
    <w:name w:val="para1"/>
    <w:basedOn w:val="Normal"/>
    <w:uiPriority w:val="99"/>
    <w:qFormat/>
    <w:rsid w:val="001043DC"/>
    <w:pPr>
      <w:spacing w:before="100" w:beforeAutospacing="1" w:after="100" w:afterAutospacing="1"/>
    </w:pPr>
    <w:rPr>
      <w:color w:val="auto"/>
      <w:sz w:val="24"/>
      <w:szCs w:val="24"/>
    </w:rPr>
  </w:style>
  <w:style w:type="character" w:customStyle="1" w:styleId="TitleChar1">
    <w:name w:val="Title Char1"/>
    <w:locked/>
    <w:rsid w:val="00B3477D"/>
    <w:rPr>
      <w:rFonts w:ascii=".VnTimeH" w:eastAsia="Times New Roman" w:hAnsi=".VnTimeH" w:cs="Times New Roman"/>
      <w:b/>
      <w:bCs/>
      <w:color w:val="000000"/>
      <w:szCs w:val="28"/>
    </w:rPr>
  </w:style>
  <w:style w:type="character" w:customStyle="1" w:styleId="mean2">
    <w:name w:val="mean2"/>
    <w:basedOn w:val="DefaultParagraphFont"/>
    <w:rsid w:val="00B3477D"/>
  </w:style>
  <w:style w:type="paragraph" w:customStyle="1" w:styleId="Normal20">
    <w:name w:val="Normal2"/>
    <w:qFormat/>
    <w:rsid w:val="00693041"/>
    <w:rPr>
      <w:color w:val="000000"/>
      <w:sz w:val="24"/>
      <w:szCs w:val="24"/>
    </w:rPr>
  </w:style>
  <w:style w:type="character" w:customStyle="1" w:styleId="normalChar">
    <w:name w:val="normal Char"/>
    <w:link w:val="Normal1"/>
    <w:qFormat/>
    <w:rsid w:val="00162709"/>
    <w:rPr>
      <w:color w:val="000000"/>
      <w:sz w:val="24"/>
      <w:szCs w:val="24"/>
    </w:rPr>
  </w:style>
  <w:style w:type="character" w:customStyle="1" w:styleId="ListParagraphChar">
    <w:name w:val="List Paragraph Char"/>
    <w:aliases w:val="bullet 1 Char,bullet Char"/>
    <w:link w:val="ListParagraph"/>
    <w:locked/>
    <w:rsid w:val="00D563ED"/>
    <w:rPr>
      <w:color w:val="000000"/>
      <w:sz w:val="28"/>
      <w:szCs w:val="28"/>
    </w:rPr>
  </w:style>
  <w:style w:type="paragraph" w:customStyle="1" w:styleId="Normal3">
    <w:name w:val="Normal3"/>
    <w:qFormat/>
    <w:rsid w:val="00F11F9F"/>
    <w:rPr>
      <w:color w:val="000000"/>
      <w:sz w:val="24"/>
      <w:szCs w:val="24"/>
    </w:rPr>
  </w:style>
  <w:style w:type="paragraph" w:customStyle="1" w:styleId="Normal4">
    <w:name w:val="Normal4"/>
    <w:uiPriority w:val="99"/>
    <w:qFormat/>
    <w:rsid w:val="00F11F9F"/>
    <w:rPr>
      <w:color w:val="000000"/>
      <w:sz w:val="24"/>
      <w:szCs w:val="24"/>
    </w:rPr>
  </w:style>
  <w:style w:type="character" w:customStyle="1" w:styleId="emoji-sizer">
    <w:name w:val="emoji-sizer"/>
    <w:rsid w:val="00E85728"/>
  </w:style>
  <w:style w:type="paragraph" w:customStyle="1" w:styleId="Normal5">
    <w:name w:val="Normal5"/>
    <w:uiPriority w:val="99"/>
    <w:qFormat/>
    <w:rsid w:val="00E453E3"/>
    <w:rPr>
      <w:color w:val="000000"/>
      <w:sz w:val="24"/>
      <w:szCs w:val="24"/>
    </w:rPr>
  </w:style>
  <w:style w:type="paragraph" w:customStyle="1" w:styleId="Normal6">
    <w:name w:val="Normal6"/>
    <w:uiPriority w:val="99"/>
    <w:qFormat/>
    <w:rsid w:val="00E453E3"/>
    <w:rPr>
      <w:color w:val="000000"/>
      <w:sz w:val="24"/>
      <w:szCs w:val="24"/>
    </w:rPr>
  </w:style>
  <w:style w:type="paragraph" w:customStyle="1" w:styleId="Normal7">
    <w:name w:val="Normal7"/>
    <w:uiPriority w:val="99"/>
    <w:qFormat/>
    <w:rsid w:val="00E453E3"/>
    <w:rPr>
      <w:color w:val="000000"/>
      <w:sz w:val="24"/>
      <w:szCs w:val="24"/>
    </w:rPr>
  </w:style>
  <w:style w:type="paragraph" w:customStyle="1" w:styleId="Normal8">
    <w:name w:val="Normal8"/>
    <w:uiPriority w:val="99"/>
    <w:qFormat/>
    <w:rsid w:val="00E0190A"/>
    <w:rPr>
      <w:color w:val="000000"/>
      <w:sz w:val="24"/>
      <w:szCs w:val="24"/>
    </w:rPr>
  </w:style>
  <w:style w:type="character" w:customStyle="1" w:styleId="UnresolvedMention1">
    <w:name w:val="Unresolved Mention1"/>
    <w:unhideWhenUsed/>
    <w:rsid w:val="00E77BEB"/>
    <w:rPr>
      <w:color w:val="605E5C"/>
      <w:shd w:val="clear" w:color="auto" w:fill="E1DFDD"/>
    </w:rPr>
  </w:style>
  <w:style w:type="paragraph" w:customStyle="1" w:styleId="xl95">
    <w:name w:val="xl95"/>
    <w:basedOn w:val="Normal"/>
    <w:qFormat/>
    <w:rsid w:val="00DB106F"/>
    <w:pPr>
      <w:pBdr>
        <w:top w:val="single" w:sz="8" w:space="0" w:color="999999"/>
        <w:left w:val="single" w:sz="8" w:space="0" w:color="999999"/>
        <w:bottom w:val="single" w:sz="8" w:space="0" w:color="999999"/>
        <w:right w:val="single" w:sz="8" w:space="0" w:color="999999"/>
      </w:pBdr>
      <w:shd w:val="clear" w:color="000000" w:fill="FFFF00"/>
      <w:spacing w:before="100" w:beforeAutospacing="1" w:after="100" w:afterAutospacing="1"/>
      <w:jc w:val="center"/>
      <w:textAlignment w:val="center"/>
    </w:pPr>
    <w:rPr>
      <w:color w:val="auto"/>
      <w:sz w:val="24"/>
      <w:szCs w:val="24"/>
    </w:rPr>
  </w:style>
  <w:style w:type="paragraph" w:customStyle="1" w:styleId="xl96">
    <w:name w:val="xl96"/>
    <w:basedOn w:val="Normal"/>
    <w:qFormat/>
    <w:rsid w:val="00DB106F"/>
    <w:pPr>
      <w:pBdr>
        <w:top w:val="single" w:sz="8" w:space="0" w:color="999999"/>
        <w:left w:val="single" w:sz="8" w:space="0" w:color="CCCCCC"/>
        <w:bottom w:val="single" w:sz="8" w:space="0" w:color="999999"/>
        <w:right w:val="single" w:sz="8" w:space="0" w:color="999999"/>
      </w:pBdr>
      <w:shd w:val="clear" w:color="000000" w:fill="BDD7EE"/>
      <w:spacing w:before="100" w:beforeAutospacing="1" w:after="100" w:afterAutospacing="1"/>
      <w:jc w:val="center"/>
      <w:textAlignment w:val="center"/>
    </w:pPr>
    <w:rPr>
      <w:color w:val="auto"/>
      <w:sz w:val="24"/>
      <w:szCs w:val="24"/>
    </w:rPr>
  </w:style>
  <w:style w:type="paragraph" w:customStyle="1" w:styleId="xl97">
    <w:name w:val="xl97"/>
    <w:basedOn w:val="Normal"/>
    <w:qFormat/>
    <w:rsid w:val="00DB106F"/>
    <w:pPr>
      <w:pBdr>
        <w:top w:val="single" w:sz="8" w:space="0" w:color="999999"/>
        <w:left w:val="single" w:sz="8" w:space="0" w:color="CCCCCC"/>
        <w:bottom w:val="single" w:sz="8" w:space="0" w:color="999999"/>
        <w:right w:val="single" w:sz="8" w:space="0" w:color="999999"/>
      </w:pBdr>
      <w:shd w:val="clear" w:color="000000" w:fill="D6DCE4"/>
      <w:spacing w:before="100" w:beforeAutospacing="1" w:after="100" w:afterAutospacing="1"/>
      <w:jc w:val="center"/>
      <w:textAlignment w:val="center"/>
    </w:pPr>
    <w:rPr>
      <w:color w:val="auto"/>
      <w:sz w:val="24"/>
      <w:szCs w:val="24"/>
    </w:rPr>
  </w:style>
  <w:style w:type="paragraph" w:customStyle="1" w:styleId="xl98">
    <w:name w:val="xl98"/>
    <w:basedOn w:val="Normal"/>
    <w:qFormat/>
    <w:rsid w:val="00DB106F"/>
    <w:pPr>
      <w:pBdr>
        <w:top w:val="single" w:sz="8" w:space="0" w:color="999999"/>
        <w:left w:val="single" w:sz="8" w:space="0" w:color="CCCCCC"/>
        <w:bottom w:val="single" w:sz="8" w:space="0" w:color="999999"/>
        <w:right w:val="single" w:sz="8" w:space="0" w:color="999999"/>
      </w:pBdr>
      <w:shd w:val="clear" w:color="000000" w:fill="FCE4D6"/>
      <w:spacing w:before="100" w:beforeAutospacing="1" w:after="100" w:afterAutospacing="1"/>
      <w:jc w:val="center"/>
      <w:textAlignment w:val="center"/>
    </w:pPr>
    <w:rPr>
      <w:color w:val="auto"/>
      <w:sz w:val="24"/>
      <w:szCs w:val="24"/>
    </w:rPr>
  </w:style>
  <w:style w:type="paragraph" w:customStyle="1" w:styleId="xl99">
    <w:name w:val="xl99"/>
    <w:basedOn w:val="Normal"/>
    <w:qFormat/>
    <w:rsid w:val="00DB106F"/>
    <w:pPr>
      <w:pBdr>
        <w:top w:val="single" w:sz="8" w:space="0" w:color="999999"/>
        <w:left w:val="single" w:sz="8" w:space="0" w:color="CCCCCC"/>
        <w:bottom w:val="single" w:sz="8" w:space="0" w:color="999999"/>
        <w:right w:val="single" w:sz="8" w:space="0" w:color="999999"/>
      </w:pBdr>
      <w:shd w:val="clear" w:color="000000" w:fill="CC99FF"/>
      <w:spacing w:before="100" w:beforeAutospacing="1" w:after="100" w:afterAutospacing="1"/>
      <w:jc w:val="center"/>
      <w:textAlignment w:val="center"/>
    </w:pPr>
    <w:rPr>
      <w:color w:val="auto"/>
      <w:sz w:val="24"/>
      <w:szCs w:val="24"/>
    </w:rPr>
  </w:style>
  <w:style w:type="paragraph" w:customStyle="1" w:styleId="xl100">
    <w:name w:val="xl100"/>
    <w:basedOn w:val="Normal"/>
    <w:qFormat/>
    <w:rsid w:val="00DB106F"/>
    <w:pPr>
      <w:pBdr>
        <w:top w:val="single" w:sz="8" w:space="0" w:color="999999"/>
        <w:left w:val="single" w:sz="8" w:space="0" w:color="CCCCCC"/>
        <w:bottom w:val="single" w:sz="8" w:space="0" w:color="999999"/>
        <w:right w:val="single" w:sz="8" w:space="0" w:color="999999"/>
      </w:pBdr>
      <w:shd w:val="clear" w:color="000000" w:fill="A8D08D"/>
      <w:spacing w:before="100" w:beforeAutospacing="1" w:after="100" w:afterAutospacing="1"/>
      <w:jc w:val="center"/>
      <w:textAlignment w:val="center"/>
    </w:pPr>
    <w:rPr>
      <w:color w:val="auto"/>
      <w:sz w:val="24"/>
      <w:szCs w:val="24"/>
    </w:rPr>
  </w:style>
  <w:style w:type="paragraph" w:customStyle="1" w:styleId="xl101">
    <w:name w:val="xl101"/>
    <w:basedOn w:val="Normal"/>
    <w:qFormat/>
    <w:rsid w:val="00DB106F"/>
    <w:pPr>
      <w:pBdr>
        <w:top w:val="single" w:sz="8" w:space="0" w:color="999999"/>
        <w:left w:val="single" w:sz="8" w:space="0" w:color="CCCCCC"/>
        <w:bottom w:val="single" w:sz="8" w:space="0" w:color="999999"/>
        <w:right w:val="single" w:sz="8" w:space="0" w:color="999999"/>
      </w:pBdr>
      <w:shd w:val="clear" w:color="000000" w:fill="FFC7CE"/>
      <w:spacing w:before="100" w:beforeAutospacing="1" w:after="100" w:afterAutospacing="1"/>
      <w:jc w:val="center"/>
      <w:textAlignment w:val="center"/>
    </w:pPr>
    <w:rPr>
      <w:color w:val="auto"/>
      <w:sz w:val="24"/>
      <w:szCs w:val="24"/>
    </w:rPr>
  </w:style>
  <w:style w:type="paragraph" w:customStyle="1" w:styleId="xl102">
    <w:name w:val="xl102"/>
    <w:basedOn w:val="Normal"/>
    <w:qFormat/>
    <w:rsid w:val="00DB106F"/>
    <w:pPr>
      <w:pBdr>
        <w:top w:val="single" w:sz="8" w:space="0" w:color="CCCCCC"/>
        <w:left w:val="single" w:sz="8" w:space="0" w:color="999999"/>
        <w:bottom w:val="single" w:sz="8" w:space="0" w:color="999999"/>
        <w:right w:val="single" w:sz="8" w:space="0" w:color="999999"/>
      </w:pBdr>
      <w:shd w:val="clear" w:color="000000" w:fill="FFFF00"/>
      <w:spacing w:before="100" w:beforeAutospacing="1" w:after="100" w:afterAutospacing="1"/>
      <w:jc w:val="center"/>
      <w:textAlignment w:val="center"/>
    </w:pPr>
    <w:rPr>
      <w:color w:val="auto"/>
      <w:sz w:val="24"/>
      <w:szCs w:val="24"/>
    </w:rPr>
  </w:style>
  <w:style w:type="paragraph" w:customStyle="1" w:styleId="xl103">
    <w:name w:val="xl103"/>
    <w:basedOn w:val="Normal"/>
    <w:qFormat/>
    <w:rsid w:val="00DB106F"/>
    <w:pPr>
      <w:pBdr>
        <w:top w:val="single" w:sz="8" w:space="0" w:color="CCCCCC"/>
        <w:left w:val="single" w:sz="8" w:space="0" w:color="CCCCCC"/>
        <w:bottom w:val="single" w:sz="8" w:space="0" w:color="999999"/>
        <w:right w:val="single" w:sz="8" w:space="0" w:color="999999"/>
      </w:pBdr>
      <w:shd w:val="clear" w:color="000000" w:fill="BDD7EE"/>
      <w:spacing w:before="100" w:beforeAutospacing="1" w:after="100" w:afterAutospacing="1"/>
      <w:jc w:val="center"/>
      <w:textAlignment w:val="center"/>
    </w:pPr>
    <w:rPr>
      <w:color w:val="auto"/>
      <w:sz w:val="24"/>
      <w:szCs w:val="24"/>
    </w:rPr>
  </w:style>
  <w:style w:type="paragraph" w:customStyle="1" w:styleId="xl104">
    <w:name w:val="xl104"/>
    <w:basedOn w:val="Normal"/>
    <w:qFormat/>
    <w:rsid w:val="00DB106F"/>
    <w:pPr>
      <w:pBdr>
        <w:top w:val="single" w:sz="8" w:space="0" w:color="CCCCCC"/>
        <w:left w:val="single" w:sz="8" w:space="0" w:color="CCCCCC"/>
        <w:bottom w:val="single" w:sz="8" w:space="0" w:color="999999"/>
        <w:right w:val="single" w:sz="8" w:space="0" w:color="999999"/>
      </w:pBdr>
      <w:shd w:val="clear" w:color="000000" w:fill="D6DCE4"/>
      <w:spacing w:before="100" w:beforeAutospacing="1" w:after="100" w:afterAutospacing="1"/>
      <w:jc w:val="center"/>
      <w:textAlignment w:val="center"/>
    </w:pPr>
    <w:rPr>
      <w:color w:val="auto"/>
      <w:sz w:val="24"/>
      <w:szCs w:val="24"/>
    </w:rPr>
  </w:style>
  <w:style w:type="paragraph" w:customStyle="1" w:styleId="xl105">
    <w:name w:val="xl105"/>
    <w:basedOn w:val="Normal"/>
    <w:qFormat/>
    <w:rsid w:val="00DB106F"/>
    <w:pPr>
      <w:pBdr>
        <w:top w:val="single" w:sz="8" w:space="0" w:color="CCCCCC"/>
        <w:left w:val="single" w:sz="8" w:space="0" w:color="CCCCCC"/>
        <w:bottom w:val="single" w:sz="8" w:space="0" w:color="999999"/>
        <w:right w:val="single" w:sz="8" w:space="0" w:color="999999"/>
      </w:pBdr>
      <w:shd w:val="clear" w:color="000000" w:fill="FCE4D6"/>
      <w:spacing w:before="100" w:beforeAutospacing="1" w:after="100" w:afterAutospacing="1"/>
      <w:jc w:val="center"/>
      <w:textAlignment w:val="center"/>
    </w:pPr>
    <w:rPr>
      <w:color w:val="auto"/>
      <w:sz w:val="24"/>
      <w:szCs w:val="24"/>
    </w:rPr>
  </w:style>
  <w:style w:type="paragraph" w:customStyle="1" w:styleId="Char4">
    <w:name w:val="Char4"/>
    <w:basedOn w:val="Normal"/>
    <w:qFormat/>
    <w:rsid w:val="00657704"/>
    <w:pPr>
      <w:spacing w:after="160" w:line="240" w:lineRule="exact"/>
    </w:pPr>
    <w:rPr>
      <w:rFonts w:ascii="Arial" w:hAnsi="Arial" w:cs="Arial"/>
      <w:color w:val="auto"/>
      <w:sz w:val="22"/>
      <w:szCs w:val="22"/>
    </w:rPr>
  </w:style>
  <w:style w:type="character" w:customStyle="1" w:styleId="Bodytext20">
    <w:name w:val="Body text (2)_"/>
    <w:link w:val="Bodytext21"/>
    <w:rsid w:val="00657704"/>
    <w:rPr>
      <w:szCs w:val="28"/>
      <w:shd w:val="clear" w:color="auto" w:fill="FFFFFF"/>
    </w:rPr>
  </w:style>
  <w:style w:type="paragraph" w:customStyle="1" w:styleId="Bodytext21">
    <w:name w:val="Body text (2)"/>
    <w:basedOn w:val="Normal"/>
    <w:link w:val="Bodytext20"/>
    <w:qFormat/>
    <w:rsid w:val="00657704"/>
    <w:pPr>
      <w:widowControl w:val="0"/>
      <w:shd w:val="clear" w:color="auto" w:fill="FFFFFF"/>
      <w:spacing w:before="900" w:after="360" w:line="0" w:lineRule="atLeast"/>
      <w:jc w:val="center"/>
    </w:pPr>
    <w:rPr>
      <w:color w:val="auto"/>
      <w:sz w:val="20"/>
    </w:rPr>
  </w:style>
  <w:style w:type="character" w:customStyle="1" w:styleId="Bodytext295pt">
    <w:name w:val="Body text (2) + 9.5 pt"/>
    <w:aliases w:val="Bold,Italic,Body text (2) + 11 pt,Body text (15) + 11 pt,Not Italic,Body text (2) + 13 pt,Body text (3) + 14 pt,Body text + 11.5 pt"/>
    <w:rsid w:val="00657704"/>
    <w:rPr>
      <w:b/>
      <w:bCs/>
      <w:color w:val="000000"/>
      <w:spacing w:val="0"/>
      <w:w w:val="100"/>
      <w:position w:val="0"/>
      <w:sz w:val="19"/>
      <w:szCs w:val="19"/>
      <w:shd w:val="clear" w:color="auto" w:fill="FFFFFF"/>
      <w:lang w:val="vi-VN" w:eastAsia="vi-VN" w:bidi="vi-VN"/>
    </w:rPr>
  </w:style>
  <w:style w:type="paragraph" w:customStyle="1" w:styleId="WPNormal">
    <w:name w:val="WP_Normal"/>
    <w:basedOn w:val="Normal"/>
    <w:uiPriority w:val="99"/>
    <w:qFormat/>
    <w:rsid w:val="00657704"/>
    <w:rPr>
      <w:rFonts w:ascii="Monaco" w:hAnsi="Monaco"/>
      <w:color w:val="auto"/>
      <w:sz w:val="24"/>
      <w:szCs w:val="24"/>
    </w:rPr>
  </w:style>
  <w:style w:type="character" w:customStyle="1" w:styleId="CharChar51">
    <w:name w:val="Char Char5"/>
    <w:rsid w:val="006D2182"/>
    <w:rPr>
      <w:rFonts w:ascii=".VnTimeH" w:hAnsi=".VnTimeH"/>
      <w:b/>
      <w:bCs/>
      <w:color w:val="000000"/>
      <w:sz w:val="28"/>
      <w:szCs w:val="28"/>
    </w:rPr>
  </w:style>
  <w:style w:type="paragraph" w:customStyle="1" w:styleId="Normal9">
    <w:name w:val="Normal9"/>
    <w:uiPriority w:val="99"/>
    <w:qFormat/>
    <w:rsid w:val="006D2182"/>
    <w:rPr>
      <w:color w:val="000000"/>
      <w:sz w:val="24"/>
      <w:szCs w:val="24"/>
    </w:rPr>
  </w:style>
  <w:style w:type="character" w:customStyle="1" w:styleId="Heading1Char1">
    <w:name w:val="Heading 1 Char1"/>
    <w:aliases w:val="baibao Char1"/>
    <w:basedOn w:val="DefaultParagraphFont"/>
    <w:rsid w:val="00FE5CD7"/>
    <w:rPr>
      <w:rFonts w:asciiTheme="majorHAnsi" w:eastAsiaTheme="majorEastAsia" w:hAnsiTheme="majorHAnsi" w:cstheme="majorBidi"/>
      <w:color w:val="2F5496" w:themeColor="accent1" w:themeShade="BF"/>
      <w:sz w:val="32"/>
      <w:szCs w:val="32"/>
    </w:rPr>
  </w:style>
  <w:style w:type="character" w:customStyle="1" w:styleId="NormalWebChar">
    <w:name w:val="Normal (Web) Char"/>
    <w:aliases w:val="Normal (Web) Char Char Char,Char Char25 Char,Обычный (веб)1 Char,Обычный (веб) Знак Char,Обычный (веб) Знак1 Char,Обычный (веб) Знак Знак Char"/>
    <w:link w:val="NormalWeb"/>
    <w:uiPriority w:val="99"/>
    <w:locked/>
    <w:rsid w:val="00FE5CD7"/>
    <w:rPr>
      <w:sz w:val="24"/>
      <w:szCs w:val="24"/>
      <w:lang w:val="vi-VN" w:eastAsia="vi-VN"/>
    </w:rPr>
  </w:style>
  <w:style w:type="character" w:customStyle="1" w:styleId="DocumentMapChar">
    <w:name w:val="Document Map Char"/>
    <w:basedOn w:val="DefaultParagraphFont"/>
    <w:link w:val="DocumentMap"/>
    <w:uiPriority w:val="99"/>
    <w:locked/>
    <w:rsid w:val="00FE5CD7"/>
    <w:rPr>
      <w:rFonts w:ascii="Tahoma" w:eastAsia="Calibri" w:hAnsi="Tahoma" w:cs="Tahoma"/>
      <w:sz w:val="16"/>
      <w:szCs w:val="16"/>
      <w:lang w:val="en-GB"/>
    </w:rPr>
  </w:style>
  <w:style w:type="character" w:customStyle="1" w:styleId="CommentTextChar1">
    <w:name w:val="Comment Text Char1"/>
    <w:basedOn w:val="DefaultParagraphFont"/>
    <w:semiHidden/>
    <w:rsid w:val="00FE5CD7"/>
    <w:rPr>
      <w:color w:val="000000"/>
    </w:rPr>
  </w:style>
  <w:style w:type="paragraph" w:customStyle="1" w:styleId="CharCharChar1">
    <w:name w:val="Char Char Char1"/>
    <w:basedOn w:val="Normal"/>
    <w:next w:val="Normal"/>
    <w:autoRedefine/>
    <w:uiPriority w:val="99"/>
    <w:semiHidden/>
    <w:qFormat/>
    <w:rsid w:val="00FE5CD7"/>
    <w:pPr>
      <w:spacing w:before="120" w:after="120" w:line="312" w:lineRule="auto"/>
    </w:pPr>
    <w:rPr>
      <w:color w:val="auto"/>
    </w:rPr>
  </w:style>
  <w:style w:type="character" w:customStyle="1" w:styleId="BodyText2Char1">
    <w:name w:val="Body Text 2 Char1"/>
    <w:basedOn w:val="DefaultParagraphFont"/>
    <w:uiPriority w:val="99"/>
    <w:semiHidden/>
    <w:rsid w:val="00FE5CD7"/>
    <w:rPr>
      <w:color w:val="000000"/>
      <w:sz w:val="28"/>
      <w:szCs w:val="28"/>
    </w:rPr>
  </w:style>
  <w:style w:type="paragraph" w:customStyle="1" w:styleId="Normal10">
    <w:name w:val="Normal10"/>
    <w:uiPriority w:val="99"/>
    <w:qFormat/>
    <w:rsid w:val="00FE5CD7"/>
    <w:rPr>
      <w:color w:val="000000"/>
      <w:sz w:val="24"/>
      <w:szCs w:val="24"/>
    </w:rPr>
  </w:style>
  <w:style w:type="paragraph" w:customStyle="1" w:styleId="abc">
    <w:name w:val="abc"/>
    <w:aliases w:val="List Paragraph1,List Paragraph2,List Paragraph 1,Paragraph,Norm,Nga 3,List Paragraph11,Đoạn của Danh sách,List Paragraph111,Đoạn c𞹺Danh sách,List Paragraph1111"/>
    <w:basedOn w:val="Normal"/>
    <w:qFormat/>
    <w:rsid w:val="00FE5CD7"/>
    <w:pPr>
      <w:overflowPunct w:val="0"/>
      <w:autoSpaceDE w:val="0"/>
      <w:autoSpaceDN w:val="0"/>
      <w:adjustRightInd w:val="0"/>
    </w:pPr>
    <w:rPr>
      <w:rFonts w:ascii=".VnTime" w:hAnsi=".VnTime"/>
      <w:color w:val="auto"/>
      <w:szCs w:val="20"/>
    </w:rPr>
  </w:style>
  <w:style w:type="paragraph" w:customStyle="1" w:styleId="MucI1">
    <w:name w:val="Muc I.1"/>
    <w:basedOn w:val="Normal"/>
    <w:autoRedefine/>
    <w:qFormat/>
    <w:rsid w:val="00FE5CD7"/>
    <w:pPr>
      <w:spacing w:beforeLines="60" w:afterLines="60" w:line="360" w:lineRule="exact"/>
      <w:ind w:firstLine="720"/>
      <w:jc w:val="both"/>
    </w:pPr>
    <w:rPr>
      <w:i/>
      <w:color w:val="auto"/>
      <w:lang w:val="nl-NL"/>
    </w:rPr>
  </w:style>
  <w:style w:type="paragraph" w:customStyle="1" w:styleId="ColorfulList-Accent11">
    <w:name w:val="Colorful List - Accent 11"/>
    <w:basedOn w:val="Normal"/>
    <w:uiPriority w:val="34"/>
    <w:qFormat/>
    <w:rsid w:val="00FE5CD7"/>
    <w:pPr>
      <w:ind w:left="720"/>
      <w:contextualSpacing/>
    </w:pPr>
    <w:rPr>
      <w:color w:val="auto"/>
      <w:sz w:val="24"/>
      <w:szCs w:val="24"/>
    </w:rPr>
  </w:style>
  <w:style w:type="character" w:customStyle="1" w:styleId="Bodytext6">
    <w:name w:val="Body text (6)_"/>
    <w:link w:val="Bodytext60"/>
    <w:locked/>
    <w:rsid w:val="00FE5CD7"/>
    <w:rPr>
      <w:sz w:val="21"/>
      <w:szCs w:val="21"/>
      <w:shd w:val="clear" w:color="auto" w:fill="FFFFFF"/>
    </w:rPr>
  </w:style>
  <w:style w:type="paragraph" w:customStyle="1" w:styleId="Bodytext60">
    <w:name w:val="Body text (6)"/>
    <w:basedOn w:val="Normal"/>
    <w:link w:val="Bodytext6"/>
    <w:qFormat/>
    <w:rsid w:val="00FE5CD7"/>
    <w:pPr>
      <w:widowControl w:val="0"/>
      <w:shd w:val="clear" w:color="auto" w:fill="FFFFFF"/>
      <w:spacing w:before="60" w:line="256" w:lineRule="exact"/>
      <w:jc w:val="both"/>
    </w:pPr>
    <w:rPr>
      <w:color w:val="auto"/>
      <w:sz w:val="21"/>
      <w:szCs w:val="21"/>
    </w:rPr>
  </w:style>
  <w:style w:type="character" w:customStyle="1" w:styleId="NormalTimesNewRomanChar">
    <w:name w:val="Normal + Times New Roman Char"/>
    <w:aliases w:val="14 pt Char"/>
    <w:link w:val="NormalTimesNewRoman"/>
    <w:locked/>
    <w:rsid w:val="00FE5CD7"/>
    <w:rPr>
      <w:rFonts w:ascii="Calibri" w:eastAsia="Calibri" w:hAnsi="Calibri" w:cs="Calibri"/>
      <w:bCs/>
      <w:sz w:val="28"/>
      <w:szCs w:val="28"/>
      <w:lang w:val="sv-SE"/>
    </w:rPr>
  </w:style>
  <w:style w:type="paragraph" w:customStyle="1" w:styleId="NormalTimesNewRoman">
    <w:name w:val="Normal + Times New Roman"/>
    <w:aliases w:val="14 pt"/>
    <w:basedOn w:val="Normal"/>
    <w:link w:val="NormalTimesNewRomanChar"/>
    <w:qFormat/>
    <w:rsid w:val="00FE5CD7"/>
    <w:pPr>
      <w:spacing w:before="120"/>
      <w:ind w:firstLine="720"/>
      <w:jc w:val="both"/>
    </w:pPr>
    <w:rPr>
      <w:rFonts w:ascii="Calibri" w:eastAsia="Calibri" w:hAnsi="Calibri" w:cs="Calibri"/>
      <w:bCs/>
      <w:color w:val="auto"/>
      <w:lang w:val="sv-SE"/>
    </w:rPr>
  </w:style>
  <w:style w:type="character" w:customStyle="1" w:styleId="Bodytext4">
    <w:name w:val="Body text (4)_"/>
    <w:link w:val="Bodytext40"/>
    <w:locked/>
    <w:rsid w:val="00FE5CD7"/>
    <w:rPr>
      <w:b/>
      <w:bCs/>
      <w:shd w:val="clear" w:color="auto" w:fill="FFFFFF"/>
    </w:rPr>
  </w:style>
  <w:style w:type="paragraph" w:customStyle="1" w:styleId="Bodytext40">
    <w:name w:val="Body text (4)"/>
    <w:basedOn w:val="Normal"/>
    <w:link w:val="Bodytext4"/>
    <w:qFormat/>
    <w:rsid w:val="00FE5CD7"/>
    <w:pPr>
      <w:widowControl w:val="0"/>
      <w:shd w:val="clear" w:color="auto" w:fill="FFFFFF"/>
      <w:spacing w:line="276" w:lineRule="exact"/>
      <w:ind w:hanging="1620"/>
      <w:jc w:val="center"/>
    </w:pPr>
    <w:rPr>
      <w:b/>
      <w:bCs/>
      <w:color w:val="auto"/>
      <w:sz w:val="20"/>
      <w:szCs w:val="20"/>
    </w:rPr>
  </w:style>
  <w:style w:type="character" w:customStyle="1" w:styleId="Bodytext15">
    <w:name w:val="Body text (15)_"/>
    <w:link w:val="Bodytext150"/>
    <w:locked/>
    <w:rsid w:val="00FE5CD7"/>
    <w:rPr>
      <w:i/>
      <w:iCs/>
      <w:shd w:val="clear" w:color="auto" w:fill="FFFFFF"/>
    </w:rPr>
  </w:style>
  <w:style w:type="paragraph" w:customStyle="1" w:styleId="Bodytext150">
    <w:name w:val="Body text (15)"/>
    <w:basedOn w:val="Normal"/>
    <w:link w:val="Bodytext15"/>
    <w:qFormat/>
    <w:rsid w:val="00FE5CD7"/>
    <w:pPr>
      <w:widowControl w:val="0"/>
      <w:shd w:val="clear" w:color="auto" w:fill="FFFFFF"/>
      <w:spacing w:line="249" w:lineRule="exact"/>
      <w:jc w:val="both"/>
    </w:pPr>
    <w:rPr>
      <w:i/>
      <w:iCs/>
      <w:color w:val="auto"/>
      <w:sz w:val="20"/>
      <w:szCs w:val="20"/>
    </w:rPr>
  </w:style>
  <w:style w:type="character" w:customStyle="1" w:styleId="Bodytext16">
    <w:name w:val="Body text (16)_"/>
    <w:link w:val="Bodytext160"/>
    <w:locked/>
    <w:rsid w:val="00FE5CD7"/>
    <w:rPr>
      <w:sz w:val="21"/>
      <w:szCs w:val="21"/>
      <w:shd w:val="clear" w:color="auto" w:fill="FFFFFF"/>
    </w:rPr>
  </w:style>
  <w:style w:type="paragraph" w:customStyle="1" w:styleId="Bodytext160">
    <w:name w:val="Body text (16)"/>
    <w:basedOn w:val="Normal"/>
    <w:link w:val="Bodytext16"/>
    <w:qFormat/>
    <w:rsid w:val="00FE5CD7"/>
    <w:pPr>
      <w:widowControl w:val="0"/>
      <w:shd w:val="clear" w:color="auto" w:fill="FFFFFF"/>
      <w:spacing w:line="249" w:lineRule="exact"/>
      <w:ind w:hanging="180"/>
      <w:jc w:val="both"/>
    </w:pPr>
    <w:rPr>
      <w:color w:val="auto"/>
      <w:sz w:val="21"/>
      <w:szCs w:val="21"/>
    </w:rPr>
  </w:style>
  <w:style w:type="character" w:customStyle="1" w:styleId="Tablecaption5">
    <w:name w:val="Table caption (5)_"/>
    <w:link w:val="Tablecaption50"/>
    <w:locked/>
    <w:rsid w:val="00FE5CD7"/>
    <w:rPr>
      <w:b/>
      <w:bCs/>
      <w:shd w:val="clear" w:color="auto" w:fill="FFFFFF"/>
    </w:rPr>
  </w:style>
  <w:style w:type="paragraph" w:customStyle="1" w:styleId="Tablecaption50">
    <w:name w:val="Table caption (5)"/>
    <w:basedOn w:val="Normal"/>
    <w:link w:val="Tablecaption5"/>
    <w:qFormat/>
    <w:rsid w:val="00FE5CD7"/>
    <w:pPr>
      <w:widowControl w:val="0"/>
      <w:shd w:val="clear" w:color="auto" w:fill="FFFFFF"/>
      <w:spacing w:line="240" w:lineRule="exact"/>
    </w:pPr>
    <w:rPr>
      <w:b/>
      <w:bCs/>
      <w:color w:val="auto"/>
      <w:sz w:val="20"/>
      <w:szCs w:val="20"/>
    </w:rPr>
  </w:style>
  <w:style w:type="character" w:customStyle="1" w:styleId="Tablecaption">
    <w:name w:val="Table caption_"/>
    <w:link w:val="Tablecaption0"/>
    <w:locked/>
    <w:rsid w:val="00FE5CD7"/>
    <w:rPr>
      <w:i/>
      <w:iCs/>
      <w:sz w:val="19"/>
      <w:szCs w:val="19"/>
      <w:shd w:val="clear" w:color="auto" w:fill="FFFFFF"/>
    </w:rPr>
  </w:style>
  <w:style w:type="paragraph" w:customStyle="1" w:styleId="Tablecaption0">
    <w:name w:val="Table caption"/>
    <w:basedOn w:val="Normal"/>
    <w:link w:val="Tablecaption"/>
    <w:qFormat/>
    <w:rsid w:val="00FE5CD7"/>
    <w:pPr>
      <w:widowControl w:val="0"/>
      <w:shd w:val="clear" w:color="auto" w:fill="FFFFFF"/>
      <w:spacing w:line="240" w:lineRule="exact"/>
    </w:pPr>
    <w:rPr>
      <w:i/>
      <w:iCs/>
      <w:color w:val="auto"/>
      <w:sz w:val="19"/>
      <w:szCs w:val="19"/>
    </w:rPr>
  </w:style>
  <w:style w:type="character" w:customStyle="1" w:styleId="BieudoChar">
    <w:name w:val="Bieu do Char"/>
    <w:link w:val="Bieudo"/>
    <w:locked/>
    <w:rsid w:val="00FE5CD7"/>
    <w:rPr>
      <w:rFonts w:ascii="Calibri" w:eastAsia="Calibri" w:hAnsi="Calibri" w:cs="Calibri"/>
      <w:i/>
      <w:sz w:val="28"/>
      <w:szCs w:val="28"/>
      <w:lang w:val="sv-SE"/>
    </w:rPr>
  </w:style>
  <w:style w:type="paragraph" w:customStyle="1" w:styleId="Bieudo">
    <w:name w:val="Bieu do"/>
    <w:basedOn w:val="Normal"/>
    <w:link w:val="BieudoChar"/>
    <w:qFormat/>
    <w:rsid w:val="00FE5CD7"/>
    <w:pPr>
      <w:spacing w:before="120" w:after="120"/>
      <w:ind w:firstLine="142"/>
      <w:jc w:val="center"/>
    </w:pPr>
    <w:rPr>
      <w:rFonts w:ascii="Calibri" w:eastAsia="Calibri" w:hAnsi="Calibri" w:cs="Calibri"/>
      <w:i/>
      <w:color w:val="auto"/>
      <w:lang w:val="sv-SE"/>
    </w:rPr>
  </w:style>
  <w:style w:type="character" w:customStyle="1" w:styleId="Other">
    <w:name w:val="Other_"/>
    <w:link w:val="Other0"/>
    <w:uiPriority w:val="99"/>
    <w:locked/>
    <w:rsid w:val="00FE5CD7"/>
    <w:rPr>
      <w:sz w:val="28"/>
      <w:szCs w:val="28"/>
      <w:shd w:val="clear" w:color="auto" w:fill="FFFFFF"/>
    </w:rPr>
  </w:style>
  <w:style w:type="paragraph" w:customStyle="1" w:styleId="Other0">
    <w:name w:val="Other"/>
    <w:basedOn w:val="Normal"/>
    <w:link w:val="Other"/>
    <w:uiPriority w:val="99"/>
    <w:qFormat/>
    <w:rsid w:val="00FE5CD7"/>
    <w:pPr>
      <w:widowControl w:val="0"/>
      <w:shd w:val="clear" w:color="auto" w:fill="FFFFFF"/>
      <w:spacing w:after="120" w:line="288" w:lineRule="auto"/>
      <w:ind w:firstLine="400"/>
    </w:pPr>
    <w:rPr>
      <w:color w:val="auto"/>
    </w:rPr>
  </w:style>
  <w:style w:type="character" w:customStyle="1" w:styleId="Bodytext0">
    <w:name w:val="Body text_"/>
    <w:link w:val="BodyText1"/>
    <w:locked/>
    <w:rsid w:val="00FE5CD7"/>
    <w:rPr>
      <w:spacing w:val="3"/>
      <w:sz w:val="22"/>
      <w:szCs w:val="22"/>
      <w:shd w:val="clear" w:color="auto" w:fill="FFFFFF"/>
    </w:rPr>
  </w:style>
  <w:style w:type="paragraph" w:customStyle="1" w:styleId="BodyText1">
    <w:name w:val="Body Text1"/>
    <w:basedOn w:val="Normal"/>
    <w:link w:val="Bodytext0"/>
    <w:qFormat/>
    <w:rsid w:val="00FE5CD7"/>
    <w:pPr>
      <w:widowControl w:val="0"/>
      <w:shd w:val="clear" w:color="auto" w:fill="FFFFFF"/>
      <w:spacing w:after="420" w:line="0" w:lineRule="atLeast"/>
      <w:jc w:val="both"/>
    </w:pPr>
    <w:rPr>
      <w:color w:val="auto"/>
      <w:spacing w:val="3"/>
      <w:sz w:val="22"/>
      <w:szCs w:val="22"/>
    </w:rPr>
  </w:style>
  <w:style w:type="paragraph" w:customStyle="1" w:styleId="TableParagraph">
    <w:name w:val="Table Paragraph"/>
    <w:basedOn w:val="Normal"/>
    <w:uiPriority w:val="1"/>
    <w:qFormat/>
    <w:rsid w:val="00FE5CD7"/>
    <w:pPr>
      <w:widowControl w:val="0"/>
      <w:autoSpaceDE w:val="0"/>
      <w:autoSpaceDN w:val="0"/>
    </w:pPr>
    <w:rPr>
      <w:color w:val="auto"/>
      <w:sz w:val="22"/>
      <w:szCs w:val="22"/>
    </w:rPr>
  </w:style>
  <w:style w:type="character" w:styleId="PlaceholderText">
    <w:name w:val="Placeholder Text"/>
    <w:uiPriority w:val="99"/>
    <w:rsid w:val="00FE5CD7"/>
    <w:rPr>
      <w:color w:val="808080"/>
    </w:rPr>
  </w:style>
  <w:style w:type="character" w:customStyle="1" w:styleId="Heading7Char1">
    <w:name w:val="Heading 7 Char1"/>
    <w:basedOn w:val="DefaultParagraphFont"/>
    <w:semiHidden/>
    <w:rsid w:val="00FE5CD7"/>
    <w:rPr>
      <w:rFonts w:asciiTheme="majorHAnsi" w:eastAsiaTheme="majorEastAsia" w:hAnsiTheme="majorHAnsi" w:cstheme="majorBidi"/>
      <w:i/>
      <w:iCs/>
      <w:color w:val="1F3763" w:themeColor="accent1" w:themeShade="7F"/>
      <w:sz w:val="28"/>
      <w:szCs w:val="28"/>
    </w:rPr>
  </w:style>
  <w:style w:type="character" w:customStyle="1" w:styleId="Heading8Char1">
    <w:name w:val="Heading 8 Char1"/>
    <w:basedOn w:val="DefaultParagraphFont"/>
    <w:semiHidden/>
    <w:rsid w:val="00FE5CD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semiHidden/>
    <w:rsid w:val="00FE5CD7"/>
    <w:rPr>
      <w:rFonts w:asciiTheme="majorHAnsi" w:eastAsiaTheme="majorEastAsia" w:hAnsiTheme="majorHAnsi" w:cstheme="majorBidi"/>
      <w:i/>
      <w:iCs/>
      <w:color w:val="272727" w:themeColor="text1" w:themeTint="D8"/>
      <w:sz w:val="21"/>
      <w:szCs w:val="21"/>
    </w:rPr>
  </w:style>
  <w:style w:type="character" w:customStyle="1" w:styleId="FooterChar1">
    <w:name w:val="Footer Char1"/>
    <w:basedOn w:val="DefaultParagraphFont"/>
    <w:uiPriority w:val="99"/>
    <w:semiHidden/>
    <w:rsid w:val="00FE5CD7"/>
    <w:rPr>
      <w:color w:val="000000"/>
      <w:sz w:val="28"/>
      <w:szCs w:val="28"/>
    </w:rPr>
  </w:style>
  <w:style w:type="character" w:customStyle="1" w:styleId="BodyTextIndent2Char1">
    <w:name w:val="Body Text Indent 2 Char1"/>
    <w:basedOn w:val="DefaultParagraphFont"/>
    <w:uiPriority w:val="99"/>
    <w:semiHidden/>
    <w:rsid w:val="00FE5CD7"/>
    <w:rPr>
      <w:color w:val="000000"/>
      <w:sz w:val="28"/>
      <w:szCs w:val="28"/>
    </w:rPr>
  </w:style>
  <w:style w:type="character" w:customStyle="1" w:styleId="BodyTextIndent3Char1">
    <w:name w:val="Body Text Indent 3 Char1"/>
    <w:basedOn w:val="DefaultParagraphFont"/>
    <w:uiPriority w:val="99"/>
    <w:semiHidden/>
    <w:rsid w:val="00FE5CD7"/>
    <w:rPr>
      <w:color w:val="000000"/>
      <w:sz w:val="16"/>
      <w:szCs w:val="16"/>
    </w:rPr>
  </w:style>
  <w:style w:type="character" w:customStyle="1" w:styleId="BodyTextChar1">
    <w:name w:val="Body Text Char1"/>
    <w:basedOn w:val="DefaultParagraphFont"/>
    <w:uiPriority w:val="1"/>
    <w:semiHidden/>
    <w:rsid w:val="00FE5CD7"/>
    <w:rPr>
      <w:color w:val="000000"/>
      <w:sz w:val="28"/>
      <w:szCs w:val="28"/>
    </w:rPr>
  </w:style>
  <w:style w:type="character" w:customStyle="1" w:styleId="BodyText3Char1">
    <w:name w:val="Body Text 3 Char1"/>
    <w:basedOn w:val="DefaultParagraphFont"/>
    <w:semiHidden/>
    <w:rsid w:val="00FE5CD7"/>
    <w:rPr>
      <w:color w:val="000000"/>
      <w:sz w:val="16"/>
      <w:szCs w:val="16"/>
    </w:rPr>
  </w:style>
  <w:style w:type="character" w:customStyle="1" w:styleId="PlainTextChar1">
    <w:name w:val="Plain Text Char1"/>
    <w:basedOn w:val="DefaultParagraphFont"/>
    <w:uiPriority w:val="99"/>
    <w:rsid w:val="00FE5CD7"/>
    <w:rPr>
      <w:rFonts w:ascii="Consolas" w:hAnsi="Consolas"/>
      <w:color w:val="000000"/>
      <w:sz w:val="21"/>
      <w:szCs w:val="21"/>
    </w:rPr>
  </w:style>
  <w:style w:type="character" w:customStyle="1" w:styleId="BalloonTextChar1">
    <w:name w:val="Balloon Text Char1"/>
    <w:basedOn w:val="DefaultParagraphFont"/>
    <w:uiPriority w:val="99"/>
    <w:semiHidden/>
    <w:rsid w:val="00FE5CD7"/>
    <w:rPr>
      <w:rFonts w:ascii="Segoe UI" w:hAnsi="Segoe UI" w:cs="Segoe UI"/>
      <w:color w:val="000000"/>
      <w:sz w:val="18"/>
      <w:szCs w:val="18"/>
    </w:rPr>
  </w:style>
  <w:style w:type="character" w:customStyle="1" w:styleId="CommentSubjectChar1">
    <w:name w:val="Comment Subject Char1"/>
    <w:basedOn w:val="CommentTextChar1"/>
    <w:uiPriority w:val="99"/>
    <w:semiHidden/>
    <w:rsid w:val="00FE5CD7"/>
    <w:rPr>
      <w:b/>
      <w:bCs/>
      <w:color w:val="000000"/>
    </w:rPr>
  </w:style>
  <w:style w:type="character" w:customStyle="1" w:styleId="BodyTextIndentChar2">
    <w:name w:val="Body Text Indent Char2"/>
    <w:basedOn w:val="DefaultParagraphFont"/>
    <w:semiHidden/>
    <w:rsid w:val="00FE5CD7"/>
    <w:rPr>
      <w:color w:val="000000"/>
      <w:sz w:val="28"/>
      <w:szCs w:val="28"/>
    </w:rPr>
  </w:style>
  <w:style w:type="character" w:customStyle="1" w:styleId="Bodytext2Italic">
    <w:name w:val="Body text (2) + Italic"/>
    <w:rsid w:val="00FE5CD7"/>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shd w:val="clear" w:color="auto" w:fill="FFFFFF"/>
      <w:lang w:val="vi-VN" w:eastAsia="vi-VN" w:bidi="vi-VN"/>
    </w:rPr>
  </w:style>
  <w:style w:type="paragraph" w:styleId="DocumentMap">
    <w:name w:val="Document Map"/>
    <w:basedOn w:val="Normal"/>
    <w:link w:val="DocumentMapChar"/>
    <w:uiPriority w:val="99"/>
    <w:unhideWhenUsed/>
    <w:rsid w:val="00FE5CD7"/>
    <w:rPr>
      <w:rFonts w:ascii="Tahoma" w:eastAsia="Calibri" w:hAnsi="Tahoma" w:cs="Tahoma"/>
      <w:color w:val="auto"/>
      <w:sz w:val="16"/>
      <w:szCs w:val="16"/>
      <w:lang w:val="en-GB"/>
    </w:rPr>
  </w:style>
  <w:style w:type="character" w:customStyle="1" w:styleId="DocumentMapChar1">
    <w:name w:val="Document Map Char1"/>
    <w:basedOn w:val="DefaultParagraphFont"/>
    <w:uiPriority w:val="99"/>
    <w:rsid w:val="00FE5CD7"/>
    <w:rPr>
      <w:rFonts w:ascii="Segoe UI" w:hAnsi="Segoe UI" w:cs="Segoe UI"/>
      <w:color w:val="000000"/>
      <w:sz w:val="16"/>
      <w:szCs w:val="16"/>
    </w:rPr>
  </w:style>
  <w:style w:type="character" w:customStyle="1" w:styleId="markedcontent">
    <w:name w:val="markedcontent"/>
    <w:basedOn w:val="DefaultParagraphFont"/>
    <w:rsid w:val="00FE5CD7"/>
  </w:style>
  <w:style w:type="paragraph" w:styleId="Caption">
    <w:name w:val="caption"/>
    <w:basedOn w:val="Normal"/>
    <w:next w:val="Normal"/>
    <w:uiPriority w:val="35"/>
    <w:unhideWhenUsed/>
    <w:qFormat/>
    <w:rsid w:val="00FE5CD7"/>
    <w:pPr>
      <w:spacing w:after="200"/>
    </w:pPr>
    <w:rPr>
      <w:rFonts w:eastAsia="Calibri"/>
      <w:i/>
      <w:iCs/>
      <w:color w:val="44546A"/>
      <w:sz w:val="18"/>
      <w:szCs w:val="18"/>
      <w:lang w:val="en-GB"/>
    </w:rPr>
  </w:style>
  <w:style w:type="paragraph" w:styleId="Revision">
    <w:name w:val="Revision"/>
    <w:uiPriority w:val="99"/>
    <w:rsid w:val="00FE5CD7"/>
    <w:rPr>
      <w:rFonts w:ascii=".VnTime" w:hAnsi=".VnTime"/>
      <w:sz w:val="24"/>
      <w:szCs w:val="24"/>
    </w:rPr>
  </w:style>
  <w:style w:type="paragraph" w:customStyle="1" w:styleId="CharCharChar2">
    <w:name w:val="Char Char Char2"/>
    <w:basedOn w:val="Normal"/>
    <w:next w:val="Normal"/>
    <w:autoRedefine/>
    <w:uiPriority w:val="99"/>
    <w:semiHidden/>
    <w:qFormat/>
    <w:rsid w:val="00FE5CD7"/>
    <w:pPr>
      <w:spacing w:before="120" w:after="120" w:line="312" w:lineRule="auto"/>
    </w:pPr>
    <w:rPr>
      <w:color w:val="auto"/>
    </w:rPr>
  </w:style>
  <w:style w:type="paragraph" w:customStyle="1" w:styleId="phuluc">
    <w:name w:val="phu luc"/>
    <w:basedOn w:val="Normal"/>
    <w:uiPriority w:val="99"/>
    <w:qFormat/>
    <w:rsid w:val="008045F4"/>
    <w:pPr>
      <w:suppressAutoHyphens/>
      <w:spacing w:before="120" w:after="120" w:line="300" w:lineRule="auto"/>
      <w:jc w:val="center"/>
      <w:textDirection w:val="btLr"/>
      <w:textAlignment w:val="top"/>
      <w:outlineLvl w:val="1"/>
    </w:pPr>
    <w:rPr>
      <w:rFonts w:ascii="Times New Roman Bold" w:hAnsi="Times New Roman Bold"/>
      <w:b/>
      <w:color w:val="auto"/>
      <w:position w:val="-1"/>
      <w:sz w:val="24"/>
      <w:szCs w:val="24"/>
      <w:lang w:val="vi-VN" w:eastAsia="vi-VN"/>
    </w:rPr>
  </w:style>
  <w:style w:type="character" w:customStyle="1" w:styleId="UnresolvedMention10">
    <w:name w:val="Unresolved Mention1"/>
    <w:rsid w:val="008045F4"/>
    <w:rPr>
      <w:color w:val="605E5C"/>
      <w:w w:val="100"/>
      <w:position w:val="-1"/>
      <w:effect w:val="none"/>
      <w:shd w:val="clear" w:color="auto" w:fill="E1DFDD"/>
      <w:vertAlign w:val="baseline"/>
      <w:cs w:val="0"/>
      <w:em w:val="none"/>
    </w:rPr>
  </w:style>
  <w:style w:type="numbering" w:customStyle="1" w:styleId="NoList1">
    <w:name w:val="No List1"/>
    <w:next w:val="NoList"/>
    <w:qFormat/>
    <w:rsid w:val="008045F4"/>
  </w:style>
  <w:style w:type="numbering" w:customStyle="1" w:styleId="NoList2">
    <w:name w:val="No List2"/>
    <w:next w:val="NoList"/>
    <w:qFormat/>
    <w:rsid w:val="008045F4"/>
  </w:style>
  <w:style w:type="paragraph" w:styleId="Subtitle">
    <w:name w:val="Subtitle"/>
    <w:basedOn w:val="Normal"/>
    <w:next w:val="Normal"/>
    <w:link w:val="SubtitleChar"/>
    <w:uiPriority w:val="11"/>
    <w:qFormat/>
    <w:rsid w:val="008045F4"/>
    <w:pPr>
      <w:keepNext/>
      <w:keepLines/>
      <w:suppressAutoHyphens/>
      <w:spacing w:before="360" w:after="80" w:line="300" w:lineRule="auto"/>
      <w:ind w:firstLine="720"/>
      <w:jc w:val="both"/>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uiPriority w:val="11"/>
    <w:rsid w:val="008045F4"/>
    <w:rPr>
      <w:rFonts w:ascii="Georgia" w:eastAsia="Georgia" w:hAnsi="Georgia" w:cs="Georgia"/>
      <w:i/>
      <w:color w:val="666666"/>
      <w:position w:val="-1"/>
      <w:sz w:val="48"/>
      <w:szCs w:val="48"/>
    </w:rPr>
  </w:style>
  <w:style w:type="character" w:customStyle="1" w:styleId="FootnoteTextChar2">
    <w:name w:val="Footnote Text Char2"/>
    <w:basedOn w:val="DefaultParagraphFont"/>
    <w:uiPriority w:val="99"/>
    <w:semiHidden/>
    <w:rsid w:val="008045F4"/>
    <w:rPr>
      <w:color w:val="000000"/>
      <w:position w:val="-1"/>
      <w:sz w:val="20"/>
      <w:szCs w:val="20"/>
    </w:rPr>
  </w:style>
  <w:style w:type="paragraph" w:customStyle="1" w:styleId="CharCharChar4">
    <w:name w:val="Char Char Char4"/>
    <w:basedOn w:val="Normal"/>
    <w:next w:val="Normal"/>
    <w:autoRedefine/>
    <w:semiHidden/>
    <w:rsid w:val="008045F4"/>
    <w:pPr>
      <w:spacing w:before="120" w:after="120" w:line="312" w:lineRule="auto"/>
      <w:jc w:val="both"/>
    </w:pPr>
    <w:rPr>
      <w:color w:val="auto"/>
    </w:rPr>
  </w:style>
  <w:style w:type="paragraph" w:styleId="NoSpacing">
    <w:name w:val="No Spacing"/>
    <w:uiPriority w:val="1"/>
    <w:qFormat/>
    <w:rsid w:val="008045F4"/>
    <w:pPr>
      <w:suppressAutoHyphens/>
      <w:spacing w:line="300" w:lineRule="auto"/>
      <w:ind w:leftChars="-1" w:left="-1" w:hangingChars="1" w:hanging="1"/>
      <w:jc w:val="both"/>
      <w:textDirection w:val="btLr"/>
      <w:textAlignment w:val="top"/>
      <w:outlineLvl w:val="0"/>
    </w:pPr>
    <w:rPr>
      <w:color w:val="000000"/>
      <w:position w:val="-1"/>
      <w:sz w:val="24"/>
      <w:szCs w:val="24"/>
    </w:rPr>
  </w:style>
  <w:style w:type="paragraph" w:customStyle="1" w:styleId="font5">
    <w:name w:val="font5"/>
    <w:basedOn w:val="Normal"/>
    <w:rsid w:val="008045F4"/>
    <w:pPr>
      <w:spacing w:before="100" w:beforeAutospacing="1" w:after="100" w:afterAutospacing="1"/>
    </w:pPr>
    <w:rPr>
      <w:rFonts w:ascii="Arial" w:hAnsi="Arial" w:cs="Arial"/>
      <w:sz w:val="20"/>
      <w:szCs w:val="20"/>
    </w:rPr>
  </w:style>
  <w:style w:type="paragraph" w:customStyle="1" w:styleId="font6">
    <w:name w:val="font6"/>
    <w:basedOn w:val="Normal"/>
    <w:rsid w:val="008045F4"/>
    <w:pPr>
      <w:spacing w:before="100" w:beforeAutospacing="1" w:after="100" w:afterAutospacing="1"/>
    </w:pPr>
    <w:rPr>
      <w:sz w:val="24"/>
      <w:szCs w:val="24"/>
    </w:rPr>
  </w:style>
  <w:style w:type="paragraph" w:customStyle="1" w:styleId="font7">
    <w:name w:val="font7"/>
    <w:basedOn w:val="Normal"/>
    <w:rsid w:val="008045F4"/>
    <w:pPr>
      <w:spacing w:before="100" w:beforeAutospacing="1" w:after="100" w:afterAutospacing="1"/>
    </w:pPr>
    <w:rPr>
      <w:sz w:val="24"/>
      <w:szCs w:val="24"/>
    </w:rPr>
  </w:style>
  <w:style w:type="paragraph" w:customStyle="1" w:styleId="font8">
    <w:name w:val="font8"/>
    <w:basedOn w:val="Normal"/>
    <w:rsid w:val="008045F4"/>
    <w:pPr>
      <w:spacing w:before="100" w:beforeAutospacing="1" w:after="100" w:afterAutospacing="1"/>
    </w:pPr>
    <w:rPr>
      <w:rFonts w:ascii="Cambria" w:hAnsi="Cambria"/>
      <w:sz w:val="24"/>
      <w:szCs w:val="24"/>
    </w:rPr>
  </w:style>
  <w:style w:type="paragraph" w:customStyle="1" w:styleId="xl140">
    <w:name w:val="xl140"/>
    <w:basedOn w:val="Normal"/>
    <w:rsid w:val="008045F4"/>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1">
    <w:name w:val="xl141"/>
    <w:basedOn w:val="Normal"/>
    <w:rsid w:val="008045F4"/>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2">
    <w:name w:val="xl142"/>
    <w:basedOn w:val="Normal"/>
    <w:rsid w:val="008045F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3">
    <w:name w:val="xl143"/>
    <w:basedOn w:val="Normal"/>
    <w:rsid w:val="008045F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4">
    <w:name w:val="xl144"/>
    <w:basedOn w:val="Normal"/>
    <w:rsid w:val="008045F4"/>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45">
    <w:name w:val="xl145"/>
    <w:basedOn w:val="Normal"/>
    <w:rsid w:val="008045F4"/>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46">
    <w:name w:val="xl146"/>
    <w:basedOn w:val="Normal"/>
    <w:rsid w:val="008045F4"/>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numbering" w:customStyle="1" w:styleId="NoList3">
    <w:name w:val="No List3"/>
    <w:next w:val="NoList"/>
    <w:uiPriority w:val="99"/>
    <w:semiHidden/>
    <w:rsid w:val="00607EAB"/>
  </w:style>
  <w:style w:type="numbering" w:customStyle="1" w:styleId="NoList11">
    <w:name w:val="No List11"/>
    <w:next w:val="NoList"/>
    <w:uiPriority w:val="99"/>
    <w:semiHidden/>
    <w:unhideWhenUsed/>
    <w:rsid w:val="00607EAB"/>
  </w:style>
  <w:style w:type="numbering" w:customStyle="1" w:styleId="NoList21">
    <w:name w:val="No List21"/>
    <w:next w:val="NoList"/>
    <w:uiPriority w:val="99"/>
    <w:semiHidden/>
    <w:unhideWhenUsed/>
    <w:rsid w:val="00607EAB"/>
  </w:style>
  <w:style w:type="character" w:customStyle="1" w:styleId="fontstyle21">
    <w:name w:val="fontstyle21"/>
    <w:rsid w:val="00607EAB"/>
    <w:rPr>
      <w:rFonts w:ascii="CMR9" w:hAnsi="CMR9" w:hint="default"/>
      <w:b w:val="0"/>
      <w:bCs w:val="0"/>
      <w:i w:val="0"/>
      <w:iCs w:val="0"/>
      <w:color w:val="000000"/>
      <w:sz w:val="18"/>
      <w:szCs w:val="18"/>
    </w:rPr>
  </w:style>
  <w:style w:type="character" w:customStyle="1" w:styleId="fontstyle31">
    <w:name w:val="fontstyle31"/>
    <w:rsid w:val="00607EAB"/>
    <w:rPr>
      <w:rFonts w:ascii="CMTI9" w:hAnsi="CMTI9" w:hint="default"/>
      <w:b w:val="0"/>
      <w:bCs w:val="0"/>
      <w:i w:val="0"/>
      <w:iCs w:val="0"/>
      <w:color w:val="000000"/>
      <w:sz w:val="18"/>
      <w:szCs w:val="18"/>
    </w:rPr>
  </w:style>
  <w:style w:type="paragraph" w:customStyle="1" w:styleId="summary">
    <w:name w:val="summary"/>
    <w:basedOn w:val="Normal"/>
    <w:rsid w:val="00607EAB"/>
    <w:pPr>
      <w:spacing w:before="100" w:beforeAutospacing="1" w:after="100" w:afterAutospacing="1"/>
    </w:pPr>
    <w:rPr>
      <w:color w:val="auto"/>
      <w:sz w:val="24"/>
      <w:szCs w:val="24"/>
    </w:rPr>
  </w:style>
  <w:style w:type="paragraph" w:customStyle="1" w:styleId="ColorfulList-Accent13">
    <w:name w:val="Colorful List - Accent 13"/>
    <w:basedOn w:val="Normal"/>
    <w:uiPriority w:val="34"/>
    <w:qFormat/>
    <w:rsid w:val="00607EAB"/>
    <w:pPr>
      <w:spacing w:after="200" w:line="276" w:lineRule="auto"/>
      <w:ind w:left="720"/>
      <w:contextualSpacing/>
    </w:pPr>
    <w:rPr>
      <w:rFonts w:eastAsia="Calibri"/>
      <w:color w:val="auto"/>
      <w:sz w:val="24"/>
      <w:szCs w:val="24"/>
    </w:rPr>
  </w:style>
  <w:style w:type="paragraph" w:customStyle="1" w:styleId="ColorfulList-Accent12">
    <w:name w:val="Colorful List - Accent 12"/>
    <w:basedOn w:val="Normal"/>
    <w:qFormat/>
    <w:rsid w:val="00607EAB"/>
    <w:pPr>
      <w:spacing w:after="200" w:line="276" w:lineRule="auto"/>
      <w:ind w:left="720"/>
      <w:contextualSpacing/>
    </w:pPr>
    <w:rPr>
      <w:rFonts w:ascii="Calibri" w:eastAsia="Calibri" w:hAnsi="Calibri"/>
      <w:color w:val="auto"/>
      <w:sz w:val="22"/>
      <w:szCs w:val="22"/>
    </w:rPr>
  </w:style>
  <w:style w:type="paragraph" w:customStyle="1" w:styleId="M3">
    <w:name w:val="_M3"/>
    <w:basedOn w:val="Normal"/>
    <w:qFormat/>
    <w:rsid w:val="00607EAB"/>
    <w:pPr>
      <w:spacing w:before="60" w:after="60" w:line="276" w:lineRule="auto"/>
      <w:jc w:val="both"/>
    </w:pPr>
    <w:rPr>
      <w:rFonts w:eastAsia="Calibri"/>
      <w:b/>
      <w:color w:val="auto"/>
      <w:lang w:val="nl-NL"/>
    </w:rPr>
  </w:style>
  <w:style w:type="paragraph" w:customStyle="1" w:styleId="Style3">
    <w:name w:val="Style3"/>
    <w:basedOn w:val="Normal"/>
    <w:qFormat/>
    <w:rsid w:val="00607EAB"/>
    <w:pPr>
      <w:tabs>
        <w:tab w:val="left" w:pos="1210"/>
      </w:tabs>
      <w:autoSpaceDE w:val="0"/>
      <w:autoSpaceDN w:val="0"/>
      <w:adjustRightInd w:val="0"/>
      <w:spacing w:before="120" w:after="120" w:line="312" w:lineRule="auto"/>
      <w:ind w:left="771"/>
      <w:jc w:val="both"/>
    </w:pPr>
    <w:rPr>
      <w:rFonts w:eastAsia="Calibri"/>
      <w:b/>
      <w:i/>
      <w:iCs/>
      <w:color w:val="auto"/>
      <w:sz w:val="26"/>
      <w:szCs w:val="26"/>
    </w:rPr>
  </w:style>
  <w:style w:type="paragraph" w:customStyle="1" w:styleId="Text">
    <w:name w:val="_Text"/>
    <w:basedOn w:val="Normal"/>
    <w:qFormat/>
    <w:rsid w:val="00607EAB"/>
    <w:pPr>
      <w:spacing w:before="60" w:after="60" w:line="276" w:lineRule="auto"/>
      <w:ind w:firstLine="567"/>
      <w:jc w:val="both"/>
    </w:pPr>
    <w:rPr>
      <w:rFonts w:eastAsia="Arial"/>
      <w:color w:val="auto"/>
      <w:szCs w:val="20"/>
      <w:lang w:val="nl-NL"/>
    </w:rPr>
  </w:style>
  <w:style w:type="paragraph" w:customStyle="1" w:styleId="M4">
    <w:name w:val="_M4"/>
    <w:basedOn w:val="Normal"/>
    <w:qFormat/>
    <w:rsid w:val="00607EAB"/>
    <w:pPr>
      <w:spacing w:before="60" w:after="60" w:line="300" w:lineRule="auto"/>
      <w:ind w:firstLine="567"/>
      <w:jc w:val="both"/>
    </w:pPr>
    <w:rPr>
      <w:b/>
      <w:i/>
      <w:color w:val="auto"/>
      <w:lang w:val="vi-VN" w:eastAsia="x-none"/>
    </w:rPr>
  </w:style>
  <w:style w:type="paragraph" w:customStyle="1" w:styleId="M2">
    <w:name w:val="_M2"/>
    <w:basedOn w:val="Normal"/>
    <w:qFormat/>
    <w:rsid w:val="00607EAB"/>
    <w:pPr>
      <w:spacing w:before="60" w:after="60" w:line="276" w:lineRule="auto"/>
      <w:ind w:firstLine="567"/>
      <w:jc w:val="both"/>
    </w:pPr>
    <w:rPr>
      <w:b/>
      <w:color w:val="auto"/>
      <w:lang w:val="nl-NL"/>
    </w:rPr>
  </w:style>
  <w:style w:type="paragraph" w:customStyle="1" w:styleId="MediumGrid1-Accent21">
    <w:name w:val="Medium Grid 1 - Accent 21"/>
    <w:basedOn w:val="Normal"/>
    <w:uiPriority w:val="34"/>
    <w:qFormat/>
    <w:rsid w:val="00607EAB"/>
    <w:pPr>
      <w:ind w:left="720"/>
      <w:contextualSpacing/>
    </w:pPr>
    <w:rPr>
      <w:rFonts w:eastAsia="MS Mincho"/>
      <w:color w:val="auto"/>
      <w:lang w:eastAsia="ja-JP"/>
    </w:rPr>
  </w:style>
  <w:style w:type="paragraph" w:styleId="TOC1">
    <w:name w:val="toc 1"/>
    <w:basedOn w:val="Normal"/>
    <w:next w:val="Normal"/>
    <w:autoRedefine/>
    <w:uiPriority w:val="39"/>
    <w:unhideWhenUsed/>
    <w:qFormat/>
    <w:rsid w:val="00607EAB"/>
    <w:pPr>
      <w:spacing w:before="120" w:line="276" w:lineRule="auto"/>
    </w:pPr>
    <w:rPr>
      <w:rFonts w:ascii="Calibri" w:eastAsia="Calibri" w:hAnsi="Calibri" w:cs="Calibri"/>
      <w:b/>
      <w:bCs/>
      <w:i/>
      <w:iCs/>
      <w:color w:val="auto"/>
      <w:sz w:val="24"/>
      <w:szCs w:val="24"/>
    </w:rPr>
  </w:style>
  <w:style w:type="paragraph" w:styleId="TOC2">
    <w:name w:val="toc 2"/>
    <w:basedOn w:val="Normal"/>
    <w:next w:val="Normal"/>
    <w:autoRedefine/>
    <w:uiPriority w:val="39"/>
    <w:unhideWhenUsed/>
    <w:qFormat/>
    <w:rsid w:val="00607EAB"/>
    <w:pPr>
      <w:tabs>
        <w:tab w:val="right" w:leader="underscore" w:pos="9064"/>
      </w:tabs>
      <w:spacing w:before="120" w:line="276" w:lineRule="auto"/>
      <w:ind w:left="220"/>
    </w:pPr>
    <w:rPr>
      <w:rFonts w:ascii="Calibri" w:eastAsia="Calibri" w:hAnsi="Calibri" w:cs="Calibri"/>
      <w:b/>
      <w:bCs/>
      <w:noProof/>
      <w:color w:val="auto"/>
      <w:sz w:val="24"/>
      <w:szCs w:val="24"/>
    </w:rPr>
  </w:style>
  <w:style w:type="paragraph" w:styleId="TOC3">
    <w:name w:val="toc 3"/>
    <w:basedOn w:val="Normal"/>
    <w:next w:val="Normal"/>
    <w:autoRedefine/>
    <w:uiPriority w:val="39"/>
    <w:unhideWhenUsed/>
    <w:qFormat/>
    <w:rsid w:val="00607EAB"/>
    <w:pPr>
      <w:tabs>
        <w:tab w:val="right" w:leader="underscore" w:pos="9064"/>
      </w:tabs>
      <w:spacing w:line="276" w:lineRule="auto"/>
      <w:ind w:left="440"/>
    </w:pPr>
    <w:rPr>
      <w:rFonts w:ascii="Calibri" w:eastAsia="Calibri" w:hAnsi="Calibri" w:cs="Calibri"/>
      <w:noProof/>
      <w:color w:val="auto"/>
      <w:sz w:val="22"/>
      <w:szCs w:val="22"/>
    </w:rPr>
  </w:style>
  <w:style w:type="paragraph" w:styleId="TOCHeading">
    <w:name w:val="TOC Heading"/>
    <w:basedOn w:val="Heading1"/>
    <w:next w:val="Normal"/>
    <w:uiPriority w:val="39"/>
    <w:qFormat/>
    <w:rsid w:val="00607EAB"/>
    <w:pPr>
      <w:keepLines/>
      <w:numPr>
        <w:numId w:val="0"/>
      </w:numPr>
      <w:overflowPunct/>
      <w:autoSpaceDE/>
      <w:autoSpaceDN/>
      <w:adjustRightInd/>
      <w:spacing w:before="480" w:line="276" w:lineRule="auto"/>
      <w:ind w:right="0"/>
      <w:jc w:val="left"/>
      <w:textAlignment w:val="auto"/>
      <w:outlineLvl w:val="9"/>
    </w:pPr>
    <w:rPr>
      <w:rFonts w:ascii="Cambria" w:hAnsi="Cambria"/>
      <w:color w:val="365F91"/>
      <w:szCs w:val="20"/>
      <w:lang w:val="x-none" w:eastAsia="x-none"/>
    </w:rPr>
  </w:style>
  <w:style w:type="numbering" w:customStyle="1" w:styleId="NoList31">
    <w:name w:val="No List31"/>
    <w:next w:val="NoList"/>
    <w:uiPriority w:val="99"/>
    <w:semiHidden/>
    <w:unhideWhenUsed/>
    <w:rsid w:val="00607EAB"/>
  </w:style>
  <w:style w:type="numbering" w:customStyle="1" w:styleId="Style11">
    <w:name w:val="Style11"/>
    <w:rsid w:val="00607EAB"/>
  </w:style>
  <w:style w:type="numbering" w:customStyle="1" w:styleId="Style21">
    <w:name w:val="Style21"/>
    <w:rsid w:val="00607EAB"/>
  </w:style>
  <w:style w:type="paragraph" w:customStyle="1" w:styleId="tieude">
    <w:name w:val="tieude"/>
    <w:basedOn w:val="Normal"/>
    <w:rsid w:val="00607EAB"/>
    <w:pPr>
      <w:spacing w:before="100" w:beforeAutospacing="1" w:after="100" w:afterAutospacing="1"/>
    </w:pPr>
    <w:rPr>
      <w:color w:val="auto"/>
      <w:sz w:val="24"/>
      <w:szCs w:val="24"/>
      <w:lang w:val="en-NZ" w:eastAsia="ko-KR"/>
    </w:rPr>
  </w:style>
  <w:style w:type="paragraph" w:customStyle="1" w:styleId="ndtext">
    <w:name w:val="ndtext"/>
    <w:basedOn w:val="Normal"/>
    <w:rsid w:val="00607EAB"/>
    <w:pPr>
      <w:spacing w:before="100" w:beforeAutospacing="1" w:after="100" w:afterAutospacing="1"/>
    </w:pPr>
    <w:rPr>
      <w:color w:val="auto"/>
      <w:sz w:val="24"/>
      <w:szCs w:val="24"/>
      <w:lang w:val="en-NZ" w:eastAsia="ko-KR"/>
    </w:rPr>
  </w:style>
  <w:style w:type="character" w:customStyle="1" w:styleId="apple-style-span">
    <w:name w:val="apple-style-span"/>
    <w:uiPriority w:val="99"/>
    <w:rsid w:val="00607EAB"/>
    <w:rPr>
      <w:rFonts w:cs="Times New Roman"/>
    </w:rPr>
  </w:style>
  <w:style w:type="paragraph" w:customStyle="1" w:styleId="Bulletgach">
    <w:name w:val="Bullet gach"/>
    <w:basedOn w:val="Normal"/>
    <w:uiPriority w:val="99"/>
    <w:rsid w:val="00607EAB"/>
    <w:pPr>
      <w:widowControl w:val="0"/>
      <w:numPr>
        <w:numId w:val="24"/>
      </w:numPr>
      <w:spacing w:before="40" w:after="40"/>
      <w:jc w:val="both"/>
    </w:pPr>
    <w:rPr>
      <w:rFonts w:eastAsia="MS ??"/>
      <w:color w:val="auto"/>
      <w:sz w:val="26"/>
      <w:szCs w:val="20"/>
    </w:rPr>
  </w:style>
  <w:style w:type="character" w:customStyle="1" w:styleId="shorttext">
    <w:name w:val="short_text"/>
    <w:uiPriority w:val="99"/>
    <w:rsid w:val="00607EAB"/>
    <w:rPr>
      <w:rFonts w:cs="Times New Roman"/>
    </w:rPr>
  </w:style>
  <w:style w:type="character" w:customStyle="1" w:styleId="hps">
    <w:name w:val="hps"/>
    <w:uiPriority w:val="99"/>
    <w:rsid w:val="00607EAB"/>
  </w:style>
  <w:style w:type="paragraph" w:customStyle="1" w:styleId="1muc1">
    <w:name w:val="1.muc 1"/>
    <w:basedOn w:val="Normal"/>
    <w:rsid w:val="00607EAB"/>
    <w:pPr>
      <w:spacing w:before="120" w:after="120" w:line="312" w:lineRule="auto"/>
      <w:jc w:val="both"/>
    </w:pPr>
    <w:rPr>
      <w:b/>
      <w:bCs/>
      <w:sz w:val="26"/>
      <w:szCs w:val="20"/>
    </w:rPr>
  </w:style>
  <w:style w:type="numbering" w:customStyle="1" w:styleId="Style111">
    <w:name w:val="Style111"/>
    <w:rsid w:val="00607EAB"/>
  </w:style>
  <w:style w:type="numbering" w:customStyle="1" w:styleId="Style211">
    <w:name w:val="Style211"/>
    <w:rsid w:val="00607EAB"/>
  </w:style>
  <w:style w:type="table" w:customStyle="1" w:styleId="TableGrid1">
    <w:name w:val="Table Grid1"/>
    <w:basedOn w:val="TableNormal"/>
    <w:next w:val="TableGrid"/>
    <w:uiPriority w:val="39"/>
    <w:rsid w:val="00607EAB"/>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1">
    <w:name w:val="Style1111"/>
    <w:rsid w:val="00607EAB"/>
    <w:pPr>
      <w:numPr>
        <w:numId w:val="25"/>
      </w:numPr>
    </w:pPr>
  </w:style>
  <w:style w:type="numbering" w:customStyle="1" w:styleId="Style2111">
    <w:name w:val="Style2111"/>
    <w:rsid w:val="00607EAB"/>
    <w:pPr>
      <w:numPr>
        <w:numId w:val="26"/>
      </w:numPr>
    </w:pPr>
  </w:style>
  <w:style w:type="numbering" w:customStyle="1" w:styleId="Style11111">
    <w:name w:val="Style11111"/>
    <w:rsid w:val="00607EAB"/>
  </w:style>
  <w:style w:type="numbering" w:customStyle="1" w:styleId="Style21111">
    <w:name w:val="Style21111"/>
    <w:rsid w:val="00607EAB"/>
    <w:pPr>
      <w:numPr>
        <w:numId w:val="23"/>
      </w:numPr>
    </w:pPr>
  </w:style>
  <w:style w:type="numbering" w:customStyle="1" w:styleId="Style12">
    <w:name w:val="Style12"/>
    <w:rsid w:val="00607EAB"/>
  </w:style>
  <w:style w:type="numbering" w:customStyle="1" w:styleId="Style22">
    <w:name w:val="Style22"/>
    <w:rsid w:val="00607EAB"/>
  </w:style>
  <w:style w:type="table" w:customStyle="1" w:styleId="TableGrid11">
    <w:name w:val="Table Grid11"/>
    <w:basedOn w:val="TableNormal"/>
    <w:next w:val="TableGrid"/>
    <w:uiPriority w:val="39"/>
    <w:rsid w:val="00607EAB"/>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rsid w:val="00607EAB"/>
  </w:style>
  <w:style w:type="numbering" w:customStyle="1" w:styleId="Style23">
    <w:name w:val="Style23"/>
    <w:rsid w:val="00607EAB"/>
  </w:style>
  <w:style w:type="numbering" w:customStyle="1" w:styleId="Style112">
    <w:name w:val="Style112"/>
    <w:rsid w:val="00607EAB"/>
  </w:style>
  <w:style w:type="numbering" w:customStyle="1" w:styleId="Style212">
    <w:name w:val="Style212"/>
    <w:rsid w:val="00607EAB"/>
  </w:style>
  <w:style w:type="table" w:customStyle="1" w:styleId="TableGrid12">
    <w:name w:val="Table Grid12"/>
    <w:basedOn w:val="TableNormal"/>
    <w:next w:val="TableGrid"/>
    <w:uiPriority w:val="39"/>
    <w:rsid w:val="00607EAB"/>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2">
    <w:name w:val="Style1112"/>
    <w:rsid w:val="00607EAB"/>
  </w:style>
  <w:style w:type="numbering" w:customStyle="1" w:styleId="Style2112">
    <w:name w:val="Style2112"/>
    <w:rsid w:val="00607EAB"/>
  </w:style>
  <w:style w:type="numbering" w:customStyle="1" w:styleId="NoList4">
    <w:name w:val="No List4"/>
    <w:next w:val="NoList"/>
    <w:uiPriority w:val="99"/>
    <w:semiHidden/>
    <w:rsid w:val="00920BE3"/>
  </w:style>
  <w:style w:type="numbering" w:customStyle="1" w:styleId="NoList12">
    <w:name w:val="No List12"/>
    <w:next w:val="NoList"/>
    <w:uiPriority w:val="99"/>
    <w:semiHidden/>
    <w:unhideWhenUsed/>
    <w:rsid w:val="00920BE3"/>
  </w:style>
  <w:style w:type="numbering" w:customStyle="1" w:styleId="NoList22">
    <w:name w:val="No List22"/>
    <w:next w:val="NoList"/>
    <w:uiPriority w:val="99"/>
    <w:semiHidden/>
    <w:unhideWhenUsed/>
    <w:rsid w:val="00920BE3"/>
  </w:style>
  <w:style w:type="numbering" w:customStyle="1" w:styleId="NoList32">
    <w:name w:val="No List32"/>
    <w:next w:val="NoList"/>
    <w:uiPriority w:val="99"/>
    <w:semiHidden/>
    <w:unhideWhenUsed/>
    <w:rsid w:val="00920BE3"/>
  </w:style>
  <w:style w:type="numbering" w:customStyle="1" w:styleId="Style14">
    <w:name w:val="Style14"/>
    <w:rsid w:val="00920BE3"/>
  </w:style>
  <w:style w:type="numbering" w:customStyle="1" w:styleId="Style24">
    <w:name w:val="Style24"/>
    <w:rsid w:val="00920BE3"/>
  </w:style>
  <w:style w:type="numbering" w:customStyle="1" w:styleId="Style113">
    <w:name w:val="Style113"/>
    <w:rsid w:val="00920BE3"/>
  </w:style>
  <w:style w:type="numbering" w:customStyle="1" w:styleId="Style213">
    <w:name w:val="Style213"/>
    <w:rsid w:val="00920BE3"/>
  </w:style>
  <w:style w:type="numbering" w:customStyle="1" w:styleId="Style1113">
    <w:name w:val="Style1113"/>
    <w:rsid w:val="00920BE3"/>
  </w:style>
  <w:style w:type="numbering" w:customStyle="1" w:styleId="Style2113">
    <w:name w:val="Style2113"/>
    <w:rsid w:val="00920BE3"/>
  </w:style>
  <w:style w:type="numbering" w:customStyle="1" w:styleId="Style11112">
    <w:name w:val="Style11112"/>
    <w:rsid w:val="00920BE3"/>
  </w:style>
  <w:style w:type="numbering" w:customStyle="1" w:styleId="Style21112">
    <w:name w:val="Style21112"/>
    <w:rsid w:val="00920BE3"/>
  </w:style>
  <w:style w:type="numbering" w:customStyle="1" w:styleId="Style121">
    <w:name w:val="Style121"/>
    <w:rsid w:val="00920BE3"/>
  </w:style>
  <w:style w:type="numbering" w:customStyle="1" w:styleId="Style221">
    <w:name w:val="Style221"/>
    <w:rsid w:val="00920BE3"/>
  </w:style>
  <w:style w:type="numbering" w:customStyle="1" w:styleId="Style131">
    <w:name w:val="Style131"/>
    <w:rsid w:val="00920BE3"/>
  </w:style>
  <w:style w:type="numbering" w:customStyle="1" w:styleId="Style231">
    <w:name w:val="Style231"/>
    <w:rsid w:val="00920BE3"/>
  </w:style>
  <w:style w:type="numbering" w:customStyle="1" w:styleId="Style1121">
    <w:name w:val="Style1121"/>
    <w:rsid w:val="00920BE3"/>
  </w:style>
  <w:style w:type="numbering" w:customStyle="1" w:styleId="Style2121">
    <w:name w:val="Style2121"/>
    <w:rsid w:val="00920BE3"/>
  </w:style>
  <w:style w:type="numbering" w:customStyle="1" w:styleId="Style11121">
    <w:name w:val="Style11121"/>
    <w:rsid w:val="00920BE3"/>
  </w:style>
  <w:style w:type="numbering" w:customStyle="1" w:styleId="Style21121">
    <w:name w:val="Style21121"/>
    <w:rsid w:val="00920BE3"/>
  </w:style>
  <w:style w:type="numbering" w:customStyle="1" w:styleId="Style15">
    <w:name w:val="Style15"/>
    <w:rsid w:val="00A343B6"/>
  </w:style>
  <w:style w:type="numbering" w:customStyle="1" w:styleId="Style25">
    <w:name w:val="Style25"/>
    <w:rsid w:val="00A343B6"/>
  </w:style>
  <w:style w:type="numbering" w:customStyle="1" w:styleId="Style11113">
    <w:name w:val="Style11113"/>
    <w:rsid w:val="00A343B6"/>
  </w:style>
  <w:style w:type="numbering" w:customStyle="1" w:styleId="Style21113">
    <w:name w:val="Style21113"/>
    <w:rsid w:val="00A343B6"/>
  </w:style>
  <w:style w:type="numbering" w:customStyle="1" w:styleId="Style211111">
    <w:name w:val="Style211111"/>
    <w:rsid w:val="00A343B6"/>
  </w:style>
  <w:style w:type="paragraph" w:customStyle="1" w:styleId="footnotedescription">
    <w:name w:val="footnote description"/>
    <w:next w:val="Normal"/>
    <w:link w:val="footnotedescriptionChar"/>
    <w:hidden/>
    <w:rsid w:val="0029515C"/>
    <w:pPr>
      <w:spacing w:line="259" w:lineRule="auto"/>
    </w:pPr>
    <w:rPr>
      <w:rFonts w:ascii="Calibri" w:eastAsia="Calibri" w:hAnsi="Calibri" w:cs="Calibri"/>
      <w:color w:val="00000A"/>
      <w:sz w:val="24"/>
      <w:szCs w:val="22"/>
    </w:rPr>
  </w:style>
  <w:style w:type="character" w:customStyle="1" w:styleId="footnotedescriptionChar">
    <w:name w:val="footnote description Char"/>
    <w:link w:val="footnotedescription"/>
    <w:rsid w:val="0029515C"/>
    <w:rPr>
      <w:rFonts w:ascii="Calibri" w:eastAsia="Calibri" w:hAnsi="Calibri" w:cs="Calibri"/>
      <w:color w:val="00000A"/>
      <w:sz w:val="24"/>
      <w:szCs w:val="22"/>
    </w:rPr>
  </w:style>
  <w:style w:type="character" w:styleId="UnresolvedMention">
    <w:name w:val="Unresolved Mention"/>
    <w:uiPriority w:val="99"/>
    <w:semiHidden/>
    <w:unhideWhenUsed/>
    <w:rsid w:val="00EB435D"/>
    <w:rPr>
      <w:color w:val="605E5C"/>
      <w:shd w:val="clear" w:color="auto" w:fill="E1DFDD"/>
    </w:rPr>
  </w:style>
  <w:style w:type="numbering" w:customStyle="1" w:styleId="NoList5">
    <w:name w:val="No List5"/>
    <w:next w:val="NoList"/>
    <w:uiPriority w:val="99"/>
    <w:semiHidden/>
    <w:unhideWhenUsed/>
    <w:rsid w:val="00EB435D"/>
  </w:style>
  <w:style w:type="table" w:customStyle="1" w:styleId="TableGrid2">
    <w:name w:val="Table Grid2"/>
    <w:basedOn w:val="TableNormal"/>
    <w:next w:val="TableGrid"/>
    <w:uiPriority w:val="59"/>
    <w:rsid w:val="00EB435D"/>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Normal"/>
    <w:qFormat/>
    <w:rsid w:val="00290AEF"/>
    <w:pPr>
      <w:spacing w:before="60" w:after="60" w:line="312" w:lineRule="auto"/>
      <w:jc w:val="both"/>
    </w:pPr>
    <w:rPr>
      <w:b/>
      <w:iCs/>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6741">
      <w:bodyDiv w:val="1"/>
      <w:marLeft w:val="0"/>
      <w:marRight w:val="0"/>
      <w:marTop w:val="0"/>
      <w:marBottom w:val="0"/>
      <w:divBdr>
        <w:top w:val="none" w:sz="0" w:space="0" w:color="auto"/>
        <w:left w:val="none" w:sz="0" w:space="0" w:color="auto"/>
        <w:bottom w:val="none" w:sz="0" w:space="0" w:color="auto"/>
        <w:right w:val="none" w:sz="0" w:space="0" w:color="auto"/>
      </w:divBdr>
    </w:div>
    <w:div w:id="25760429">
      <w:bodyDiv w:val="1"/>
      <w:marLeft w:val="0"/>
      <w:marRight w:val="0"/>
      <w:marTop w:val="0"/>
      <w:marBottom w:val="0"/>
      <w:divBdr>
        <w:top w:val="none" w:sz="0" w:space="0" w:color="auto"/>
        <w:left w:val="none" w:sz="0" w:space="0" w:color="auto"/>
        <w:bottom w:val="none" w:sz="0" w:space="0" w:color="auto"/>
        <w:right w:val="none" w:sz="0" w:space="0" w:color="auto"/>
      </w:divBdr>
    </w:div>
    <w:div w:id="56171933">
      <w:bodyDiv w:val="1"/>
      <w:marLeft w:val="0"/>
      <w:marRight w:val="0"/>
      <w:marTop w:val="0"/>
      <w:marBottom w:val="0"/>
      <w:divBdr>
        <w:top w:val="none" w:sz="0" w:space="0" w:color="auto"/>
        <w:left w:val="none" w:sz="0" w:space="0" w:color="auto"/>
        <w:bottom w:val="none" w:sz="0" w:space="0" w:color="auto"/>
        <w:right w:val="none" w:sz="0" w:space="0" w:color="auto"/>
      </w:divBdr>
    </w:div>
    <w:div w:id="91558128">
      <w:bodyDiv w:val="1"/>
      <w:marLeft w:val="0"/>
      <w:marRight w:val="0"/>
      <w:marTop w:val="0"/>
      <w:marBottom w:val="0"/>
      <w:divBdr>
        <w:top w:val="none" w:sz="0" w:space="0" w:color="auto"/>
        <w:left w:val="none" w:sz="0" w:space="0" w:color="auto"/>
        <w:bottom w:val="none" w:sz="0" w:space="0" w:color="auto"/>
        <w:right w:val="none" w:sz="0" w:space="0" w:color="auto"/>
      </w:divBdr>
    </w:div>
    <w:div w:id="110634375">
      <w:bodyDiv w:val="1"/>
      <w:marLeft w:val="0"/>
      <w:marRight w:val="0"/>
      <w:marTop w:val="0"/>
      <w:marBottom w:val="0"/>
      <w:divBdr>
        <w:top w:val="none" w:sz="0" w:space="0" w:color="auto"/>
        <w:left w:val="none" w:sz="0" w:space="0" w:color="auto"/>
        <w:bottom w:val="none" w:sz="0" w:space="0" w:color="auto"/>
        <w:right w:val="none" w:sz="0" w:space="0" w:color="auto"/>
      </w:divBdr>
    </w:div>
    <w:div w:id="114829821">
      <w:bodyDiv w:val="1"/>
      <w:marLeft w:val="0"/>
      <w:marRight w:val="0"/>
      <w:marTop w:val="0"/>
      <w:marBottom w:val="0"/>
      <w:divBdr>
        <w:top w:val="none" w:sz="0" w:space="0" w:color="auto"/>
        <w:left w:val="none" w:sz="0" w:space="0" w:color="auto"/>
        <w:bottom w:val="none" w:sz="0" w:space="0" w:color="auto"/>
        <w:right w:val="none" w:sz="0" w:space="0" w:color="auto"/>
      </w:divBdr>
    </w:div>
    <w:div w:id="115217342">
      <w:bodyDiv w:val="1"/>
      <w:marLeft w:val="0"/>
      <w:marRight w:val="0"/>
      <w:marTop w:val="0"/>
      <w:marBottom w:val="0"/>
      <w:divBdr>
        <w:top w:val="none" w:sz="0" w:space="0" w:color="auto"/>
        <w:left w:val="none" w:sz="0" w:space="0" w:color="auto"/>
        <w:bottom w:val="none" w:sz="0" w:space="0" w:color="auto"/>
        <w:right w:val="none" w:sz="0" w:space="0" w:color="auto"/>
      </w:divBdr>
    </w:div>
    <w:div w:id="130025427">
      <w:bodyDiv w:val="1"/>
      <w:marLeft w:val="0"/>
      <w:marRight w:val="0"/>
      <w:marTop w:val="0"/>
      <w:marBottom w:val="0"/>
      <w:divBdr>
        <w:top w:val="none" w:sz="0" w:space="0" w:color="auto"/>
        <w:left w:val="none" w:sz="0" w:space="0" w:color="auto"/>
        <w:bottom w:val="none" w:sz="0" w:space="0" w:color="auto"/>
        <w:right w:val="none" w:sz="0" w:space="0" w:color="auto"/>
      </w:divBdr>
    </w:div>
    <w:div w:id="154226326">
      <w:bodyDiv w:val="1"/>
      <w:marLeft w:val="0"/>
      <w:marRight w:val="0"/>
      <w:marTop w:val="0"/>
      <w:marBottom w:val="0"/>
      <w:divBdr>
        <w:top w:val="none" w:sz="0" w:space="0" w:color="auto"/>
        <w:left w:val="none" w:sz="0" w:space="0" w:color="auto"/>
        <w:bottom w:val="none" w:sz="0" w:space="0" w:color="auto"/>
        <w:right w:val="none" w:sz="0" w:space="0" w:color="auto"/>
      </w:divBdr>
    </w:div>
    <w:div w:id="215706355">
      <w:bodyDiv w:val="1"/>
      <w:marLeft w:val="0"/>
      <w:marRight w:val="0"/>
      <w:marTop w:val="0"/>
      <w:marBottom w:val="0"/>
      <w:divBdr>
        <w:top w:val="none" w:sz="0" w:space="0" w:color="auto"/>
        <w:left w:val="none" w:sz="0" w:space="0" w:color="auto"/>
        <w:bottom w:val="none" w:sz="0" w:space="0" w:color="auto"/>
        <w:right w:val="none" w:sz="0" w:space="0" w:color="auto"/>
      </w:divBdr>
    </w:div>
    <w:div w:id="427890295">
      <w:bodyDiv w:val="1"/>
      <w:marLeft w:val="0"/>
      <w:marRight w:val="0"/>
      <w:marTop w:val="0"/>
      <w:marBottom w:val="0"/>
      <w:divBdr>
        <w:top w:val="none" w:sz="0" w:space="0" w:color="auto"/>
        <w:left w:val="none" w:sz="0" w:space="0" w:color="auto"/>
        <w:bottom w:val="none" w:sz="0" w:space="0" w:color="auto"/>
        <w:right w:val="none" w:sz="0" w:space="0" w:color="auto"/>
      </w:divBdr>
    </w:div>
    <w:div w:id="460849632">
      <w:bodyDiv w:val="1"/>
      <w:marLeft w:val="0"/>
      <w:marRight w:val="0"/>
      <w:marTop w:val="0"/>
      <w:marBottom w:val="0"/>
      <w:divBdr>
        <w:top w:val="none" w:sz="0" w:space="0" w:color="auto"/>
        <w:left w:val="none" w:sz="0" w:space="0" w:color="auto"/>
        <w:bottom w:val="none" w:sz="0" w:space="0" w:color="auto"/>
        <w:right w:val="none" w:sz="0" w:space="0" w:color="auto"/>
      </w:divBdr>
    </w:div>
    <w:div w:id="508953955">
      <w:bodyDiv w:val="1"/>
      <w:marLeft w:val="0"/>
      <w:marRight w:val="0"/>
      <w:marTop w:val="0"/>
      <w:marBottom w:val="0"/>
      <w:divBdr>
        <w:top w:val="none" w:sz="0" w:space="0" w:color="auto"/>
        <w:left w:val="none" w:sz="0" w:space="0" w:color="auto"/>
        <w:bottom w:val="none" w:sz="0" w:space="0" w:color="auto"/>
        <w:right w:val="none" w:sz="0" w:space="0" w:color="auto"/>
      </w:divBdr>
    </w:div>
    <w:div w:id="551698725">
      <w:bodyDiv w:val="1"/>
      <w:marLeft w:val="0"/>
      <w:marRight w:val="0"/>
      <w:marTop w:val="0"/>
      <w:marBottom w:val="0"/>
      <w:divBdr>
        <w:top w:val="none" w:sz="0" w:space="0" w:color="auto"/>
        <w:left w:val="none" w:sz="0" w:space="0" w:color="auto"/>
        <w:bottom w:val="none" w:sz="0" w:space="0" w:color="auto"/>
        <w:right w:val="none" w:sz="0" w:space="0" w:color="auto"/>
      </w:divBdr>
    </w:div>
    <w:div w:id="583342482">
      <w:bodyDiv w:val="1"/>
      <w:marLeft w:val="0"/>
      <w:marRight w:val="0"/>
      <w:marTop w:val="0"/>
      <w:marBottom w:val="0"/>
      <w:divBdr>
        <w:top w:val="none" w:sz="0" w:space="0" w:color="auto"/>
        <w:left w:val="none" w:sz="0" w:space="0" w:color="auto"/>
        <w:bottom w:val="none" w:sz="0" w:space="0" w:color="auto"/>
        <w:right w:val="none" w:sz="0" w:space="0" w:color="auto"/>
      </w:divBdr>
    </w:div>
    <w:div w:id="605575064">
      <w:bodyDiv w:val="1"/>
      <w:marLeft w:val="0"/>
      <w:marRight w:val="0"/>
      <w:marTop w:val="0"/>
      <w:marBottom w:val="0"/>
      <w:divBdr>
        <w:top w:val="none" w:sz="0" w:space="0" w:color="auto"/>
        <w:left w:val="none" w:sz="0" w:space="0" w:color="auto"/>
        <w:bottom w:val="none" w:sz="0" w:space="0" w:color="auto"/>
        <w:right w:val="none" w:sz="0" w:space="0" w:color="auto"/>
      </w:divBdr>
    </w:div>
    <w:div w:id="648824112">
      <w:bodyDiv w:val="1"/>
      <w:marLeft w:val="0"/>
      <w:marRight w:val="0"/>
      <w:marTop w:val="0"/>
      <w:marBottom w:val="0"/>
      <w:divBdr>
        <w:top w:val="none" w:sz="0" w:space="0" w:color="auto"/>
        <w:left w:val="none" w:sz="0" w:space="0" w:color="auto"/>
        <w:bottom w:val="none" w:sz="0" w:space="0" w:color="auto"/>
        <w:right w:val="none" w:sz="0" w:space="0" w:color="auto"/>
      </w:divBdr>
    </w:div>
    <w:div w:id="674309781">
      <w:bodyDiv w:val="1"/>
      <w:marLeft w:val="0"/>
      <w:marRight w:val="0"/>
      <w:marTop w:val="0"/>
      <w:marBottom w:val="0"/>
      <w:divBdr>
        <w:top w:val="none" w:sz="0" w:space="0" w:color="auto"/>
        <w:left w:val="none" w:sz="0" w:space="0" w:color="auto"/>
        <w:bottom w:val="none" w:sz="0" w:space="0" w:color="auto"/>
        <w:right w:val="none" w:sz="0" w:space="0" w:color="auto"/>
      </w:divBdr>
    </w:div>
    <w:div w:id="709963108">
      <w:bodyDiv w:val="1"/>
      <w:marLeft w:val="0"/>
      <w:marRight w:val="0"/>
      <w:marTop w:val="0"/>
      <w:marBottom w:val="0"/>
      <w:divBdr>
        <w:top w:val="none" w:sz="0" w:space="0" w:color="auto"/>
        <w:left w:val="none" w:sz="0" w:space="0" w:color="auto"/>
        <w:bottom w:val="none" w:sz="0" w:space="0" w:color="auto"/>
        <w:right w:val="none" w:sz="0" w:space="0" w:color="auto"/>
      </w:divBdr>
    </w:div>
    <w:div w:id="723916299">
      <w:bodyDiv w:val="1"/>
      <w:marLeft w:val="0"/>
      <w:marRight w:val="0"/>
      <w:marTop w:val="0"/>
      <w:marBottom w:val="0"/>
      <w:divBdr>
        <w:top w:val="none" w:sz="0" w:space="0" w:color="auto"/>
        <w:left w:val="none" w:sz="0" w:space="0" w:color="auto"/>
        <w:bottom w:val="none" w:sz="0" w:space="0" w:color="auto"/>
        <w:right w:val="none" w:sz="0" w:space="0" w:color="auto"/>
      </w:divBdr>
    </w:div>
    <w:div w:id="773207443">
      <w:bodyDiv w:val="1"/>
      <w:marLeft w:val="0"/>
      <w:marRight w:val="0"/>
      <w:marTop w:val="0"/>
      <w:marBottom w:val="0"/>
      <w:divBdr>
        <w:top w:val="none" w:sz="0" w:space="0" w:color="auto"/>
        <w:left w:val="none" w:sz="0" w:space="0" w:color="auto"/>
        <w:bottom w:val="none" w:sz="0" w:space="0" w:color="auto"/>
        <w:right w:val="none" w:sz="0" w:space="0" w:color="auto"/>
      </w:divBdr>
    </w:div>
    <w:div w:id="791359028">
      <w:bodyDiv w:val="1"/>
      <w:marLeft w:val="0"/>
      <w:marRight w:val="0"/>
      <w:marTop w:val="0"/>
      <w:marBottom w:val="0"/>
      <w:divBdr>
        <w:top w:val="none" w:sz="0" w:space="0" w:color="auto"/>
        <w:left w:val="none" w:sz="0" w:space="0" w:color="auto"/>
        <w:bottom w:val="none" w:sz="0" w:space="0" w:color="auto"/>
        <w:right w:val="none" w:sz="0" w:space="0" w:color="auto"/>
      </w:divBdr>
    </w:div>
    <w:div w:id="817452571">
      <w:bodyDiv w:val="1"/>
      <w:marLeft w:val="0"/>
      <w:marRight w:val="0"/>
      <w:marTop w:val="0"/>
      <w:marBottom w:val="0"/>
      <w:divBdr>
        <w:top w:val="none" w:sz="0" w:space="0" w:color="auto"/>
        <w:left w:val="none" w:sz="0" w:space="0" w:color="auto"/>
        <w:bottom w:val="none" w:sz="0" w:space="0" w:color="auto"/>
        <w:right w:val="none" w:sz="0" w:space="0" w:color="auto"/>
      </w:divBdr>
    </w:div>
    <w:div w:id="891386239">
      <w:bodyDiv w:val="1"/>
      <w:marLeft w:val="0"/>
      <w:marRight w:val="0"/>
      <w:marTop w:val="0"/>
      <w:marBottom w:val="0"/>
      <w:divBdr>
        <w:top w:val="none" w:sz="0" w:space="0" w:color="auto"/>
        <w:left w:val="none" w:sz="0" w:space="0" w:color="auto"/>
        <w:bottom w:val="none" w:sz="0" w:space="0" w:color="auto"/>
        <w:right w:val="none" w:sz="0" w:space="0" w:color="auto"/>
      </w:divBdr>
    </w:div>
    <w:div w:id="901529133">
      <w:bodyDiv w:val="1"/>
      <w:marLeft w:val="0"/>
      <w:marRight w:val="0"/>
      <w:marTop w:val="0"/>
      <w:marBottom w:val="0"/>
      <w:divBdr>
        <w:top w:val="none" w:sz="0" w:space="0" w:color="auto"/>
        <w:left w:val="none" w:sz="0" w:space="0" w:color="auto"/>
        <w:bottom w:val="none" w:sz="0" w:space="0" w:color="auto"/>
        <w:right w:val="none" w:sz="0" w:space="0" w:color="auto"/>
      </w:divBdr>
    </w:div>
    <w:div w:id="910623551">
      <w:bodyDiv w:val="1"/>
      <w:marLeft w:val="0"/>
      <w:marRight w:val="0"/>
      <w:marTop w:val="0"/>
      <w:marBottom w:val="0"/>
      <w:divBdr>
        <w:top w:val="none" w:sz="0" w:space="0" w:color="auto"/>
        <w:left w:val="none" w:sz="0" w:space="0" w:color="auto"/>
        <w:bottom w:val="none" w:sz="0" w:space="0" w:color="auto"/>
        <w:right w:val="none" w:sz="0" w:space="0" w:color="auto"/>
      </w:divBdr>
    </w:div>
    <w:div w:id="949583148">
      <w:bodyDiv w:val="1"/>
      <w:marLeft w:val="0"/>
      <w:marRight w:val="0"/>
      <w:marTop w:val="0"/>
      <w:marBottom w:val="0"/>
      <w:divBdr>
        <w:top w:val="none" w:sz="0" w:space="0" w:color="auto"/>
        <w:left w:val="none" w:sz="0" w:space="0" w:color="auto"/>
        <w:bottom w:val="none" w:sz="0" w:space="0" w:color="auto"/>
        <w:right w:val="none" w:sz="0" w:space="0" w:color="auto"/>
      </w:divBdr>
    </w:div>
    <w:div w:id="1039860506">
      <w:bodyDiv w:val="1"/>
      <w:marLeft w:val="0"/>
      <w:marRight w:val="0"/>
      <w:marTop w:val="0"/>
      <w:marBottom w:val="0"/>
      <w:divBdr>
        <w:top w:val="none" w:sz="0" w:space="0" w:color="auto"/>
        <w:left w:val="none" w:sz="0" w:space="0" w:color="auto"/>
        <w:bottom w:val="none" w:sz="0" w:space="0" w:color="auto"/>
        <w:right w:val="none" w:sz="0" w:space="0" w:color="auto"/>
      </w:divBdr>
    </w:div>
    <w:div w:id="1125730899">
      <w:bodyDiv w:val="1"/>
      <w:marLeft w:val="0"/>
      <w:marRight w:val="0"/>
      <w:marTop w:val="0"/>
      <w:marBottom w:val="0"/>
      <w:divBdr>
        <w:top w:val="none" w:sz="0" w:space="0" w:color="auto"/>
        <w:left w:val="none" w:sz="0" w:space="0" w:color="auto"/>
        <w:bottom w:val="none" w:sz="0" w:space="0" w:color="auto"/>
        <w:right w:val="none" w:sz="0" w:space="0" w:color="auto"/>
      </w:divBdr>
    </w:div>
    <w:div w:id="1148207672">
      <w:bodyDiv w:val="1"/>
      <w:marLeft w:val="0"/>
      <w:marRight w:val="0"/>
      <w:marTop w:val="0"/>
      <w:marBottom w:val="0"/>
      <w:divBdr>
        <w:top w:val="none" w:sz="0" w:space="0" w:color="auto"/>
        <w:left w:val="none" w:sz="0" w:space="0" w:color="auto"/>
        <w:bottom w:val="none" w:sz="0" w:space="0" w:color="auto"/>
        <w:right w:val="none" w:sz="0" w:space="0" w:color="auto"/>
      </w:divBdr>
    </w:div>
    <w:div w:id="1169057049">
      <w:bodyDiv w:val="1"/>
      <w:marLeft w:val="0"/>
      <w:marRight w:val="0"/>
      <w:marTop w:val="0"/>
      <w:marBottom w:val="0"/>
      <w:divBdr>
        <w:top w:val="none" w:sz="0" w:space="0" w:color="auto"/>
        <w:left w:val="none" w:sz="0" w:space="0" w:color="auto"/>
        <w:bottom w:val="none" w:sz="0" w:space="0" w:color="auto"/>
        <w:right w:val="none" w:sz="0" w:space="0" w:color="auto"/>
      </w:divBdr>
    </w:div>
    <w:div w:id="1181775987">
      <w:bodyDiv w:val="1"/>
      <w:marLeft w:val="0"/>
      <w:marRight w:val="0"/>
      <w:marTop w:val="0"/>
      <w:marBottom w:val="0"/>
      <w:divBdr>
        <w:top w:val="none" w:sz="0" w:space="0" w:color="auto"/>
        <w:left w:val="none" w:sz="0" w:space="0" w:color="auto"/>
        <w:bottom w:val="none" w:sz="0" w:space="0" w:color="auto"/>
        <w:right w:val="none" w:sz="0" w:space="0" w:color="auto"/>
      </w:divBdr>
    </w:div>
    <w:div w:id="1203907309">
      <w:bodyDiv w:val="1"/>
      <w:marLeft w:val="0"/>
      <w:marRight w:val="0"/>
      <w:marTop w:val="0"/>
      <w:marBottom w:val="0"/>
      <w:divBdr>
        <w:top w:val="none" w:sz="0" w:space="0" w:color="auto"/>
        <w:left w:val="none" w:sz="0" w:space="0" w:color="auto"/>
        <w:bottom w:val="none" w:sz="0" w:space="0" w:color="auto"/>
        <w:right w:val="none" w:sz="0" w:space="0" w:color="auto"/>
      </w:divBdr>
    </w:div>
    <w:div w:id="1313606913">
      <w:bodyDiv w:val="1"/>
      <w:marLeft w:val="0"/>
      <w:marRight w:val="0"/>
      <w:marTop w:val="0"/>
      <w:marBottom w:val="0"/>
      <w:divBdr>
        <w:top w:val="none" w:sz="0" w:space="0" w:color="auto"/>
        <w:left w:val="none" w:sz="0" w:space="0" w:color="auto"/>
        <w:bottom w:val="none" w:sz="0" w:space="0" w:color="auto"/>
        <w:right w:val="none" w:sz="0" w:space="0" w:color="auto"/>
      </w:divBdr>
    </w:div>
    <w:div w:id="1338800230">
      <w:bodyDiv w:val="1"/>
      <w:marLeft w:val="0"/>
      <w:marRight w:val="0"/>
      <w:marTop w:val="0"/>
      <w:marBottom w:val="0"/>
      <w:divBdr>
        <w:top w:val="none" w:sz="0" w:space="0" w:color="auto"/>
        <w:left w:val="none" w:sz="0" w:space="0" w:color="auto"/>
        <w:bottom w:val="none" w:sz="0" w:space="0" w:color="auto"/>
        <w:right w:val="none" w:sz="0" w:space="0" w:color="auto"/>
      </w:divBdr>
    </w:div>
    <w:div w:id="1359504137">
      <w:bodyDiv w:val="1"/>
      <w:marLeft w:val="0"/>
      <w:marRight w:val="0"/>
      <w:marTop w:val="0"/>
      <w:marBottom w:val="0"/>
      <w:divBdr>
        <w:top w:val="none" w:sz="0" w:space="0" w:color="auto"/>
        <w:left w:val="none" w:sz="0" w:space="0" w:color="auto"/>
        <w:bottom w:val="none" w:sz="0" w:space="0" w:color="auto"/>
        <w:right w:val="none" w:sz="0" w:space="0" w:color="auto"/>
      </w:divBdr>
    </w:div>
    <w:div w:id="1378815048">
      <w:bodyDiv w:val="1"/>
      <w:marLeft w:val="0"/>
      <w:marRight w:val="0"/>
      <w:marTop w:val="0"/>
      <w:marBottom w:val="0"/>
      <w:divBdr>
        <w:top w:val="none" w:sz="0" w:space="0" w:color="auto"/>
        <w:left w:val="none" w:sz="0" w:space="0" w:color="auto"/>
        <w:bottom w:val="none" w:sz="0" w:space="0" w:color="auto"/>
        <w:right w:val="none" w:sz="0" w:space="0" w:color="auto"/>
      </w:divBdr>
    </w:div>
    <w:div w:id="1405878484">
      <w:bodyDiv w:val="1"/>
      <w:marLeft w:val="0"/>
      <w:marRight w:val="0"/>
      <w:marTop w:val="0"/>
      <w:marBottom w:val="0"/>
      <w:divBdr>
        <w:top w:val="none" w:sz="0" w:space="0" w:color="auto"/>
        <w:left w:val="none" w:sz="0" w:space="0" w:color="auto"/>
        <w:bottom w:val="none" w:sz="0" w:space="0" w:color="auto"/>
        <w:right w:val="none" w:sz="0" w:space="0" w:color="auto"/>
      </w:divBdr>
    </w:div>
    <w:div w:id="1408720947">
      <w:bodyDiv w:val="1"/>
      <w:marLeft w:val="0"/>
      <w:marRight w:val="0"/>
      <w:marTop w:val="0"/>
      <w:marBottom w:val="0"/>
      <w:divBdr>
        <w:top w:val="none" w:sz="0" w:space="0" w:color="auto"/>
        <w:left w:val="none" w:sz="0" w:space="0" w:color="auto"/>
        <w:bottom w:val="none" w:sz="0" w:space="0" w:color="auto"/>
        <w:right w:val="none" w:sz="0" w:space="0" w:color="auto"/>
      </w:divBdr>
    </w:div>
    <w:div w:id="1413160782">
      <w:bodyDiv w:val="1"/>
      <w:marLeft w:val="0"/>
      <w:marRight w:val="0"/>
      <w:marTop w:val="0"/>
      <w:marBottom w:val="0"/>
      <w:divBdr>
        <w:top w:val="none" w:sz="0" w:space="0" w:color="auto"/>
        <w:left w:val="none" w:sz="0" w:space="0" w:color="auto"/>
        <w:bottom w:val="none" w:sz="0" w:space="0" w:color="auto"/>
        <w:right w:val="none" w:sz="0" w:space="0" w:color="auto"/>
      </w:divBdr>
    </w:div>
    <w:div w:id="1428690312">
      <w:bodyDiv w:val="1"/>
      <w:marLeft w:val="0"/>
      <w:marRight w:val="0"/>
      <w:marTop w:val="0"/>
      <w:marBottom w:val="0"/>
      <w:divBdr>
        <w:top w:val="none" w:sz="0" w:space="0" w:color="auto"/>
        <w:left w:val="none" w:sz="0" w:space="0" w:color="auto"/>
        <w:bottom w:val="none" w:sz="0" w:space="0" w:color="auto"/>
        <w:right w:val="none" w:sz="0" w:space="0" w:color="auto"/>
      </w:divBdr>
    </w:div>
    <w:div w:id="1438332078">
      <w:bodyDiv w:val="1"/>
      <w:marLeft w:val="0"/>
      <w:marRight w:val="0"/>
      <w:marTop w:val="0"/>
      <w:marBottom w:val="0"/>
      <w:divBdr>
        <w:top w:val="none" w:sz="0" w:space="0" w:color="auto"/>
        <w:left w:val="none" w:sz="0" w:space="0" w:color="auto"/>
        <w:bottom w:val="none" w:sz="0" w:space="0" w:color="auto"/>
        <w:right w:val="none" w:sz="0" w:space="0" w:color="auto"/>
      </w:divBdr>
    </w:div>
    <w:div w:id="1595553976">
      <w:bodyDiv w:val="1"/>
      <w:marLeft w:val="0"/>
      <w:marRight w:val="0"/>
      <w:marTop w:val="0"/>
      <w:marBottom w:val="0"/>
      <w:divBdr>
        <w:top w:val="none" w:sz="0" w:space="0" w:color="auto"/>
        <w:left w:val="none" w:sz="0" w:space="0" w:color="auto"/>
        <w:bottom w:val="none" w:sz="0" w:space="0" w:color="auto"/>
        <w:right w:val="none" w:sz="0" w:space="0" w:color="auto"/>
      </w:divBdr>
    </w:div>
    <w:div w:id="1632704819">
      <w:bodyDiv w:val="1"/>
      <w:marLeft w:val="0"/>
      <w:marRight w:val="0"/>
      <w:marTop w:val="0"/>
      <w:marBottom w:val="0"/>
      <w:divBdr>
        <w:top w:val="none" w:sz="0" w:space="0" w:color="auto"/>
        <w:left w:val="none" w:sz="0" w:space="0" w:color="auto"/>
        <w:bottom w:val="none" w:sz="0" w:space="0" w:color="auto"/>
        <w:right w:val="none" w:sz="0" w:space="0" w:color="auto"/>
      </w:divBdr>
    </w:div>
    <w:div w:id="1634409650">
      <w:bodyDiv w:val="1"/>
      <w:marLeft w:val="0"/>
      <w:marRight w:val="0"/>
      <w:marTop w:val="0"/>
      <w:marBottom w:val="0"/>
      <w:divBdr>
        <w:top w:val="none" w:sz="0" w:space="0" w:color="auto"/>
        <w:left w:val="none" w:sz="0" w:space="0" w:color="auto"/>
        <w:bottom w:val="none" w:sz="0" w:space="0" w:color="auto"/>
        <w:right w:val="none" w:sz="0" w:space="0" w:color="auto"/>
      </w:divBdr>
    </w:div>
    <w:div w:id="1701974120">
      <w:bodyDiv w:val="1"/>
      <w:marLeft w:val="0"/>
      <w:marRight w:val="0"/>
      <w:marTop w:val="0"/>
      <w:marBottom w:val="0"/>
      <w:divBdr>
        <w:top w:val="none" w:sz="0" w:space="0" w:color="auto"/>
        <w:left w:val="none" w:sz="0" w:space="0" w:color="auto"/>
        <w:bottom w:val="none" w:sz="0" w:space="0" w:color="auto"/>
        <w:right w:val="none" w:sz="0" w:space="0" w:color="auto"/>
      </w:divBdr>
    </w:div>
    <w:div w:id="1781140447">
      <w:bodyDiv w:val="1"/>
      <w:marLeft w:val="0"/>
      <w:marRight w:val="0"/>
      <w:marTop w:val="0"/>
      <w:marBottom w:val="0"/>
      <w:divBdr>
        <w:top w:val="none" w:sz="0" w:space="0" w:color="auto"/>
        <w:left w:val="none" w:sz="0" w:space="0" w:color="auto"/>
        <w:bottom w:val="none" w:sz="0" w:space="0" w:color="auto"/>
        <w:right w:val="none" w:sz="0" w:space="0" w:color="auto"/>
      </w:divBdr>
    </w:div>
    <w:div w:id="1786273025">
      <w:bodyDiv w:val="1"/>
      <w:marLeft w:val="0"/>
      <w:marRight w:val="0"/>
      <w:marTop w:val="0"/>
      <w:marBottom w:val="0"/>
      <w:divBdr>
        <w:top w:val="none" w:sz="0" w:space="0" w:color="auto"/>
        <w:left w:val="none" w:sz="0" w:space="0" w:color="auto"/>
        <w:bottom w:val="none" w:sz="0" w:space="0" w:color="auto"/>
        <w:right w:val="none" w:sz="0" w:space="0" w:color="auto"/>
      </w:divBdr>
    </w:div>
    <w:div w:id="1851293129">
      <w:bodyDiv w:val="1"/>
      <w:marLeft w:val="0"/>
      <w:marRight w:val="0"/>
      <w:marTop w:val="0"/>
      <w:marBottom w:val="0"/>
      <w:divBdr>
        <w:top w:val="none" w:sz="0" w:space="0" w:color="auto"/>
        <w:left w:val="none" w:sz="0" w:space="0" w:color="auto"/>
        <w:bottom w:val="none" w:sz="0" w:space="0" w:color="auto"/>
        <w:right w:val="none" w:sz="0" w:space="0" w:color="auto"/>
      </w:divBdr>
    </w:div>
    <w:div w:id="1855145164">
      <w:bodyDiv w:val="1"/>
      <w:marLeft w:val="0"/>
      <w:marRight w:val="0"/>
      <w:marTop w:val="0"/>
      <w:marBottom w:val="0"/>
      <w:divBdr>
        <w:top w:val="none" w:sz="0" w:space="0" w:color="auto"/>
        <w:left w:val="none" w:sz="0" w:space="0" w:color="auto"/>
        <w:bottom w:val="none" w:sz="0" w:space="0" w:color="auto"/>
        <w:right w:val="none" w:sz="0" w:space="0" w:color="auto"/>
      </w:divBdr>
    </w:div>
    <w:div w:id="1884708667">
      <w:bodyDiv w:val="1"/>
      <w:marLeft w:val="0"/>
      <w:marRight w:val="0"/>
      <w:marTop w:val="0"/>
      <w:marBottom w:val="0"/>
      <w:divBdr>
        <w:top w:val="none" w:sz="0" w:space="0" w:color="auto"/>
        <w:left w:val="none" w:sz="0" w:space="0" w:color="auto"/>
        <w:bottom w:val="none" w:sz="0" w:space="0" w:color="auto"/>
        <w:right w:val="none" w:sz="0" w:space="0" w:color="auto"/>
      </w:divBdr>
    </w:div>
    <w:div w:id="1927807039">
      <w:bodyDiv w:val="1"/>
      <w:marLeft w:val="0"/>
      <w:marRight w:val="0"/>
      <w:marTop w:val="0"/>
      <w:marBottom w:val="0"/>
      <w:divBdr>
        <w:top w:val="none" w:sz="0" w:space="0" w:color="auto"/>
        <w:left w:val="none" w:sz="0" w:space="0" w:color="auto"/>
        <w:bottom w:val="none" w:sz="0" w:space="0" w:color="auto"/>
        <w:right w:val="none" w:sz="0" w:space="0" w:color="auto"/>
      </w:divBdr>
    </w:div>
    <w:div w:id="2051803975">
      <w:bodyDiv w:val="1"/>
      <w:marLeft w:val="0"/>
      <w:marRight w:val="0"/>
      <w:marTop w:val="0"/>
      <w:marBottom w:val="0"/>
      <w:divBdr>
        <w:top w:val="none" w:sz="0" w:space="0" w:color="auto"/>
        <w:left w:val="none" w:sz="0" w:space="0" w:color="auto"/>
        <w:bottom w:val="none" w:sz="0" w:space="0" w:color="auto"/>
        <w:right w:val="none" w:sz="0" w:space="0" w:color="auto"/>
      </w:divBdr>
    </w:div>
    <w:div w:id="2078896366">
      <w:bodyDiv w:val="1"/>
      <w:marLeft w:val="0"/>
      <w:marRight w:val="0"/>
      <w:marTop w:val="0"/>
      <w:marBottom w:val="0"/>
      <w:divBdr>
        <w:top w:val="none" w:sz="0" w:space="0" w:color="auto"/>
        <w:left w:val="none" w:sz="0" w:space="0" w:color="auto"/>
        <w:bottom w:val="none" w:sz="0" w:space="0" w:color="auto"/>
        <w:right w:val="none" w:sz="0" w:space="0" w:color="auto"/>
      </w:divBdr>
    </w:div>
    <w:div w:id="2090299628">
      <w:bodyDiv w:val="1"/>
      <w:marLeft w:val="0"/>
      <w:marRight w:val="0"/>
      <w:marTop w:val="0"/>
      <w:marBottom w:val="0"/>
      <w:divBdr>
        <w:top w:val="none" w:sz="0" w:space="0" w:color="auto"/>
        <w:left w:val="none" w:sz="0" w:space="0" w:color="auto"/>
        <w:bottom w:val="none" w:sz="0" w:space="0" w:color="auto"/>
        <w:right w:val="none" w:sz="0" w:space="0" w:color="auto"/>
      </w:divBdr>
    </w:div>
    <w:div w:id="209361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5BA2A-4033-4DF3-9BAB-7EC0E3ECE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24</Pages>
  <Words>3586</Words>
  <Characters>20442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1</vt:lpstr>
    </vt:vector>
  </TitlesOfParts>
  <Company>Chemistry Falculty, Quynhon Unirversity</Company>
  <LinksUpToDate>false</LinksUpToDate>
  <CharactersWithSpaces>23981</CharactersWithSpaces>
  <SharedDoc>false</SharedDoc>
  <HLinks>
    <vt:vector size="120" baseType="variant">
      <vt:variant>
        <vt:i4>5046338</vt:i4>
      </vt:variant>
      <vt:variant>
        <vt:i4>57</vt:i4>
      </vt:variant>
      <vt:variant>
        <vt:i4>0</vt:i4>
      </vt:variant>
      <vt:variant>
        <vt:i4>5</vt:i4>
      </vt:variant>
      <vt:variant>
        <vt:lpwstr>https://www.uwa.edu.au/study/courses/economics-major</vt:lpwstr>
      </vt:variant>
      <vt:variant>
        <vt:lpwstr/>
      </vt:variant>
      <vt:variant>
        <vt:i4>7864372</vt:i4>
      </vt:variant>
      <vt:variant>
        <vt:i4>54</vt:i4>
      </vt:variant>
      <vt:variant>
        <vt:i4>0</vt:i4>
      </vt:variant>
      <vt:variant>
        <vt:i4>5</vt:i4>
      </vt:variant>
      <vt:variant>
        <vt:lpwstr>https://www.uwa.edu.au/study/courses/bachelor-of-economics</vt:lpwstr>
      </vt:variant>
      <vt:variant>
        <vt:lpwstr/>
      </vt:variant>
      <vt:variant>
        <vt:i4>5177363</vt:i4>
      </vt:variant>
      <vt:variant>
        <vt:i4>51</vt:i4>
      </vt:variant>
      <vt:variant>
        <vt:i4>0</vt:i4>
      </vt:variant>
      <vt:variant>
        <vt:i4>5</vt:i4>
      </vt:variant>
      <vt:variant>
        <vt:lpwstr>https://feb.unair.ac.id/ekonomi-id-kurikulum/5649-overview-curriculum-bachelor-of-development-economics-study-programme.html</vt:lpwstr>
      </vt:variant>
      <vt:variant>
        <vt:lpwstr/>
      </vt:variant>
      <vt:variant>
        <vt:i4>3932285</vt:i4>
      </vt:variant>
      <vt:variant>
        <vt:i4>48</vt:i4>
      </vt:variant>
      <vt:variant>
        <vt:i4>0</vt:i4>
      </vt:variant>
      <vt:variant>
        <vt:i4>5</vt:i4>
      </vt:variant>
      <vt:variant>
        <vt:lpwstr>https://drive.google.com/file/d/1FE1epPsZW4n3VFtyF3F0SWep6KbAkO9F/view</vt:lpwstr>
      </vt:variant>
      <vt:variant>
        <vt:lpwstr/>
      </vt:variant>
      <vt:variant>
        <vt:i4>7536643</vt:i4>
      </vt:variant>
      <vt:variant>
        <vt:i4>45</vt:i4>
      </vt:variant>
      <vt:variant>
        <vt:i4>0</vt:i4>
      </vt:variant>
      <vt:variant>
        <vt:i4>5</vt:i4>
      </vt:variant>
      <vt:variant>
        <vt:lpwstr>https://daotao.neu.edu.vn/Resources/Docs/SubDomain/daotao/CTDT K63/6. Ng%C3%A0nh Kinh t%E1%BA%BF %C4%91%E1%BA%A7u t%C6%B0_CT%C4%90T 2021.pdf</vt:lpwstr>
      </vt:variant>
      <vt:variant>
        <vt:lpwstr/>
      </vt:variant>
      <vt:variant>
        <vt:i4>7667755</vt:i4>
      </vt:variant>
      <vt:variant>
        <vt:i4>42</vt:i4>
      </vt:variant>
      <vt:variant>
        <vt:i4>0</vt:i4>
      </vt:variant>
      <vt:variant>
        <vt:i4>5</vt:i4>
      </vt:variant>
      <vt:variant>
        <vt:lpwstr>https://thuvienphapluat.vn/van-ban/Bo-may-hanh-chinh/Thong-tu-03-2023-TT-BKHDT-viec-lam-cong-chuc-nghiep-vu-chuyen-nganh-Ke-hoach-Dau-tu-Thong-ke-467075.aspx?anchor=chuong_pl_4</vt:lpwstr>
      </vt:variant>
      <vt:variant>
        <vt:lpwstr/>
      </vt:variant>
      <vt:variant>
        <vt:i4>5177363</vt:i4>
      </vt:variant>
      <vt:variant>
        <vt:i4>39</vt:i4>
      </vt:variant>
      <vt:variant>
        <vt:i4>0</vt:i4>
      </vt:variant>
      <vt:variant>
        <vt:i4>5</vt:i4>
      </vt:variant>
      <vt:variant>
        <vt:lpwstr>https://feb.unair.ac.id/ekonomi-id-kurikulum/5649-overview-curriculum-bachelor-of-development-economics-study-programme.html</vt:lpwstr>
      </vt:variant>
      <vt:variant>
        <vt:lpwstr/>
      </vt:variant>
      <vt:variant>
        <vt:i4>2293863</vt:i4>
      </vt:variant>
      <vt:variant>
        <vt:i4>36</vt:i4>
      </vt:variant>
      <vt:variant>
        <vt:i4>0</vt:i4>
      </vt:variant>
      <vt:variant>
        <vt:i4>5</vt:i4>
      </vt:variant>
      <vt:variant>
        <vt:lpwstr>https://cem.uplb.edu.ph/acad-programs/bachelor-of-science-in-economics/</vt:lpwstr>
      </vt:variant>
      <vt:variant>
        <vt:lpwstr/>
      </vt:variant>
      <vt:variant>
        <vt:i4>3932285</vt:i4>
      </vt:variant>
      <vt:variant>
        <vt:i4>33</vt:i4>
      </vt:variant>
      <vt:variant>
        <vt:i4>0</vt:i4>
      </vt:variant>
      <vt:variant>
        <vt:i4>5</vt:i4>
      </vt:variant>
      <vt:variant>
        <vt:lpwstr>https://drive.google.com/file/d/1FE1epPsZW4n3VFtyF3F0SWep6KbAkO9F/view</vt:lpwstr>
      </vt:variant>
      <vt:variant>
        <vt:lpwstr/>
      </vt:variant>
      <vt:variant>
        <vt:i4>2556018</vt:i4>
      </vt:variant>
      <vt:variant>
        <vt:i4>30</vt:i4>
      </vt:variant>
      <vt:variant>
        <vt:i4>0</vt:i4>
      </vt:variant>
      <vt:variant>
        <vt:i4>5</vt:i4>
      </vt:variant>
      <vt:variant>
        <vt:lpwstr>https://congly.vn/phat-trien-toan-dien-quy-nhon-binh-dinh-thu-hut-nhan-su-nhieu-nganh-nghe-379333.html</vt:lpwstr>
      </vt:variant>
      <vt:variant>
        <vt:lpwstr/>
      </vt:variant>
      <vt:variant>
        <vt:i4>4128825</vt:i4>
      </vt:variant>
      <vt:variant>
        <vt:i4>27</vt:i4>
      </vt:variant>
      <vt:variant>
        <vt:i4>0</vt:i4>
      </vt:variant>
      <vt:variant>
        <vt:i4>5</vt:i4>
      </vt:variant>
      <vt:variant>
        <vt:lpwstr>https://www.aeaweb.org/joe/</vt:lpwstr>
      </vt:variant>
      <vt:variant>
        <vt:lpwstr/>
      </vt:variant>
      <vt:variant>
        <vt:i4>1376273</vt:i4>
      </vt:variant>
      <vt:variant>
        <vt:i4>24</vt:i4>
      </vt:variant>
      <vt:variant>
        <vt:i4>0</vt:i4>
      </vt:variant>
      <vt:variant>
        <vt:i4>5</vt:i4>
      </vt:variant>
      <vt:variant>
        <vt:lpwstr>https://www.vietnam.vn/dao-tao-nhan-luc-chat-luong-cao-cho-chuyen-doi-so/</vt:lpwstr>
      </vt:variant>
      <vt:variant>
        <vt:lpwstr/>
      </vt:variant>
      <vt:variant>
        <vt:i4>2687025</vt:i4>
      </vt:variant>
      <vt:variant>
        <vt:i4>21</vt:i4>
      </vt:variant>
      <vt:variant>
        <vt:i4>0</vt:i4>
      </vt:variant>
      <vt:variant>
        <vt:i4>5</vt:i4>
      </vt:variant>
      <vt:variant>
        <vt:lpwstr>https://kinhtetrunguong.vn/kinh-te/dinh-huong-phat-trien-nguon-nhan-luc-tai-vung-kinh-te-trong-diem-mien-trung.html</vt:lpwstr>
      </vt:variant>
      <vt:variant>
        <vt:lpwstr/>
      </vt:variant>
      <vt:variant>
        <vt:i4>1179648</vt:i4>
      </vt:variant>
      <vt:variant>
        <vt:i4>18</vt:i4>
      </vt:variant>
      <vt:variant>
        <vt:i4>0</vt:i4>
      </vt:variant>
      <vt:variant>
        <vt:i4>5</vt:i4>
      </vt:variant>
      <vt:variant>
        <vt:lpwstr>https://thuvienphapluat.vn/van-ban/Xay-dung-Do-thi/Nghi-quyet-68-NQ-HDND-2022-thong-qua-Quy-hoach-Binh-Dinh-2021-2030-553968.aspx</vt:lpwstr>
      </vt:variant>
      <vt:variant>
        <vt:lpwstr/>
      </vt:variant>
      <vt:variant>
        <vt:i4>5636160</vt:i4>
      </vt:variant>
      <vt:variant>
        <vt:i4>15</vt:i4>
      </vt:variant>
      <vt:variant>
        <vt:i4>0</vt:i4>
      </vt:variant>
      <vt:variant>
        <vt:i4>5</vt:i4>
      </vt:variant>
      <vt:variant>
        <vt:lpwstr>https://tuyensinh.qnu.edu.vn/</vt:lpwstr>
      </vt:variant>
      <vt:variant>
        <vt:lpwstr/>
      </vt:variant>
      <vt:variant>
        <vt:i4>2359311</vt:i4>
      </vt:variant>
      <vt:variant>
        <vt:i4>12</vt:i4>
      </vt:variant>
      <vt:variant>
        <vt:i4>0</vt:i4>
      </vt:variant>
      <vt:variant>
        <vt:i4>5</vt:i4>
      </vt:variant>
      <vt:variant>
        <vt:lpwstr>https://www.adelaide.edu.au/degree-finder/bec_becon.html</vt:lpwstr>
      </vt:variant>
      <vt:variant>
        <vt:lpwstr/>
      </vt:variant>
      <vt:variant>
        <vt:i4>7667821</vt:i4>
      </vt:variant>
      <vt:variant>
        <vt:i4>9</vt:i4>
      </vt:variant>
      <vt:variant>
        <vt:i4>0</vt:i4>
      </vt:variant>
      <vt:variant>
        <vt:i4>5</vt:i4>
      </vt:variant>
      <vt:variant>
        <vt:lpwstr>https://programsandcourses.anu.edu.au/program/becon</vt:lpwstr>
      </vt:variant>
      <vt:variant>
        <vt:lpwstr/>
      </vt:variant>
      <vt:variant>
        <vt:i4>4653084</vt:i4>
      </vt:variant>
      <vt:variant>
        <vt:i4>6</vt:i4>
      </vt:variant>
      <vt:variant>
        <vt:i4>0</vt:i4>
      </vt:variant>
      <vt:variant>
        <vt:i4>5</vt:i4>
      </vt:variant>
      <vt:variant>
        <vt:lpwstr>https://www.unsw.edu.au/study/undergraduate/bachelor-of-economics</vt:lpwstr>
      </vt:variant>
      <vt:variant>
        <vt:lpwstr>entryRequirements</vt:lpwstr>
      </vt:variant>
      <vt:variant>
        <vt:i4>2359344</vt:i4>
      </vt:variant>
      <vt:variant>
        <vt:i4>3</vt:i4>
      </vt:variant>
      <vt:variant>
        <vt:i4>0</vt:i4>
      </vt:variant>
      <vt:variant>
        <vt:i4>5</vt:i4>
      </vt:variant>
      <vt:variant>
        <vt:lpwstr>https://www.economics.psu.ac.th/about/econ.aspx</vt:lpwstr>
      </vt:variant>
      <vt:variant>
        <vt:lpwstr/>
      </vt:variant>
      <vt:variant>
        <vt:i4>2424882</vt:i4>
      </vt:variant>
      <vt:variant>
        <vt:i4>0</vt:i4>
      </vt:variant>
      <vt:variant>
        <vt:i4>0</vt:i4>
      </vt:variant>
      <vt:variant>
        <vt:i4>5</vt:i4>
      </vt:variant>
      <vt:variant>
        <vt:lpwstr>https://tuyensinh.ueh.edu.vn/bai-viet/kinh-te-dau-tu-dai-hoc-chinh-quy-chuong-trinh-chuan/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dell 630m</dc:creator>
  <cp:keywords/>
  <dc:description/>
  <cp:lastModifiedBy>Anh Tuấn</cp:lastModifiedBy>
  <cp:revision>27</cp:revision>
  <cp:lastPrinted>2026-03-09T09:51:00Z</cp:lastPrinted>
  <dcterms:created xsi:type="dcterms:W3CDTF">2026-03-09T03:18:00Z</dcterms:created>
  <dcterms:modified xsi:type="dcterms:W3CDTF">2026-04-10T09:44:00Z</dcterms:modified>
</cp:coreProperties>
</file>